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eastAsiaTheme="majorEastAsia" w:hAnsiTheme="majorHAnsi" w:cstheme="majorBidi"/>
          <w:sz w:val="72"/>
          <w:szCs w:val="72"/>
          <w:lang w:val="en-GB" w:eastAsia="en-US"/>
        </w:rPr>
        <w:id w:val="-1081204715"/>
        <w:docPartObj>
          <w:docPartGallery w:val="Cover Pages"/>
          <w:docPartUnique/>
        </w:docPartObj>
      </w:sdtPr>
      <w:sdtEndPr>
        <w:rPr>
          <w:rFonts w:asciiTheme="minorHAnsi" w:eastAsiaTheme="minorHAnsi" w:hAnsiTheme="minorHAnsi" w:cstheme="minorBidi"/>
          <w:sz w:val="22"/>
          <w:szCs w:val="22"/>
        </w:rPr>
      </w:sdtEndPr>
      <w:sdtContent>
        <w:p w14:paraId="6F4FF210" w14:textId="77777777" w:rsidR="00E43549" w:rsidRPr="00B37E96" w:rsidRDefault="00E43549" w:rsidP="00E43549">
          <w:pPr>
            <w:pStyle w:val="NoSpacing"/>
            <w:jc w:val="center"/>
            <w:rPr>
              <w:noProof/>
              <w:lang w:val="en-GB" w:eastAsia="en-GB"/>
            </w:rPr>
          </w:pPr>
        </w:p>
        <w:p w14:paraId="6F4FF211" w14:textId="527B92AC" w:rsidR="00E43549" w:rsidRPr="00B37E96" w:rsidRDefault="00F51D92" w:rsidP="00F85798">
          <w:pPr>
            <w:pStyle w:val="NoSpacing"/>
            <w:spacing w:before="240"/>
            <w:jc w:val="center"/>
            <w:rPr>
              <w:rFonts w:asciiTheme="majorHAnsi" w:eastAsiaTheme="majorEastAsia" w:hAnsiTheme="majorHAnsi" w:cstheme="majorBidi"/>
              <w:sz w:val="72"/>
              <w:szCs w:val="72"/>
            </w:rPr>
          </w:pPr>
          <w:r>
            <w:rPr>
              <w:noProof/>
              <w:lang w:val="en-GB" w:eastAsia="en-GB"/>
            </w:rPr>
            <w:drawing>
              <wp:anchor distT="0" distB="0" distL="114300" distR="114300" simplePos="0" relativeHeight="251658310" behindDoc="0" locked="0" layoutInCell="1" allowOverlap="1" wp14:anchorId="69B6A766" wp14:editId="69B1321E">
                <wp:simplePos x="0" y="0"/>
                <wp:positionH relativeFrom="margin">
                  <wp:align>left</wp:align>
                </wp:positionH>
                <wp:positionV relativeFrom="margin">
                  <wp:posOffset>667385</wp:posOffset>
                </wp:positionV>
                <wp:extent cx="3462655" cy="1321435"/>
                <wp:effectExtent l="0" t="0" r="444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B logo May 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62655" cy="1321435"/>
                        </a:xfrm>
                        <a:prstGeom prst="rect">
                          <a:avLst/>
                        </a:prstGeom>
                      </pic:spPr>
                    </pic:pic>
                  </a:graphicData>
                </a:graphic>
                <wp14:sizeRelH relativeFrom="margin">
                  <wp14:pctWidth>0</wp14:pctWidth>
                </wp14:sizeRelH>
                <wp14:sizeRelV relativeFrom="margin">
                  <wp14:pctHeight>0</wp14:pctHeight>
                </wp14:sizeRelV>
              </wp:anchor>
            </w:drawing>
          </w:r>
          <w:r w:rsidR="00E43549" w:rsidRPr="00B37E96">
            <w:rPr>
              <w:noProof/>
              <w:lang w:val="en-GB" w:eastAsia="en-GB"/>
            </w:rPr>
            <w:drawing>
              <wp:inline distT="0" distB="0" distL="0" distR="0" wp14:anchorId="6F4FF2D9" wp14:editId="6F4FF2DA">
                <wp:extent cx="2026920" cy="167173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ton Borough Council Logo.jpg"/>
                        <pic:cNvPicPr/>
                      </pic:nvPicPr>
                      <pic:blipFill>
                        <a:blip r:embed="rId12">
                          <a:extLst>
                            <a:ext uri="{28A0092B-C50C-407E-A947-70E740481C1C}">
                              <a14:useLocalDpi xmlns:a14="http://schemas.microsoft.com/office/drawing/2010/main" val="0"/>
                            </a:ext>
                          </a:extLst>
                        </a:blip>
                        <a:stretch>
                          <a:fillRect/>
                        </a:stretch>
                      </pic:blipFill>
                      <pic:spPr>
                        <a:xfrm>
                          <a:off x="0" y="0"/>
                          <a:ext cx="2026920" cy="1671735"/>
                        </a:xfrm>
                        <a:prstGeom prst="rect">
                          <a:avLst/>
                        </a:prstGeom>
                      </pic:spPr>
                    </pic:pic>
                  </a:graphicData>
                </a:graphic>
              </wp:inline>
            </w:drawing>
          </w:r>
        </w:p>
        <w:p w14:paraId="6F4FF212" w14:textId="77777777" w:rsidR="00E43549" w:rsidRPr="00B37E96" w:rsidRDefault="00E43549" w:rsidP="00E43549">
          <w:pPr>
            <w:pStyle w:val="NoSpacing"/>
            <w:jc w:val="center"/>
            <w:rPr>
              <w:rFonts w:asciiTheme="majorHAnsi" w:eastAsiaTheme="majorEastAsia" w:hAnsiTheme="majorHAnsi" w:cstheme="majorBidi"/>
              <w:sz w:val="72"/>
              <w:szCs w:val="72"/>
            </w:rPr>
          </w:pPr>
        </w:p>
        <w:p w14:paraId="6F4FF213" w14:textId="77777777" w:rsidR="00E43549" w:rsidRPr="00B37E96" w:rsidRDefault="00E43549" w:rsidP="00E43549">
          <w:pPr>
            <w:pStyle w:val="NoSpacing"/>
            <w:jc w:val="center"/>
            <w:rPr>
              <w:rFonts w:asciiTheme="majorHAnsi" w:eastAsiaTheme="majorEastAsia" w:hAnsiTheme="majorHAnsi" w:cstheme="majorBidi"/>
              <w:sz w:val="72"/>
              <w:szCs w:val="72"/>
            </w:rPr>
          </w:pPr>
          <w:r w:rsidRPr="00B37E96">
            <w:rPr>
              <w:noProof/>
              <w:lang w:val="en-GB" w:eastAsia="en-GB"/>
            </w:rPr>
            <mc:AlternateContent>
              <mc:Choice Requires="wps">
                <w:drawing>
                  <wp:anchor distT="0" distB="0" distL="114300" distR="114300" simplePos="0" relativeHeight="251658243" behindDoc="0" locked="0" layoutInCell="0" allowOverlap="1" wp14:anchorId="6F4FF2DB" wp14:editId="6F4FF2DC">
                    <wp:simplePos x="0" y="0"/>
                    <wp:positionH relativeFrom="leftMargin">
                      <wp:align>center</wp:align>
                    </wp:positionH>
                    <wp:positionV relativeFrom="page">
                      <wp:align>center</wp:align>
                    </wp:positionV>
                    <wp:extent cx="90805" cy="10556240"/>
                    <wp:effectExtent l="0" t="0" r="4445" b="508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10D0FAF7" id="Rectangle 5" o:spid="_x0000_s1026" style="position:absolute;margin-left:0;margin-top:0;width:7.15pt;height:831.2pt;z-index:251658243;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" o:allowincell="f" strokecolor="#4f81bd [3204]">
                    <w10:wrap anchorx="margin" anchory="page"/>
                  </v:rect>
                </w:pict>
              </mc:Fallback>
            </mc:AlternateContent>
          </w:r>
          <w:r w:rsidRPr="00B37E96">
            <w:rPr>
              <w:noProof/>
              <w:lang w:val="en-GB" w:eastAsia="en-GB"/>
            </w:rPr>
            <mc:AlternateContent>
              <mc:Choice Requires="wps">
                <w:drawing>
                  <wp:anchor distT="0" distB="0" distL="114300" distR="114300" simplePos="0" relativeHeight="251658242" behindDoc="0" locked="0" layoutInCell="0" allowOverlap="1" wp14:anchorId="6F4FF2DD" wp14:editId="6F4FF2DE">
                    <wp:simplePos x="0" y="0"/>
                    <wp:positionH relativeFrom="rightMargin">
                      <wp:align>center</wp:align>
                    </wp:positionH>
                    <wp:positionV relativeFrom="page">
                      <wp:align>center</wp:align>
                    </wp:positionV>
                    <wp:extent cx="90805" cy="10556240"/>
                    <wp:effectExtent l="0" t="0" r="4445" b="508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21483FB" id="Rectangle 4" o:spid="_x0000_s1026" style="position:absolute;margin-left:0;margin-top:0;width:7.15pt;height:831.2pt;z-index:25165824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sf7t+ScCAAA/BAAADgAAAAAAAAAAAAAAAAAuAgAAZHJzL2Uyb0Rv&#10;Yy54bWxQSwECLQAUAAYACAAAACEAfSHic90AAAAFAQAADwAAAAAAAAAAAAAAAACBBAAAZHJzL2Rv&#10;d25yZXYueG1sUEsFBgAAAAAEAAQA8wAAAIsFAAAAAA==&#10;" o:allowincell="f" strokecolor="#4f81bd [3204]">
                    <w10:wrap anchorx="margin" anchory="page"/>
                  </v:rect>
                </w:pict>
              </mc:Fallback>
            </mc:AlternateContent>
          </w:r>
          <w:r w:rsidRPr="00B37E96">
            <w:rPr>
              <w:noProof/>
              <w:lang w:val="en-GB" w:eastAsia="en-GB"/>
            </w:rPr>
            <mc:AlternateContent>
              <mc:Choice Requires="wps">
                <w:drawing>
                  <wp:anchor distT="0" distB="0" distL="114300" distR="114300" simplePos="0" relativeHeight="251658241" behindDoc="0" locked="0" layoutInCell="0" allowOverlap="1" wp14:anchorId="6F4FF2DF" wp14:editId="6F4FF2E0">
                    <wp:simplePos x="0" y="0"/>
                    <wp:positionH relativeFrom="page">
                      <wp:align>center</wp:align>
                    </wp:positionH>
                    <wp:positionV relativeFrom="topMargin">
                      <wp:align>top</wp:align>
                    </wp:positionV>
                    <wp:extent cx="8161020" cy="822960"/>
                    <wp:effectExtent l="0" t="0" r="24765" b="1524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B294C31" id="Rectangle 3" o:spid="_x0000_s1026" style="position:absolute;margin-left:0;margin-top:0;width:642.6pt;height:64.8pt;z-index:251658241;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" o:allowincell="f" fillcolor="#4f81bd [3204]" strokecolor="#4f81bd [3204]">
                    <w10:wrap anchorx="page" anchory="margin"/>
                  </v:rect>
                </w:pict>
              </mc:Fallback>
            </mc:AlternateContent>
          </w:r>
        </w:p>
        <w:sdt>
          <w:sdtPr>
            <w:rPr>
              <w:rFonts w:asciiTheme="majorHAnsi" w:eastAsiaTheme="majorEastAsia" w:hAnsiTheme="majorHAnsi" w:cstheme="majorBidi"/>
              <w:b/>
              <w:color w:val="1F497D" w:themeColor="text2"/>
              <w:sz w:val="96"/>
              <w:szCs w:val="72"/>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p w14:paraId="6F4FF214" w14:textId="7BE5F1FC" w:rsidR="00E43549" w:rsidRPr="00B37E96" w:rsidRDefault="00813815" w:rsidP="00F85798">
              <w:pPr>
                <w:pStyle w:val="NoSpacing"/>
                <w:jc w:val="center"/>
                <w:rPr>
                  <w:rFonts w:asciiTheme="majorHAnsi" w:eastAsiaTheme="majorEastAsia" w:hAnsiTheme="majorHAnsi" w:cstheme="majorBidi"/>
                  <w:b/>
                  <w:color w:val="1F497D" w:themeColor="text2"/>
                  <w:sz w:val="96"/>
                  <w:szCs w:val="72"/>
                </w:rPr>
              </w:pPr>
              <w:r w:rsidRPr="00B37E96">
                <w:rPr>
                  <w:rFonts w:asciiTheme="majorHAnsi" w:eastAsiaTheme="majorEastAsia" w:hAnsiTheme="majorHAnsi" w:cstheme="majorBidi"/>
                  <w:b/>
                  <w:color w:val="1F497D" w:themeColor="text2"/>
                  <w:sz w:val="96"/>
                  <w:szCs w:val="72"/>
                </w:rPr>
                <w:t>Modern Slavery Toolkit</w:t>
              </w:r>
            </w:p>
          </w:sdtContent>
        </w:sdt>
        <w:p w14:paraId="6F4FF215" w14:textId="167BE977" w:rsidR="00E43549" w:rsidRPr="00B37E96" w:rsidRDefault="00B308E2" w:rsidP="00F85798">
          <w:pPr>
            <w:pStyle w:val="NoSpacing"/>
            <w:spacing w:before="720"/>
            <w:jc w:val="center"/>
            <w:rPr>
              <w:rFonts w:asciiTheme="majorHAnsi" w:eastAsiaTheme="majorEastAsia" w:hAnsiTheme="majorHAnsi" w:cstheme="majorBidi"/>
              <w:b/>
              <w:color w:val="4F81BD" w:themeColor="accent1"/>
              <w:sz w:val="44"/>
              <w:szCs w:val="36"/>
            </w:rPr>
          </w:pPr>
          <w:r>
            <w:rPr>
              <w:rFonts w:asciiTheme="majorHAnsi" w:eastAsiaTheme="majorEastAsia" w:hAnsiTheme="majorHAnsi" w:cstheme="majorBidi"/>
              <w:b/>
              <w:color w:val="4F81BD" w:themeColor="accent1"/>
              <w:sz w:val="44"/>
              <w:szCs w:val="36"/>
            </w:rPr>
            <w:t>March</w:t>
          </w:r>
          <w:r w:rsidR="00D32B7C">
            <w:rPr>
              <w:rFonts w:asciiTheme="majorHAnsi" w:eastAsiaTheme="majorEastAsia" w:hAnsiTheme="majorHAnsi" w:cstheme="majorBidi"/>
              <w:b/>
              <w:color w:val="4F81BD" w:themeColor="accent1"/>
              <w:sz w:val="44"/>
              <w:szCs w:val="36"/>
            </w:rPr>
            <w:t xml:space="preserve"> 2023</w:t>
          </w:r>
        </w:p>
        <w:p w14:paraId="6F4FF216" w14:textId="77777777" w:rsidR="00F85798" w:rsidRPr="00B37E96" w:rsidRDefault="00F85798" w:rsidP="00F85798">
          <w:pPr>
            <w:pStyle w:val="NoSpacing"/>
            <w:spacing w:before="360"/>
            <w:jc w:val="center"/>
            <w:rPr>
              <w:rFonts w:asciiTheme="majorHAnsi" w:eastAsiaTheme="majorEastAsia" w:hAnsiTheme="majorHAnsi" w:cstheme="majorBidi"/>
              <w:sz w:val="36"/>
              <w:szCs w:val="36"/>
            </w:rPr>
          </w:pPr>
        </w:p>
        <w:p w14:paraId="6F4FF217" w14:textId="77777777" w:rsidR="00E43549" w:rsidRPr="00B37E96" w:rsidRDefault="00E43549" w:rsidP="00F85798">
          <w:pPr>
            <w:pStyle w:val="NoSpacing"/>
            <w:jc w:val="center"/>
            <w:rPr>
              <w:rFonts w:asciiTheme="majorHAnsi" w:eastAsiaTheme="majorEastAsia" w:hAnsiTheme="majorHAnsi" w:cstheme="majorBidi"/>
              <w:sz w:val="28"/>
              <w:szCs w:val="36"/>
            </w:rPr>
          </w:pPr>
        </w:p>
        <w:p w14:paraId="6F4FF218" w14:textId="77777777" w:rsidR="00F85798" w:rsidRPr="00B37E96" w:rsidRDefault="00F85798" w:rsidP="00F85798">
          <w:pPr>
            <w:pStyle w:val="NoSpacing"/>
            <w:jc w:val="center"/>
            <w:rPr>
              <w:rFonts w:asciiTheme="majorHAnsi" w:eastAsiaTheme="majorEastAsia" w:hAnsiTheme="majorHAnsi" w:cstheme="majorBidi"/>
              <w:sz w:val="28"/>
              <w:szCs w:val="36"/>
            </w:rPr>
          </w:pPr>
        </w:p>
        <w:p w14:paraId="6F4FF219" w14:textId="77777777" w:rsidR="00F85798" w:rsidRPr="00B37E96" w:rsidRDefault="00F85798" w:rsidP="00F85798">
          <w:pPr>
            <w:pStyle w:val="NoSpacing"/>
            <w:jc w:val="center"/>
            <w:rPr>
              <w:rFonts w:asciiTheme="majorHAnsi" w:eastAsiaTheme="majorEastAsia" w:hAnsiTheme="majorHAnsi" w:cstheme="majorBidi"/>
              <w:sz w:val="28"/>
              <w:szCs w:val="36"/>
            </w:rPr>
          </w:pPr>
        </w:p>
        <w:p w14:paraId="6F4FF21A" w14:textId="77777777" w:rsidR="00F85798" w:rsidRPr="00B37E96" w:rsidRDefault="00F85798" w:rsidP="00F85798">
          <w:pPr>
            <w:pStyle w:val="NoSpacing"/>
            <w:jc w:val="center"/>
            <w:rPr>
              <w:rFonts w:asciiTheme="majorHAnsi" w:eastAsiaTheme="majorEastAsia" w:hAnsiTheme="majorHAnsi" w:cstheme="majorBidi"/>
              <w:sz w:val="28"/>
              <w:szCs w:val="36"/>
            </w:rPr>
          </w:pPr>
        </w:p>
        <w:p w14:paraId="6F4FF21B"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1C"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1D"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1E"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1F"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20"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21" w14:textId="77777777" w:rsidR="00EF53DD" w:rsidRPr="00B37E96" w:rsidRDefault="00EF53DD" w:rsidP="00EF53DD">
          <w:pPr>
            <w:pStyle w:val="NoSpacing"/>
            <w:spacing w:after="120"/>
            <w:jc w:val="right"/>
            <w:rPr>
              <w:rFonts w:ascii="Century Gothic" w:eastAsiaTheme="majorEastAsia" w:hAnsi="Century Gothic" w:cstheme="majorBidi"/>
              <w:b/>
              <w:color w:val="1F497D" w:themeColor="text2"/>
              <w:sz w:val="24"/>
              <w:szCs w:val="36"/>
            </w:rPr>
          </w:pPr>
        </w:p>
        <w:p w14:paraId="6F4FF223" w14:textId="515CC760" w:rsidR="00F85798" w:rsidRPr="00B37E96" w:rsidRDefault="00F85798" w:rsidP="00EF53DD">
          <w:pPr>
            <w:pStyle w:val="NoSpacing"/>
            <w:spacing w:after="120"/>
            <w:jc w:val="center"/>
            <w:rPr>
              <w:rFonts w:ascii="Century Gothic" w:eastAsiaTheme="majorEastAsia" w:hAnsi="Century Gothic" w:cstheme="majorBidi"/>
              <w:b/>
              <w:color w:val="365F91" w:themeColor="accent1" w:themeShade="BF"/>
              <w:sz w:val="24"/>
              <w:szCs w:val="36"/>
            </w:rPr>
          </w:pPr>
        </w:p>
        <w:p w14:paraId="6F4FF224" w14:textId="4E65EABA" w:rsidR="00E43549" w:rsidRPr="00B37E96" w:rsidRDefault="00E43549" w:rsidP="00320900">
          <w:pPr>
            <w:tabs>
              <w:tab w:val="right" w:pos="9026"/>
            </w:tabs>
          </w:pPr>
          <w:r w:rsidRPr="00B37E96">
            <w:rPr>
              <w:noProof/>
              <w:lang w:eastAsia="en-GB"/>
            </w:rPr>
            <mc:AlternateContent>
              <mc:Choice Requires="wps">
                <w:drawing>
                  <wp:anchor distT="0" distB="0" distL="114300" distR="114300" simplePos="0" relativeHeight="251658240" behindDoc="0" locked="0" layoutInCell="0" allowOverlap="1" wp14:anchorId="6F4FF2E1" wp14:editId="6F4FF2E2">
                    <wp:simplePos x="0" y="0"/>
                    <wp:positionH relativeFrom="page">
                      <wp:align>center</wp:align>
                    </wp:positionH>
                    <wp:positionV relativeFrom="page">
                      <wp:posOffset>9876790</wp:posOffset>
                    </wp:positionV>
                    <wp:extent cx="8161020" cy="817880"/>
                    <wp:effectExtent l="0" t="0" r="24765" b="15240"/>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68CA22AD" id="Rectangle 2" o:spid="_x0000_s1026" style="position:absolute;margin-left:0;margin-top:777.7pt;width:642.6pt;height:64.4pt;z-index:251658240;visibility:visible;mso-wrap-style:square;mso-width-percent:1050;mso-height-percent:900;mso-wrap-distance-left:9pt;mso-wrap-distance-top:0;mso-wrap-distance-right:9pt;mso-wrap-distance-bottom:0;mso-position-horizontal:center;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" o:allowincell="f" fillcolor="#4f81bd [3204]" strokecolor="#4f81bd [3204]">
                    <w10:wrap anchorx="page" anchory="page"/>
                  </v:rect>
                </w:pict>
              </mc:Fallback>
            </mc:AlternateContent>
          </w:r>
          <w:r w:rsidRPr="00B37E96">
            <w:br w:type="page"/>
          </w:r>
        </w:p>
      </w:sdtContent>
    </w:sdt>
    <w:sdt>
      <w:sdtPr>
        <w:rPr>
          <w:rFonts w:asciiTheme="minorHAnsi" w:eastAsiaTheme="minorHAnsi" w:hAnsiTheme="minorHAnsi" w:cstheme="minorBidi"/>
          <w:b w:val="0"/>
          <w:bCs w:val="0"/>
          <w:color w:val="auto"/>
          <w:sz w:val="22"/>
          <w:szCs w:val="22"/>
          <w:lang w:val="en-GB" w:eastAsia="en-US"/>
        </w:rPr>
        <w:id w:val="12421351"/>
        <w:docPartObj>
          <w:docPartGallery w:val="Table of Contents"/>
          <w:docPartUnique/>
        </w:docPartObj>
      </w:sdtPr>
      <w:sdtEndPr>
        <w:rPr>
          <w:noProof/>
        </w:rPr>
      </w:sdtEndPr>
      <w:sdtContent>
        <w:p w14:paraId="6F4FF225" w14:textId="77777777" w:rsidR="00E43549" w:rsidRPr="00B37E96" w:rsidRDefault="00E43549">
          <w:pPr>
            <w:pStyle w:val="TOCHeading"/>
          </w:pPr>
          <w:r w:rsidRPr="00B37E96">
            <w:t>Contents</w:t>
          </w:r>
        </w:p>
        <w:p w14:paraId="12754E7F" w14:textId="123E0175" w:rsidR="001624ED" w:rsidRDefault="00E43549">
          <w:pPr>
            <w:pStyle w:val="TOC1"/>
            <w:tabs>
              <w:tab w:val="right" w:leader="dot" w:pos="9016"/>
            </w:tabs>
            <w:rPr>
              <w:rFonts w:eastAsiaTheme="minorEastAsia"/>
              <w:noProof/>
              <w:lang w:eastAsia="en-GB"/>
            </w:rPr>
          </w:pPr>
          <w:r w:rsidRPr="00B37E96">
            <w:fldChar w:fldCharType="begin"/>
          </w:r>
          <w:r w:rsidRPr="00B37E96">
            <w:instrText xml:space="preserve"> TOC \o "1-3" \h \z \u </w:instrText>
          </w:r>
          <w:r w:rsidRPr="00B37E96">
            <w:fldChar w:fldCharType="separate"/>
          </w:r>
          <w:hyperlink w:anchor="_Toc124854152" w:history="1">
            <w:r w:rsidR="001624ED" w:rsidRPr="002D65D0">
              <w:rPr>
                <w:rStyle w:val="Hyperlink"/>
                <w:noProof/>
              </w:rPr>
              <w:t>Policy Summary</w:t>
            </w:r>
            <w:r w:rsidR="001624ED">
              <w:rPr>
                <w:noProof/>
                <w:webHidden/>
              </w:rPr>
              <w:tab/>
            </w:r>
            <w:r w:rsidR="001624ED">
              <w:rPr>
                <w:noProof/>
                <w:webHidden/>
              </w:rPr>
              <w:fldChar w:fldCharType="begin"/>
            </w:r>
            <w:r w:rsidR="001624ED">
              <w:rPr>
                <w:noProof/>
                <w:webHidden/>
              </w:rPr>
              <w:instrText xml:space="preserve"> PAGEREF _Toc124854152 \h </w:instrText>
            </w:r>
            <w:r w:rsidR="001624ED">
              <w:rPr>
                <w:noProof/>
                <w:webHidden/>
              </w:rPr>
            </w:r>
            <w:r w:rsidR="001624ED">
              <w:rPr>
                <w:noProof/>
                <w:webHidden/>
              </w:rPr>
              <w:fldChar w:fldCharType="separate"/>
            </w:r>
            <w:r w:rsidR="001624ED">
              <w:rPr>
                <w:noProof/>
                <w:webHidden/>
              </w:rPr>
              <w:t>3</w:t>
            </w:r>
            <w:r w:rsidR="001624ED">
              <w:rPr>
                <w:noProof/>
                <w:webHidden/>
              </w:rPr>
              <w:fldChar w:fldCharType="end"/>
            </w:r>
          </w:hyperlink>
        </w:p>
        <w:p w14:paraId="39512731" w14:textId="787CFFB6" w:rsidR="001624ED" w:rsidRDefault="00C6187A">
          <w:pPr>
            <w:pStyle w:val="TOC1"/>
            <w:tabs>
              <w:tab w:val="right" w:leader="dot" w:pos="9016"/>
            </w:tabs>
            <w:rPr>
              <w:rFonts w:eastAsiaTheme="minorEastAsia"/>
              <w:noProof/>
              <w:lang w:eastAsia="en-GB"/>
            </w:rPr>
          </w:pPr>
          <w:hyperlink w:anchor="_Toc124854153" w:history="1">
            <w:r w:rsidR="001624ED" w:rsidRPr="002D65D0">
              <w:rPr>
                <w:rStyle w:val="Hyperlink"/>
                <w:noProof/>
              </w:rPr>
              <w:t>Introduction</w:t>
            </w:r>
            <w:r w:rsidR="001624ED">
              <w:rPr>
                <w:noProof/>
                <w:webHidden/>
              </w:rPr>
              <w:tab/>
            </w:r>
            <w:r w:rsidR="001624ED">
              <w:rPr>
                <w:noProof/>
                <w:webHidden/>
              </w:rPr>
              <w:fldChar w:fldCharType="begin"/>
            </w:r>
            <w:r w:rsidR="001624ED">
              <w:rPr>
                <w:noProof/>
                <w:webHidden/>
              </w:rPr>
              <w:instrText xml:space="preserve"> PAGEREF _Toc124854153 \h </w:instrText>
            </w:r>
            <w:r w:rsidR="001624ED">
              <w:rPr>
                <w:noProof/>
                <w:webHidden/>
              </w:rPr>
            </w:r>
            <w:r w:rsidR="001624ED">
              <w:rPr>
                <w:noProof/>
                <w:webHidden/>
              </w:rPr>
              <w:fldChar w:fldCharType="separate"/>
            </w:r>
            <w:r w:rsidR="001624ED">
              <w:rPr>
                <w:noProof/>
                <w:webHidden/>
              </w:rPr>
              <w:t>4</w:t>
            </w:r>
            <w:r w:rsidR="001624ED">
              <w:rPr>
                <w:noProof/>
                <w:webHidden/>
              </w:rPr>
              <w:fldChar w:fldCharType="end"/>
            </w:r>
          </w:hyperlink>
        </w:p>
        <w:p w14:paraId="79596075" w14:textId="6A8F4C56" w:rsidR="001624ED" w:rsidRDefault="00C6187A">
          <w:pPr>
            <w:pStyle w:val="TOC2"/>
            <w:tabs>
              <w:tab w:val="left" w:pos="660"/>
              <w:tab w:val="right" w:leader="dot" w:pos="9016"/>
            </w:tabs>
            <w:rPr>
              <w:rFonts w:eastAsiaTheme="minorEastAsia"/>
              <w:noProof/>
              <w:lang w:eastAsia="en-GB"/>
            </w:rPr>
          </w:pPr>
          <w:hyperlink w:anchor="_Toc124854154" w:history="1">
            <w:r w:rsidR="001624ED" w:rsidRPr="002D65D0">
              <w:rPr>
                <w:rStyle w:val="Hyperlink"/>
                <w:noProof/>
              </w:rPr>
              <w:t>1.</w:t>
            </w:r>
            <w:r w:rsidR="001624ED">
              <w:rPr>
                <w:rFonts w:eastAsiaTheme="minorEastAsia"/>
                <w:noProof/>
                <w:lang w:eastAsia="en-GB"/>
              </w:rPr>
              <w:tab/>
            </w:r>
            <w:r w:rsidR="001624ED" w:rsidRPr="002D65D0">
              <w:rPr>
                <w:rStyle w:val="Hyperlink"/>
                <w:noProof/>
              </w:rPr>
              <w:t>What is Modern Slavery?</w:t>
            </w:r>
            <w:r w:rsidR="001624ED">
              <w:rPr>
                <w:noProof/>
                <w:webHidden/>
              </w:rPr>
              <w:tab/>
            </w:r>
            <w:r w:rsidR="001624ED">
              <w:rPr>
                <w:noProof/>
                <w:webHidden/>
              </w:rPr>
              <w:fldChar w:fldCharType="begin"/>
            </w:r>
            <w:r w:rsidR="001624ED">
              <w:rPr>
                <w:noProof/>
                <w:webHidden/>
              </w:rPr>
              <w:instrText xml:space="preserve"> PAGEREF _Toc124854154 \h </w:instrText>
            </w:r>
            <w:r w:rsidR="001624ED">
              <w:rPr>
                <w:noProof/>
                <w:webHidden/>
              </w:rPr>
            </w:r>
            <w:r w:rsidR="001624ED">
              <w:rPr>
                <w:noProof/>
                <w:webHidden/>
              </w:rPr>
              <w:fldChar w:fldCharType="separate"/>
            </w:r>
            <w:r w:rsidR="001624ED">
              <w:rPr>
                <w:noProof/>
                <w:webHidden/>
              </w:rPr>
              <w:t>5</w:t>
            </w:r>
            <w:r w:rsidR="001624ED">
              <w:rPr>
                <w:noProof/>
                <w:webHidden/>
              </w:rPr>
              <w:fldChar w:fldCharType="end"/>
            </w:r>
          </w:hyperlink>
        </w:p>
        <w:p w14:paraId="74D66AA7" w14:textId="42EE20A6" w:rsidR="001624ED" w:rsidRDefault="00C6187A">
          <w:pPr>
            <w:pStyle w:val="TOC2"/>
            <w:tabs>
              <w:tab w:val="left" w:pos="660"/>
              <w:tab w:val="right" w:leader="dot" w:pos="9016"/>
            </w:tabs>
            <w:rPr>
              <w:rFonts w:eastAsiaTheme="minorEastAsia"/>
              <w:noProof/>
              <w:lang w:eastAsia="en-GB"/>
            </w:rPr>
          </w:pPr>
          <w:hyperlink w:anchor="_Toc124854155" w:history="1">
            <w:r w:rsidR="001624ED" w:rsidRPr="002D65D0">
              <w:rPr>
                <w:rStyle w:val="Hyperlink"/>
                <w:noProof/>
              </w:rPr>
              <w:t>2.</w:t>
            </w:r>
            <w:r w:rsidR="001624ED">
              <w:rPr>
                <w:rFonts w:eastAsiaTheme="minorEastAsia"/>
                <w:noProof/>
                <w:lang w:eastAsia="en-GB"/>
              </w:rPr>
              <w:tab/>
            </w:r>
            <w:r w:rsidR="001624ED" w:rsidRPr="002D65D0">
              <w:rPr>
                <w:rStyle w:val="Hyperlink"/>
                <w:noProof/>
              </w:rPr>
              <w:t>Modern Slavery Legislation</w:t>
            </w:r>
            <w:r w:rsidR="001624ED">
              <w:rPr>
                <w:noProof/>
                <w:webHidden/>
              </w:rPr>
              <w:tab/>
            </w:r>
            <w:r w:rsidR="001624ED">
              <w:rPr>
                <w:noProof/>
                <w:webHidden/>
              </w:rPr>
              <w:fldChar w:fldCharType="begin"/>
            </w:r>
            <w:r w:rsidR="001624ED">
              <w:rPr>
                <w:noProof/>
                <w:webHidden/>
              </w:rPr>
              <w:instrText xml:space="preserve"> PAGEREF _Toc124854155 \h </w:instrText>
            </w:r>
            <w:r w:rsidR="001624ED">
              <w:rPr>
                <w:noProof/>
                <w:webHidden/>
              </w:rPr>
            </w:r>
            <w:r w:rsidR="001624ED">
              <w:rPr>
                <w:noProof/>
                <w:webHidden/>
              </w:rPr>
              <w:fldChar w:fldCharType="separate"/>
            </w:r>
            <w:r w:rsidR="001624ED">
              <w:rPr>
                <w:noProof/>
                <w:webHidden/>
              </w:rPr>
              <w:t>12</w:t>
            </w:r>
            <w:r w:rsidR="001624ED">
              <w:rPr>
                <w:noProof/>
                <w:webHidden/>
              </w:rPr>
              <w:fldChar w:fldCharType="end"/>
            </w:r>
          </w:hyperlink>
        </w:p>
        <w:p w14:paraId="60C67623" w14:textId="0C3D4F46" w:rsidR="001624ED" w:rsidRDefault="00C6187A">
          <w:pPr>
            <w:pStyle w:val="TOC2"/>
            <w:tabs>
              <w:tab w:val="left" w:pos="660"/>
              <w:tab w:val="right" w:leader="dot" w:pos="9016"/>
            </w:tabs>
            <w:rPr>
              <w:rFonts w:eastAsiaTheme="minorEastAsia"/>
              <w:noProof/>
              <w:lang w:eastAsia="en-GB"/>
            </w:rPr>
          </w:pPr>
          <w:hyperlink w:anchor="_Toc124854156" w:history="1">
            <w:r w:rsidR="001624ED" w:rsidRPr="002D65D0">
              <w:rPr>
                <w:rStyle w:val="Hyperlink"/>
                <w:noProof/>
              </w:rPr>
              <w:t>3.</w:t>
            </w:r>
            <w:r w:rsidR="001624ED">
              <w:rPr>
                <w:rFonts w:eastAsiaTheme="minorEastAsia"/>
                <w:noProof/>
                <w:lang w:eastAsia="en-GB"/>
              </w:rPr>
              <w:tab/>
            </w:r>
            <w:r w:rsidR="001624ED" w:rsidRPr="002D65D0">
              <w:rPr>
                <w:rStyle w:val="Hyperlink"/>
                <w:noProof/>
              </w:rPr>
              <w:t>How can you identify victims of modern slavery?</w:t>
            </w:r>
            <w:r w:rsidR="001624ED">
              <w:rPr>
                <w:noProof/>
                <w:webHidden/>
              </w:rPr>
              <w:tab/>
            </w:r>
            <w:r w:rsidR="001624ED">
              <w:rPr>
                <w:noProof/>
                <w:webHidden/>
              </w:rPr>
              <w:fldChar w:fldCharType="begin"/>
            </w:r>
            <w:r w:rsidR="001624ED">
              <w:rPr>
                <w:noProof/>
                <w:webHidden/>
              </w:rPr>
              <w:instrText xml:space="preserve"> PAGEREF _Toc124854156 \h </w:instrText>
            </w:r>
            <w:r w:rsidR="001624ED">
              <w:rPr>
                <w:noProof/>
                <w:webHidden/>
              </w:rPr>
            </w:r>
            <w:r w:rsidR="001624ED">
              <w:rPr>
                <w:noProof/>
                <w:webHidden/>
              </w:rPr>
              <w:fldChar w:fldCharType="separate"/>
            </w:r>
            <w:r w:rsidR="001624ED">
              <w:rPr>
                <w:noProof/>
                <w:webHidden/>
              </w:rPr>
              <w:t>14</w:t>
            </w:r>
            <w:r w:rsidR="001624ED">
              <w:rPr>
                <w:noProof/>
                <w:webHidden/>
              </w:rPr>
              <w:fldChar w:fldCharType="end"/>
            </w:r>
          </w:hyperlink>
        </w:p>
        <w:p w14:paraId="38AF0517" w14:textId="1CBFC051" w:rsidR="001624ED" w:rsidRDefault="00C6187A">
          <w:pPr>
            <w:pStyle w:val="TOC2"/>
            <w:tabs>
              <w:tab w:val="left" w:pos="660"/>
              <w:tab w:val="right" w:leader="dot" w:pos="9016"/>
            </w:tabs>
            <w:rPr>
              <w:rFonts w:eastAsiaTheme="minorEastAsia"/>
              <w:noProof/>
              <w:lang w:eastAsia="en-GB"/>
            </w:rPr>
          </w:pPr>
          <w:hyperlink w:anchor="_Toc124854157" w:history="1">
            <w:r w:rsidR="001624ED" w:rsidRPr="002D65D0">
              <w:rPr>
                <w:rStyle w:val="Hyperlink"/>
                <w:noProof/>
              </w:rPr>
              <w:t>4.</w:t>
            </w:r>
            <w:r w:rsidR="001624ED">
              <w:rPr>
                <w:rFonts w:eastAsiaTheme="minorEastAsia"/>
                <w:noProof/>
                <w:lang w:eastAsia="en-GB"/>
              </w:rPr>
              <w:tab/>
            </w:r>
            <w:r w:rsidR="001624ED" w:rsidRPr="002D65D0">
              <w:rPr>
                <w:rStyle w:val="Hyperlink"/>
                <w:noProof/>
              </w:rPr>
              <w:t>Recourse to Public Funds</w:t>
            </w:r>
            <w:r w:rsidR="001624ED">
              <w:rPr>
                <w:noProof/>
                <w:webHidden/>
              </w:rPr>
              <w:tab/>
            </w:r>
            <w:r w:rsidR="001624ED">
              <w:rPr>
                <w:noProof/>
                <w:webHidden/>
              </w:rPr>
              <w:fldChar w:fldCharType="begin"/>
            </w:r>
            <w:r w:rsidR="001624ED">
              <w:rPr>
                <w:noProof/>
                <w:webHidden/>
              </w:rPr>
              <w:instrText xml:space="preserve"> PAGEREF _Toc124854157 \h </w:instrText>
            </w:r>
            <w:r w:rsidR="001624ED">
              <w:rPr>
                <w:noProof/>
                <w:webHidden/>
              </w:rPr>
            </w:r>
            <w:r w:rsidR="001624ED">
              <w:rPr>
                <w:noProof/>
                <w:webHidden/>
              </w:rPr>
              <w:fldChar w:fldCharType="separate"/>
            </w:r>
            <w:r w:rsidR="001624ED">
              <w:rPr>
                <w:noProof/>
                <w:webHidden/>
              </w:rPr>
              <w:t>22</w:t>
            </w:r>
            <w:r w:rsidR="001624ED">
              <w:rPr>
                <w:noProof/>
                <w:webHidden/>
              </w:rPr>
              <w:fldChar w:fldCharType="end"/>
            </w:r>
          </w:hyperlink>
        </w:p>
        <w:p w14:paraId="2D631E2C" w14:textId="0CDBB902" w:rsidR="001624ED" w:rsidRDefault="00C6187A">
          <w:pPr>
            <w:pStyle w:val="TOC2"/>
            <w:tabs>
              <w:tab w:val="left" w:pos="660"/>
              <w:tab w:val="right" w:leader="dot" w:pos="9016"/>
            </w:tabs>
            <w:rPr>
              <w:rFonts w:eastAsiaTheme="minorEastAsia"/>
              <w:noProof/>
              <w:lang w:eastAsia="en-GB"/>
            </w:rPr>
          </w:pPr>
          <w:hyperlink w:anchor="_Toc124854158" w:history="1">
            <w:r w:rsidR="001624ED" w:rsidRPr="002D65D0">
              <w:rPr>
                <w:rStyle w:val="Hyperlink"/>
                <w:noProof/>
              </w:rPr>
              <w:t>5.</w:t>
            </w:r>
            <w:r w:rsidR="001624ED">
              <w:rPr>
                <w:rFonts w:eastAsiaTheme="minorEastAsia"/>
                <w:noProof/>
                <w:lang w:eastAsia="en-GB"/>
              </w:rPr>
              <w:tab/>
            </w:r>
            <w:r w:rsidR="001624ED" w:rsidRPr="002D65D0">
              <w:rPr>
                <w:rStyle w:val="Hyperlink"/>
                <w:noProof/>
              </w:rPr>
              <w:t>Safeguarding Children, Young People and Adults at Risk</w:t>
            </w:r>
            <w:r w:rsidR="001624ED">
              <w:rPr>
                <w:noProof/>
                <w:webHidden/>
              </w:rPr>
              <w:tab/>
            </w:r>
            <w:r w:rsidR="001624ED">
              <w:rPr>
                <w:noProof/>
                <w:webHidden/>
              </w:rPr>
              <w:fldChar w:fldCharType="begin"/>
            </w:r>
            <w:r w:rsidR="001624ED">
              <w:rPr>
                <w:noProof/>
                <w:webHidden/>
              </w:rPr>
              <w:instrText xml:space="preserve"> PAGEREF _Toc124854158 \h </w:instrText>
            </w:r>
            <w:r w:rsidR="001624ED">
              <w:rPr>
                <w:noProof/>
                <w:webHidden/>
              </w:rPr>
            </w:r>
            <w:r w:rsidR="001624ED">
              <w:rPr>
                <w:noProof/>
                <w:webHidden/>
              </w:rPr>
              <w:fldChar w:fldCharType="separate"/>
            </w:r>
            <w:r w:rsidR="001624ED">
              <w:rPr>
                <w:noProof/>
                <w:webHidden/>
              </w:rPr>
              <w:t>26</w:t>
            </w:r>
            <w:r w:rsidR="001624ED">
              <w:rPr>
                <w:noProof/>
                <w:webHidden/>
              </w:rPr>
              <w:fldChar w:fldCharType="end"/>
            </w:r>
          </w:hyperlink>
        </w:p>
        <w:p w14:paraId="4E893727" w14:textId="08725DF2" w:rsidR="001624ED" w:rsidRDefault="00C6187A">
          <w:pPr>
            <w:pStyle w:val="TOC2"/>
            <w:tabs>
              <w:tab w:val="left" w:pos="660"/>
              <w:tab w:val="right" w:leader="dot" w:pos="9016"/>
            </w:tabs>
            <w:rPr>
              <w:rFonts w:eastAsiaTheme="minorEastAsia"/>
              <w:noProof/>
              <w:lang w:eastAsia="en-GB"/>
            </w:rPr>
          </w:pPr>
          <w:hyperlink w:anchor="_Toc124854159" w:history="1">
            <w:r w:rsidR="001624ED" w:rsidRPr="002D65D0">
              <w:rPr>
                <w:rStyle w:val="Hyperlink"/>
                <w:noProof/>
              </w:rPr>
              <w:t>6.</w:t>
            </w:r>
            <w:r w:rsidR="001624ED">
              <w:rPr>
                <w:rFonts w:eastAsiaTheme="minorEastAsia"/>
                <w:noProof/>
                <w:lang w:eastAsia="en-GB"/>
              </w:rPr>
              <w:tab/>
            </w:r>
            <w:r w:rsidR="001624ED" w:rsidRPr="002D65D0">
              <w:rPr>
                <w:rStyle w:val="Hyperlink"/>
                <w:noProof/>
              </w:rPr>
              <w:t>Use of Interpreters</w:t>
            </w:r>
            <w:r w:rsidR="001624ED">
              <w:rPr>
                <w:noProof/>
                <w:webHidden/>
              </w:rPr>
              <w:tab/>
            </w:r>
            <w:r w:rsidR="001624ED">
              <w:rPr>
                <w:noProof/>
                <w:webHidden/>
              </w:rPr>
              <w:fldChar w:fldCharType="begin"/>
            </w:r>
            <w:r w:rsidR="001624ED">
              <w:rPr>
                <w:noProof/>
                <w:webHidden/>
              </w:rPr>
              <w:instrText xml:space="preserve"> PAGEREF _Toc124854159 \h </w:instrText>
            </w:r>
            <w:r w:rsidR="001624ED">
              <w:rPr>
                <w:noProof/>
                <w:webHidden/>
              </w:rPr>
            </w:r>
            <w:r w:rsidR="001624ED">
              <w:rPr>
                <w:noProof/>
                <w:webHidden/>
              </w:rPr>
              <w:fldChar w:fldCharType="separate"/>
            </w:r>
            <w:r w:rsidR="001624ED">
              <w:rPr>
                <w:noProof/>
                <w:webHidden/>
              </w:rPr>
              <w:t>27</w:t>
            </w:r>
            <w:r w:rsidR="001624ED">
              <w:rPr>
                <w:noProof/>
                <w:webHidden/>
              </w:rPr>
              <w:fldChar w:fldCharType="end"/>
            </w:r>
          </w:hyperlink>
        </w:p>
        <w:p w14:paraId="0115C3B7" w14:textId="3AB725B2" w:rsidR="001624ED" w:rsidRDefault="00C6187A">
          <w:pPr>
            <w:pStyle w:val="TOC2"/>
            <w:tabs>
              <w:tab w:val="left" w:pos="660"/>
              <w:tab w:val="right" w:leader="dot" w:pos="9016"/>
            </w:tabs>
            <w:rPr>
              <w:rFonts w:eastAsiaTheme="minorEastAsia"/>
              <w:noProof/>
              <w:lang w:eastAsia="en-GB"/>
            </w:rPr>
          </w:pPr>
          <w:hyperlink w:anchor="_Toc124854160" w:history="1">
            <w:r w:rsidR="001624ED" w:rsidRPr="002D65D0">
              <w:rPr>
                <w:rStyle w:val="Hyperlink"/>
                <w:noProof/>
              </w:rPr>
              <w:t>7.</w:t>
            </w:r>
            <w:r w:rsidR="001624ED">
              <w:rPr>
                <w:rFonts w:eastAsiaTheme="minorEastAsia"/>
                <w:noProof/>
                <w:lang w:eastAsia="en-GB"/>
              </w:rPr>
              <w:tab/>
            </w:r>
            <w:r w:rsidR="001624ED" w:rsidRPr="002D65D0">
              <w:rPr>
                <w:rStyle w:val="Hyperlink"/>
                <w:noProof/>
              </w:rPr>
              <w:t>Trauma Informed Code of Conduct for Professionals</w:t>
            </w:r>
            <w:r w:rsidR="001624ED">
              <w:rPr>
                <w:noProof/>
                <w:webHidden/>
              </w:rPr>
              <w:tab/>
            </w:r>
            <w:r w:rsidR="001624ED">
              <w:rPr>
                <w:noProof/>
                <w:webHidden/>
              </w:rPr>
              <w:fldChar w:fldCharType="begin"/>
            </w:r>
            <w:r w:rsidR="001624ED">
              <w:rPr>
                <w:noProof/>
                <w:webHidden/>
              </w:rPr>
              <w:instrText xml:space="preserve"> PAGEREF _Toc124854160 \h </w:instrText>
            </w:r>
            <w:r w:rsidR="001624ED">
              <w:rPr>
                <w:noProof/>
                <w:webHidden/>
              </w:rPr>
            </w:r>
            <w:r w:rsidR="001624ED">
              <w:rPr>
                <w:noProof/>
                <w:webHidden/>
              </w:rPr>
              <w:fldChar w:fldCharType="separate"/>
            </w:r>
            <w:r w:rsidR="001624ED">
              <w:rPr>
                <w:noProof/>
                <w:webHidden/>
              </w:rPr>
              <w:t>28</w:t>
            </w:r>
            <w:r w:rsidR="001624ED">
              <w:rPr>
                <w:noProof/>
                <w:webHidden/>
              </w:rPr>
              <w:fldChar w:fldCharType="end"/>
            </w:r>
          </w:hyperlink>
        </w:p>
        <w:p w14:paraId="3B01F037" w14:textId="7E62E831" w:rsidR="001624ED" w:rsidRDefault="00C6187A">
          <w:pPr>
            <w:pStyle w:val="TOC2"/>
            <w:tabs>
              <w:tab w:val="left" w:pos="660"/>
              <w:tab w:val="right" w:leader="dot" w:pos="9016"/>
            </w:tabs>
            <w:rPr>
              <w:rFonts w:eastAsiaTheme="minorEastAsia"/>
              <w:noProof/>
              <w:lang w:eastAsia="en-GB"/>
            </w:rPr>
          </w:pPr>
          <w:hyperlink w:anchor="_Toc124854161" w:history="1">
            <w:r w:rsidR="001624ED" w:rsidRPr="002D65D0">
              <w:rPr>
                <w:rStyle w:val="Hyperlink"/>
                <w:noProof/>
              </w:rPr>
              <w:t>8.</w:t>
            </w:r>
            <w:r w:rsidR="001624ED">
              <w:rPr>
                <w:rFonts w:eastAsiaTheme="minorEastAsia"/>
                <w:noProof/>
                <w:lang w:eastAsia="en-GB"/>
              </w:rPr>
              <w:tab/>
            </w:r>
            <w:r w:rsidR="001624ED" w:rsidRPr="002D65D0">
              <w:rPr>
                <w:rStyle w:val="Hyperlink"/>
                <w:noProof/>
              </w:rPr>
              <w:t>The National Referral Mechanism (NRM)</w:t>
            </w:r>
            <w:r w:rsidR="001624ED">
              <w:rPr>
                <w:noProof/>
                <w:webHidden/>
              </w:rPr>
              <w:tab/>
            </w:r>
            <w:r w:rsidR="001624ED">
              <w:rPr>
                <w:noProof/>
                <w:webHidden/>
              </w:rPr>
              <w:fldChar w:fldCharType="begin"/>
            </w:r>
            <w:r w:rsidR="001624ED">
              <w:rPr>
                <w:noProof/>
                <w:webHidden/>
              </w:rPr>
              <w:instrText xml:space="preserve"> PAGEREF _Toc124854161 \h </w:instrText>
            </w:r>
            <w:r w:rsidR="001624ED">
              <w:rPr>
                <w:noProof/>
                <w:webHidden/>
              </w:rPr>
            </w:r>
            <w:r w:rsidR="001624ED">
              <w:rPr>
                <w:noProof/>
                <w:webHidden/>
              </w:rPr>
              <w:fldChar w:fldCharType="separate"/>
            </w:r>
            <w:r w:rsidR="001624ED">
              <w:rPr>
                <w:noProof/>
                <w:webHidden/>
              </w:rPr>
              <w:t>29</w:t>
            </w:r>
            <w:r w:rsidR="001624ED">
              <w:rPr>
                <w:noProof/>
                <w:webHidden/>
              </w:rPr>
              <w:fldChar w:fldCharType="end"/>
            </w:r>
          </w:hyperlink>
        </w:p>
        <w:p w14:paraId="54693251" w14:textId="10971715" w:rsidR="001624ED" w:rsidRDefault="00C6187A">
          <w:pPr>
            <w:pStyle w:val="TOC2"/>
            <w:tabs>
              <w:tab w:val="left" w:pos="660"/>
              <w:tab w:val="right" w:leader="dot" w:pos="9016"/>
            </w:tabs>
            <w:rPr>
              <w:rFonts w:eastAsiaTheme="minorEastAsia"/>
              <w:noProof/>
              <w:lang w:eastAsia="en-GB"/>
            </w:rPr>
          </w:pPr>
          <w:hyperlink w:anchor="_Toc124854162" w:history="1">
            <w:r w:rsidR="001624ED" w:rsidRPr="002D65D0">
              <w:rPr>
                <w:rStyle w:val="Hyperlink"/>
                <w:noProof/>
              </w:rPr>
              <w:t>9.</w:t>
            </w:r>
            <w:r w:rsidR="001624ED">
              <w:rPr>
                <w:rFonts w:eastAsiaTheme="minorEastAsia"/>
                <w:noProof/>
                <w:lang w:eastAsia="en-GB"/>
              </w:rPr>
              <w:tab/>
            </w:r>
            <w:r w:rsidR="001624ED" w:rsidRPr="002D65D0">
              <w:rPr>
                <w:rStyle w:val="Hyperlink"/>
                <w:noProof/>
              </w:rPr>
              <w:t>Support for Victims</w:t>
            </w:r>
            <w:r w:rsidR="001624ED">
              <w:rPr>
                <w:noProof/>
                <w:webHidden/>
              </w:rPr>
              <w:tab/>
            </w:r>
            <w:r w:rsidR="001624ED">
              <w:rPr>
                <w:noProof/>
                <w:webHidden/>
              </w:rPr>
              <w:fldChar w:fldCharType="begin"/>
            </w:r>
            <w:r w:rsidR="001624ED">
              <w:rPr>
                <w:noProof/>
                <w:webHidden/>
              </w:rPr>
              <w:instrText xml:space="preserve"> PAGEREF _Toc124854162 \h </w:instrText>
            </w:r>
            <w:r w:rsidR="001624ED">
              <w:rPr>
                <w:noProof/>
                <w:webHidden/>
              </w:rPr>
            </w:r>
            <w:r w:rsidR="001624ED">
              <w:rPr>
                <w:noProof/>
                <w:webHidden/>
              </w:rPr>
              <w:fldChar w:fldCharType="separate"/>
            </w:r>
            <w:r w:rsidR="001624ED">
              <w:rPr>
                <w:noProof/>
                <w:webHidden/>
              </w:rPr>
              <w:t>33</w:t>
            </w:r>
            <w:r w:rsidR="001624ED">
              <w:rPr>
                <w:noProof/>
                <w:webHidden/>
              </w:rPr>
              <w:fldChar w:fldCharType="end"/>
            </w:r>
          </w:hyperlink>
        </w:p>
        <w:p w14:paraId="62BC258A" w14:textId="2F31C273" w:rsidR="001624ED" w:rsidRDefault="00C6187A">
          <w:pPr>
            <w:pStyle w:val="TOC2"/>
            <w:tabs>
              <w:tab w:val="right" w:leader="dot" w:pos="9016"/>
            </w:tabs>
            <w:rPr>
              <w:rFonts w:eastAsiaTheme="minorEastAsia"/>
              <w:noProof/>
              <w:lang w:eastAsia="en-GB"/>
            </w:rPr>
          </w:pPr>
          <w:hyperlink w:anchor="_Toc124854163" w:history="1">
            <w:r w:rsidR="001624ED" w:rsidRPr="002D65D0">
              <w:rPr>
                <w:rStyle w:val="Hyperlink"/>
                <w:noProof/>
              </w:rPr>
              <w:t>10.  Agency Responsibilities</w:t>
            </w:r>
            <w:r w:rsidR="001624ED">
              <w:rPr>
                <w:noProof/>
                <w:webHidden/>
              </w:rPr>
              <w:tab/>
            </w:r>
            <w:r w:rsidR="001624ED">
              <w:rPr>
                <w:noProof/>
                <w:webHidden/>
              </w:rPr>
              <w:fldChar w:fldCharType="begin"/>
            </w:r>
            <w:r w:rsidR="001624ED">
              <w:rPr>
                <w:noProof/>
                <w:webHidden/>
              </w:rPr>
              <w:instrText xml:space="preserve"> PAGEREF _Toc124854163 \h </w:instrText>
            </w:r>
            <w:r w:rsidR="001624ED">
              <w:rPr>
                <w:noProof/>
                <w:webHidden/>
              </w:rPr>
            </w:r>
            <w:r w:rsidR="001624ED">
              <w:rPr>
                <w:noProof/>
                <w:webHidden/>
              </w:rPr>
              <w:fldChar w:fldCharType="separate"/>
            </w:r>
            <w:r w:rsidR="001624ED">
              <w:rPr>
                <w:noProof/>
                <w:webHidden/>
              </w:rPr>
              <w:t>35</w:t>
            </w:r>
            <w:r w:rsidR="001624ED">
              <w:rPr>
                <w:noProof/>
                <w:webHidden/>
              </w:rPr>
              <w:fldChar w:fldCharType="end"/>
            </w:r>
          </w:hyperlink>
        </w:p>
        <w:p w14:paraId="66F91059" w14:textId="574F3CB0" w:rsidR="001624ED" w:rsidRDefault="00C6187A">
          <w:pPr>
            <w:pStyle w:val="TOC2"/>
            <w:tabs>
              <w:tab w:val="right" w:leader="dot" w:pos="9016"/>
            </w:tabs>
            <w:rPr>
              <w:rFonts w:eastAsiaTheme="minorEastAsia"/>
              <w:noProof/>
              <w:lang w:eastAsia="en-GB"/>
            </w:rPr>
          </w:pPr>
          <w:hyperlink w:anchor="_Toc124854164" w:history="1">
            <w:r w:rsidR="001624ED" w:rsidRPr="002D65D0">
              <w:rPr>
                <w:rStyle w:val="Hyperlink"/>
                <w:noProof/>
              </w:rPr>
              <w:t>11.  Additional Information on Victim Support Services</w:t>
            </w:r>
            <w:r w:rsidR="001624ED">
              <w:rPr>
                <w:noProof/>
                <w:webHidden/>
              </w:rPr>
              <w:tab/>
            </w:r>
            <w:r w:rsidR="001624ED">
              <w:rPr>
                <w:noProof/>
                <w:webHidden/>
              </w:rPr>
              <w:fldChar w:fldCharType="begin"/>
            </w:r>
            <w:r w:rsidR="001624ED">
              <w:rPr>
                <w:noProof/>
                <w:webHidden/>
              </w:rPr>
              <w:instrText xml:space="preserve"> PAGEREF _Toc124854164 \h </w:instrText>
            </w:r>
            <w:r w:rsidR="001624ED">
              <w:rPr>
                <w:noProof/>
                <w:webHidden/>
              </w:rPr>
            </w:r>
            <w:r w:rsidR="001624ED">
              <w:rPr>
                <w:noProof/>
                <w:webHidden/>
              </w:rPr>
              <w:fldChar w:fldCharType="separate"/>
            </w:r>
            <w:r w:rsidR="001624ED">
              <w:rPr>
                <w:noProof/>
                <w:webHidden/>
              </w:rPr>
              <w:t>38</w:t>
            </w:r>
            <w:r w:rsidR="001624ED">
              <w:rPr>
                <w:noProof/>
                <w:webHidden/>
              </w:rPr>
              <w:fldChar w:fldCharType="end"/>
            </w:r>
          </w:hyperlink>
        </w:p>
        <w:p w14:paraId="7BF511C7" w14:textId="08B24C81" w:rsidR="001624ED" w:rsidRDefault="00C6187A">
          <w:pPr>
            <w:pStyle w:val="TOC2"/>
            <w:tabs>
              <w:tab w:val="right" w:leader="dot" w:pos="9016"/>
            </w:tabs>
            <w:rPr>
              <w:rFonts w:eastAsiaTheme="minorEastAsia"/>
              <w:noProof/>
              <w:lang w:eastAsia="en-GB"/>
            </w:rPr>
          </w:pPr>
          <w:hyperlink w:anchor="_Toc124854165" w:history="1">
            <w:r w:rsidR="001624ED" w:rsidRPr="002D65D0">
              <w:rPr>
                <w:rStyle w:val="Hyperlink"/>
                <w:noProof/>
              </w:rPr>
              <w:t>12.  Training Resources</w:t>
            </w:r>
            <w:r w:rsidR="001624ED">
              <w:rPr>
                <w:noProof/>
                <w:webHidden/>
              </w:rPr>
              <w:tab/>
            </w:r>
            <w:r w:rsidR="001624ED">
              <w:rPr>
                <w:noProof/>
                <w:webHidden/>
              </w:rPr>
              <w:fldChar w:fldCharType="begin"/>
            </w:r>
            <w:r w:rsidR="001624ED">
              <w:rPr>
                <w:noProof/>
                <w:webHidden/>
              </w:rPr>
              <w:instrText xml:space="preserve"> PAGEREF _Toc124854165 \h </w:instrText>
            </w:r>
            <w:r w:rsidR="001624ED">
              <w:rPr>
                <w:noProof/>
                <w:webHidden/>
              </w:rPr>
            </w:r>
            <w:r w:rsidR="001624ED">
              <w:rPr>
                <w:noProof/>
                <w:webHidden/>
              </w:rPr>
              <w:fldChar w:fldCharType="separate"/>
            </w:r>
            <w:r w:rsidR="001624ED">
              <w:rPr>
                <w:noProof/>
                <w:webHidden/>
              </w:rPr>
              <w:t>39</w:t>
            </w:r>
            <w:r w:rsidR="001624ED">
              <w:rPr>
                <w:noProof/>
                <w:webHidden/>
              </w:rPr>
              <w:fldChar w:fldCharType="end"/>
            </w:r>
          </w:hyperlink>
        </w:p>
        <w:p w14:paraId="03B7EB45" w14:textId="594DF145" w:rsidR="001624ED" w:rsidRDefault="00C6187A">
          <w:pPr>
            <w:pStyle w:val="TOC1"/>
            <w:tabs>
              <w:tab w:val="right" w:leader="dot" w:pos="9016"/>
            </w:tabs>
            <w:rPr>
              <w:rFonts w:eastAsiaTheme="minorEastAsia"/>
              <w:noProof/>
              <w:lang w:eastAsia="en-GB"/>
            </w:rPr>
          </w:pPr>
          <w:hyperlink w:anchor="_Toc124854166" w:history="1">
            <w:r w:rsidR="001624ED" w:rsidRPr="002D65D0">
              <w:rPr>
                <w:rStyle w:val="Hyperlink"/>
                <w:noProof/>
              </w:rPr>
              <w:t>Appendices</w:t>
            </w:r>
            <w:r w:rsidR="001624ED">
              <w:rPr>
                <w:noProof/>
                <w:webHidden/>
              </w:rPr>
              <w:tab/>
            </w:r>
            <w:r w:rsidR="001624ED">
              <w:rPr>
                <w:noProof/>
                <w:webHidden/>
              </w:rPr>
              <w:fldChar w:fldCharType="begin"/>
            </w:r>
            <w:r w:rsidR="001624ED">
              <w:rPr>
                <w:noProof/>
                <w:webHidden/>
              </w:rPr>
              <w:instrText xml:space="preserve"> PAGEREF _Toc124854166 \h </w:instrText>
            </w:r>
            <w:r w:rsidR="001624ED">
              <w:rPr>
                <w:noProof/>
                <w:webHidden/>
              </w:rPr>
            </w:r>
            <w:r w:rsidR="001624ED">
              <w:rPr>
                <w:noProof/>
                <w:webHidden/>
              </w:rPr>
              <w:fldChar w:fldCharType="separate"/>
            </w:r>
            <w:r w:rsidR="001624ED">
              <w:rPr>
                <w:noProof/>
                <w:webHidden/>
              </w:rPr>
              <w:t>40</w:t>
            </w:r>
            <w:r w:rsidR="001624ED">
              <w:rPr>
                <w:noProof/>
                <w:webHidden/>
              </w:rPr>
              <w:fldChar w:fldCharType="end"/>
            </w:r>
          </w:hyperlink>
        </w:p>
        <w:p w14:paraId="6F4FF22F" w14:textId="277D716E" w:rsidR="00E43549" w:rsidRDefault="00E43549">
          <w:r w:rsidRPr="00B37E96">
            <w:rPr>
              <w:b/>
              <w:bCs/>
              <w:noProof/>
            </w:rPr>
            <w:fldChar w:fldCharType="end"/>
          </w:r>
        </w:p>
      </w:sdtContent>
    </w:sdt>
    <w:p w14:paraId="6F4FF230" w14:textId="276E4760" w:rsidR="00E43549" w:rsidRDefault="00E43549">
      <w:r>
        <w:br w:type="page"/>
      </w:r>
    </w:p>
    <w:p w14:paraId="6F4FF231" w14:textId="77777777" w:rsidR="00F85798" w:rsidRDefault="0045522A" w:rsidP="00F85798">
      <w:pPr>
        <w:pStyle w:val="Heading1"/>
      </w:pPr>
      <w:bookmarkStart w:id="1" w:name="_Toc124854152"/>
      <w:r>
        <w:lastRenderedPageBreak/>
        <w:t>Policy S</w:t>
      </w:r>
      <w:r w:rsidR="00F85798">
        <w:t>ummary</w:t>
      </w:r>
      <w:bookmarkEnd w:id="1"/>
    </w:p>
    <w:tbl>
      <w:tblPr>
        <w:tblStyle w:val="TableGrid"/>
        <w:tblW w:w="0" w:type="auto"/>
        <w:tblBorders>
          <w:top w:val="double" w:sz="4" w:space="0" w:color="4F81BD" w:themeColor="accent1"/>
          <w:left w:val="double" w:sz="4" w:space="0" w:color="4F81BD" w:themeColor="accent1"/>
          <w:bottom w:val="double" w:sz="4" w:space="0" w:color="4F81BD" w:themeColor="accent1"/>
          <w:right w:val="double" w:sz="4" w:space="0" w:color="4F81BD" w:themeColor="accent1"/>
          <w:insideH w:val="double" w:sz="4" w:space="0" w:color="4F81BD" w:themeColor="accent1"/>
          <w:insideV w:val="double" w:sz="4" w:space="0" w:color="4F81BD" w:themeColor="accent1"/>
        </w:tblBorders>
        <w:tblLook w:val="04A0" w:firstRow="1" w:lastRow="0" w:firstColumn="1" w:lastColumn="0" w:noHBand="0" w:noVBand="1"/>
      </w:tblPr>
      <w:tblGrid>
        <w:gridCol w:w="3024"/>
        <w:gridCol w:w="5972"/>
      </w:tblGrid>
      <w:tr w:rsidR="00BF07BC" w14:paraId="6F4FF234" w14:textId="77777777" w:rsidTr="00484B1B">
        <w:tc>
          <w:tcPr>
            <w:tcW w:w="3085" w:type="dxa"/>
            <w:shd w:val="clear" w:color="auto" w:fill="auto"/>
          </w:tcPr>
          <w:p w14:paraId="6F4FF232" w14:textId="77777777" w:rsidR="00BF07BC" w:rsidRPr="00BF07BC" w:rsidRDefault="00BF07BC" w:rsidP="007C381A">
            <w:pPr>
              <w:spacing w:before="120" w:after="120"/>
              <w:rPr>
                <w:b/>
                <w:color w:val="1F497D" w:themeColor="text2"/>
              </w:rPr>
            </w:pPr>
            <w:r w:rsidRPr="00BF07BC">
              <w:rPr>
                <w:b/>
                <w:color w:val="1F497D" w:themeColor="text2"/>
              </w:rPr>
              <w:t>Document name</w:t>
            </w:r>
          </w:p>
        </w:tc>
        <w:tc>
          <w:tcPr>
            <w:tcW w:w="6157" w:type="dxa"/>
            <w:shd w:val="clear" w:color="auto" w:fill="auto"/>
          </w:tcPr>
          <w:p w14:paraId="6F4FF233" w14:textId="4197479F" w:rsidR="00BF07BC" w:rsidRDefault="00813815" w:rsidP="007C381A">
            <w:pPr>
              <w:spacing w:before="120" w:after="120"/>
            </w:pPr>
            <w:r>
              <w:t>Modern Slavery Toolkit</w:t>
            </w:r>
            <w:r w:rsidR="00AF6E58">
              <w:t xml:space="preserve"> </w:t>
            </w:r>
          </w:p>
        </w:tc>
      </w:tr>
      <w:tr w:rsidR="007C381A" w14:paraId="6F4FF237" w14:textId="77777777" w:rsidTr="00484B1B">
        <w:tc>
          <w:tcPr>
            <w:tcW w:w="3085" w:type="dxa"/>
            <w:shd w:val="clear" w:color="auto" w:fill="auto"/>
          </w:tcPr>
          <w:p w14:paraId="6F4FF235" w14:textId="77777777" w:rsidR="007C381A" w:rsidRPr="00BF07BC" w:rsidRDefault="007C381A" w:rsidP="005E0A28">
            <w:pPr>
              <w:spacing w:before="120" w:after="120"/>
              <w:rPr>
                <w:b/>
                <w:color w:val="1F497D" w:themeColor="text2"/>
              </w:rPr>
            </w:pPr>
            <w:r w:rsidRPr="00BF07BC">
              <w:rPr>
                <w:b/>
                <w:color w:val="1F497D" w:themeColor="text2"/>
              </w:rPr>
              <w:t>Version</w:t>
            </w:r>
          </w:p>
        </w:tc>
        <w:tc>
          <w:tcPr>
            <w:tcW w:w="6157" w:type="dxa"/>
            <w:shd w:val="clear" w:color="auto" w:fill="auto"/>
          </w:tcPr>
          <w:p w14:paraId="6F4FF236" w14:textId="37E075F6" w:rsidR="007C381A" w:rsidRDefault="009A04D4" w:rsidP="005E0A28">
            <w:pPr>
              <w:spacing w:before="120" w:after="120"/>
            </w:pPr>
            <w:r>
              <w:t>v.3</w:t>
            </w:r>
          </w:p>
        </w:tc>
      </w:tr>
      <w:tr w:rsidR="00BF07BC" w14:paraId="6F4FF23A" w14:textId="77777777" w:rsidTr="00484B1B">
        <w:tc>
          <w:tcPr>
            <w:tcW w:w="3085" w:type="dxa"/>
            <w:shd w:val="clear" w:color="auto" w:fill="auto"/>
          </w:tcPr>
          <w:p w14:paraId="6F4FF238" w14:textId="77777777" w:rsidR="00BF07BC" w:rsidRPr="00600BD1" w:rsidRDefault="00BF07BC" w:rsidP="007C381A">
            <w:pPr>
              <w:spacing w:before="120" w:after="120"/>
              <w:rPr>
                <w:b/>
                <w:color w:val="1F497D" w:themeColor="text2"/>
              </w:rPr>
            </w:pPr>
            <w:r w:rsidRPr="00600BD1">
              <w:rPr>
                <w:b/>
                <w:color w:val="1F497D" w:themeColor="text2"/>
              </w:rPr>
              <w:t>Publication date</w:t>
            </w:r>
          </w:p>
        </w:tc>
        <w:tc>
          <w:tcPr>
            <w:tcW w:w="6157" w:type="dxa"/>
            <w:shd w:val="clear" w:color="auto" w:fill="auto"/>
          </w:tcPr>
          <w:p w14:paraId="6F4FF239" w14:textId="0972B5A3" w:rsidR="00BF07BC" w:rsidRPr="00600BD1" w:rsidRDefault="00600BD1" w:rsidP="007C381A">
            <w:pPr>
              <w:spacing w:before="120" w:after="120"/>
            </w:pPr>
            <w:r w:rsidRPr="00600BD1">
              <w:t>March 2023</w:t>
            </w:r>
          </w:p>
        </w:tc>
      </w:tr>
      <w:tr w:rsidR="006B2AC2" w14:paraId="5FF5E6F6" w14:textId="77777777" w:rsidTr="005E0A28">
        <w:tc>
          <w:tcPr>
            <w:tcW w:w="3085" w:type="dxa"/>
            <w:shd w:val="clear" w:color="auto" w:fill="auto"/>
          </w:tcPr>
          <w:p w14:paraId="7798A0B5" w14:textId="77777777" w:rsidR="006B2AC2" w:rsidRDefault="006B2AC2" w:rsidP="005E0A28">
            <w:pPr>
              <w:spacing w:before="120" w:after="120"/>
              <w:rPr>
                <w:b/>
                <w:color w:val="1F497D" w:themeColor="text2"/>
              </w:rPr>
            </w:pPr>
            <w:r>
              <w:rPr>
                <w:b/>
                <w:color w:val="1F497D" w:themeColor="text2"/>
              </w:rPr>
              <w:t>Review due date</w:t>
            </w:r>
          </w:p>
        </w:tc>
        <w:tc>
          <w:tcPr>
            <w:tcW w:w="6157" w:type="dxa"/>
            <w:shd w:val="clear" w:color="auto" w:fill="auto"/>
          </w:tcPr>
          <w:p w14:paraId="355A3026" w14:textId="60DCF158" w:rsidR="006B2AC2" w:rsidRDefault="00600BD1" w:rsidP="005E0A28">
            <w:pPr>
              <w:spacing w:before="120" w:after="120"/>
            </w:pPr>
            <w:r w:rsidRPr="00600BD1">
              <w:t>March 2026</w:t>
            </w:r>
          </w:p>
        </w:tc>
      </w:tr>
      <w:tr w:rsidR="007C381A" w14:paraId="6F4FF23D" w14:textId="77777777" w:rsidTr="00484B1B">
        <w:tc>
          <w:tcPr>
            <w:tcW w:w="3085" w:type="dxa"/>
            <w:shd w:val="clear" w:color="auto" w:fill="auto"/>
          </w:tcPr>
          <w:p w14:paraId="6F4FF23B" w14:textId="77777777" w:rsidR="007C381A" w:rsidRDefault="007C381A" w:rsidP="005E0A28">
            <w:pPr>
              <w:spacing w:before="120" w:after="120"/>
              <w:rPr>
                <w:b/>
                <w:color w:val="1F497D" w:themeColor="text2"/>
              </w:rPr>
            </w:pPr>
            <w:r>
              <w:rPr>
                <w:b/>
                <w:color w:val="1F497D" w:themeColor="text2"/>
              </w:rPr>
              <w:t>Approved by</w:t>
            </w:r>
          </w:p>
        </w:tc>
        <w:tc>
          <w:tcPr>
            <w:tcW w:w="6157" w:type="dxa"/>
            <w:shd w:val="clear" w:color="auto" w:fill="auto"/>
          </w:tcPr>
          <w:p w14:paraId="6F4FF23C" w14:textId="32DD35DD" w:rsidR="007C381A" w:rsidRDefault="00600BD1" w:rsidP="009A04D4">
            <w:pPr>
              <w:spacing w:before="120" w:after="120"/>
            </w:pPr>
            <w:r w:rsidRPr="00600BD1">
              <w:t>Senior Management Team</w:t>
            </w:r>
          </w:p>
        </w:tc>
      </w:tr>
      <w:tr w:rsidR="007C381A" w14:paraId="6F4FF242" w14:textId="77777777" w:rsidTr="00484B1B">
        <w:tc>
          <w:tcPr>
            <w:tcW w:w="3085" w:type="dxa"/>
            <w:shd w:val="clear" w:color="auto" w:fill="auto"/>
          </w:tcPr>
          <w:p w14:paraId="6F4FF23E" w14:textId="77777777" w:rsidR="007C381A" w:rsidRPr="00BF07BC" w:rsidRDefault="007C381A" w:rsidP="007C381A">
            <w:pPr>
              <w:spacing w:before="120" w:after="120"/>
              <w:rPr>
                <w:b/>
                <w:color w:val="1F497D" w:themeColor="text2"/>
              </w:rPr>
            </w:pPr>
            <w:r>
              <w:rPr>
                <w:b/>
                <w:color w:val="1F497D" w:themeColor="text2"/>
              </w:rPr>
              <w:t>Status</w:t>
            </w:r>
          </w:p>
        </w:tc>
        <w:tc>
          <w:tcPr>
            <w:tcW w:w="6157" w:type="dxa"/>
            <w:shd w:val="clear" w:color="auto" w:fill="auto"/>
          </w:tcPr>
          <w:p w14:paraId="6F4FF23F" w14:textId="77777777" w:rsidR="007C381A" w:rsidRDefault="007C381A" w:rsidP="007C381A">
            <w:pPr>
              <w:spacing w:before="120" w:after="120"/>
            </w:pPr>
            <w:r w:rsidRPr="003F03AE">
              <w:t>Mandatory (all named staff must adhere to guidance)</w:t>
            </w:r>
          </w:p>
          <w:p w14:paraId="6F4FF241" w14:textId="0AB45317" w:rsidR="007C381A" w:rsidRDefault="007C381A" w:rsidP="007C381A">
            <w:pPr>
              <w:spacing w:before="120" w:after="120"/>
            </w:pPr>
          </w:p>
        </w:tc>
      </w:tr>
      <w:tr w:rsidR="00BF07BC" w14:paraId="6F4FF245" w14:textId="77777777" w:rsidTr="00484B1B">
        <w:tc>
          <w:tcPr>
            <w:tcW w:w="3085" w:type="dxa"/>
            <w:shd w:val="clear" w:color="auto" w:fill="auto"/>
          </w:tcPr>
          <w:p w14:paraId="6F4FF243" w14:textId="77777777" w:rsidR="00BF07BC" w:rsidRPr="00BF07BC" w:rsidRDefault="00BF07BC" w:rsidP="007C381A">
            <w:pPr>
              <w:spacing w:before="120" w:after="120"/>
              <w:rPr>
                <w:b/>
                <w:color w:val="1F497D" w:themeColor="text2"/>
              </w:rPr>
            </w:pPr>
            <w:r w:rsidRPr="00BF07BC">
              <w:rPr>
                <w:b/>
                <w:color w:val="1F497D" w:themeColor="text2"/>
              </w:rPr>
              <w:t>Author</w:t>
            </w:r>
          </w:p>
        </w:tc>
        <w:tc>
          <w:tcPr>
            <w:tcW w:w="6157" w:type="dxa"/>
            <w:shd w:val="clear" w:color="auto" w:fill="auto"/>
          </w:tcPr>
          <w:p w14:paraId="6F4FF244" w14:textId="4C0FEF5A" w:rsidR="00BF07BC" w:rsidRDefault="00813815" w:rsidP="00AF6E58">
            <w:pPr>
              <w:spacing w:before="120" w:after="120"/>
            </w:pPr>
            <w:r>
              <w:t>Katy Rushworth, Safeguarding &amp; Dignity Officer</w:t>
            </w:r>
          </w:p>
        </w:tc>
      </w:tr>
      <w:tr w:rsidR="00BF07BC" w14:paraId="6F4FF248" w14:textId="77777777" w:rsidTr="00484B1B">
        <w:tc>
          <w:tcPr>
            <w:tcW w:w="3085" w:type="dxa"/>
            <w:shd w:val="clear" w:color="auto" w:fill="auto"/>
          </w:tcPr>
          <w:p w14:paraId="6F4FF246" w14:textId="77777777" w:rsidR="00BF07BC" w:rsidRPr="00BF07BC" w:rsidRDefault="00BF07BC" w:rsidP="007C381A">
            <w:pPr>
              <w:spacing w:before="120" w:after="120"/>
              <w:rPr>
                <w:b/>
                <w:color w:val="1F497D" w:themeColor="text2"/>
              </w:rPr>
            </w:pPr>
            <w:r w:rsidRPr="00BF07BC">
              <w:rPr>
                <w:b/>
                <w:color w:val="1F497D" w:themeColor="text2"/>
              </w:rPr>
              <w:t>Contributors</w:t>
            </w:r>
          </w:p>
        </w:tc>
        <w:tc>
          <w:tcPr>
            <w:tcW w:w="6157" w:type="dxa"/>
            <w:shd w:val="clear" w:color="auto" w:fill="auto"/>
          </w:tcPr>
          <w:p w14:paraId="455DDA6A" w14:textId="77777777" w:rsidR="00BF07BC" w:rsidRDefault="00813815" w:rsidP="007C381A">
            <w:pPr>
              <w:spacing w:before="120" w:after="120"/>
            </w:pPr>
            <w:r>
              <w:t>Dean Tierney, Principal Manager Integrated Adult Safeguarding Unit</w:t>
            </w:r>
          </w:p>
          <w:p w14:paraId="6F4FF247" w14:textId="7F49691D" w:rsidR="00357F28" w:rsidRDefault="007209B0" w:rsidP="007C381A">
            <w:pPr>
              <w:spacing w:before="120" w:after="120"/>
            </w:pPr>
            <w:r>
              <w:t>Marie McFarlane – Integrated Adult Safeguarding Unit</w:t>
            </w:r>
          </w:p>
        </w:tc>
      </w:tr>
      <w:tr w:rsidR="00BF07BC" w14:paraId="6F4FF24B" w14:textId="77777777" w:rsidTr="00484B1B">
        <w:tc>
          <w:tcPr>
            <w:tcW w:w="3085" w:type="dxa"/>
            <w:shd w:val="clear" w:color="auto" w:fill="auto"/>
          </w:tcPr>
          <w:p w14:paraId="6F4FF249" w14:textId="77777777" w:rsidR="00BF07BC" w:rsidRPr="00BF07BC" w:rsidRDefault="00BF07BC" w:rsidP="007C381A">
            <w:pPr>
              <w:spacing w:before="120" w:after="120"/>
              <w:rPr>
                <w:b/>
                <w:color w:val="1F497D" w:themeColor="text2"/>
              </w:rPr>
            </w:pPr>
            <w:r w:rsidRPr="00BF07BC">
              <w:rPr>
                <w:b/>
                <w:color w:val="1F497D" w:themeColor="text2"/>
              </w:rPr>
              <w:t>Service area</w:t>
            </w:r>
          </w:p>
        </w:tc>
        <w:tc>
          <w:tcPr>
            <w:tcW w:w="6157" w:type="dxa"/>
            <w:shd w:val="clear" w:color="auto" w:fill="auto"/>
          </w:tcPr>
          <w:p w14:paraId="6F4FF24A" w14:textId="2F10F2B5" w:rsidR="00BF07BC" w:rsidRDefault="00357F28" w:rsidP="007C381A">
            <w:pPr>
              <w:spacing w:before="120" w:after="120"/>
            </w:pPr>
            <w:r>
              <w:t xml:space="preserve">Adult </w:t>
            </w:r>
            <w:r w:rsidR="00813815">
              <w:t>Safeguarding</w:t>
            </w:r>
          </w:p>
        </w:tc>
      </w:tr>
      <w:tr w:rsidR="00BF07BC" w14:paraId="6F4FF24E" w14:textId="77777777" w:rsidTr="00484B1B">
        <w:tc>
          <w:tcPr>
            <w:tcW w:w="3085" w:type="dxa"/>
            <w:shd w:val="clear" w:color="auto" w:fill="auto"/>
          </w:tcPr>
          <w:p w14:paraId="6F4FF24C" w14:textId="77777777" w:rsidR="00BF07BC" w:rsidRPr="00813815" w:rsidRDefault="007C381A" w:rsidP="007C381A">
            <w:pPr>
              <w:spacing w:before="120" w:after="120"/>
              <w:rPr>
                <w:b/>
                <w:color w:val="1F497D" w:themeColor="text2"/>
              </w:rPr>
            </w:pPr>
            <w:r w:rsidRPr="00813815">
              <w:rPr>
                <w:b/>
                <w:color w:val="1F497D" w:themeColor="text2"/>
              </w:rPr>
              <w:t>Target audience</w:t>
            </w:r>
          </w:p>
        </w:tc>
        <w:tc>
          <w:tcPr>
            <w:tcW w:w="6157" w:type="dxa"/>
            <w:shd w:val="clear" w:color="auto" w:fill="auto"/>
          </w:tcPr>
          <w:p w14:paraId="6F4FF24D" w14:textId="2C6E7F34" w:rsidR="00BF07BC" w:rsidRDefault="00813815" w:rsidP="007C381A">
            <w:pPr>
              <w:spacing w:before="120" w:after="120"/>
            </w:pPr>
            <w:r w:rsidRPr="001B775E">
              <w:t>Adult Social Care and partners who deal with safeguarding</w:t>
            </w:r>
          </w:p>
        </w:tc>
      </w:tr>
      <w:tr w:rsidR="007C381A" w14:paraId="6F4FF251" w14:textId="77777777" w:rsidTr="00484B1B">
        <w:tc>
          <w:tcPr>
            <w:tcW w:w="3085" w:type="dxa"/>
            <w:shd w:val="clear" w:color="auto" w:fill="auto"/>
          </w:tcPr>
          <w:p w14:paraId="6F4FF24F" w14:textId="77777777" w:rsidR="007C381A" w:rsidRPr="00813815" w:rsidRDefault="007C381A" w:rsidP="007C381A">
            <w:pPr>
              <w:spacing w:before="120" w:after="120"/>
              <w:rPr>
                <w:b/>
                <w:color w:val="1F497D" w:themeColor="text2"/>
              </w:rPr>
            </w:pPr>
            <w:r w:rsidRPr="00813815">
              <w:rPr>
                <w:b/>
                <w:color w:val="1F497D" w:themeColor="text2"/>
              </w:rPr>
              <w:t>Distribution</w:t>
            </w:r>
          </w:p>
        </w:tc>
        <w:tc>
          <w:tcPr>
            <w:tcW w:w="6157" w:type="dxa"/>
            <w:shd w:val="clear" w:color="auto" w:fill="auto"/>
          </w:tcPr>
          <w:p w14:paraId="6F4FF250" w14:textId="2C35F33B" w:rsidR="007C381A" w:rsidRDefault="00813815" w:rsidP="007C381A">
            <w:pPr>
              <w:spacing w:before="120" w:after="120"/>
            </w:pPr>
            <w:r w:rsidRPr="001B775E">
              <w:t>Adult Social Care; HSAB members</w:t>
            </w:r>
            <w:r>
              <w:t>; Partnership Forum members</w:t>
            </w:r>
          </w:p>
        </w:tc>
      </w:tr>
      <w:tr w:rsidR="007C381A" w14:paraId="6F4FF254" w14:textId="77777777" w:rsidTr="00484B1B">
        <w:tc>
          <w:tcPr>
            <w:tcW w:w="3085" w:type="dxa"/>
            <w:shd w:val="clear" w:color="auto" w:fill="auto"/>
          </w:tcPr>
          <w:p w14:paraId="6F4FF252" w14:textId="77777777" w:rsidR="007C381A" w:rsidRPr="00813815" w:rsidRDefault="007C381A" w:rsidP="007C381A">
            <w:pPr>
              <w:spacing w:before="120" w:after="120"/>
              <w:rPr>
                <w:b/>
                <w:color w:val="1F497D" w:themeColor="text2"/>
              </w:rPr>
            </w:pPr>
            <w:r w:rsidRPr="00813815">
              <w:rPr>
                <w:b/>
                <w:color w:val="1F497D" w:themeColor="text2"/>
              </w:rPr>
              <w:t>Related document(s)</w:t>
            </w:r>
          </w:p>
        </w:tc>
        <w:tc>
          <w:tcPr>
            <w:tcW w:w="6157" w:type="dxa"/>
            <w:shd w:val="clear" w:color="auto" w:fill="auto"/>
          </w:tcPr>
          <w:p w14:paraId="136B36F6" w14:textId="77777777" w:rsidR="00813815" w:rsidRDefault="00813815" w:rsidP="00813815">
            <w:pPr>
              <w:spacing w:before="120" w:after="120"/>
            </w:pPr>
            <w:r>
              <w:t>North West Safeguarding Adults Policy 2020</w:t>
            </w:r>
          </w:p>
          <w:p w14:paraId="1328354B" w14:textId="77777777" w:rsidR="00813815" w:rsidRDefault="00813815" w:rsidP="00813815">
            <w:pPr>
              <w:spacing w:before="120" w:after="120"/>
            </w:pPr>
            <w:r>
              <w:t>HBC Safeguarding Adults in Halton: Procedures, 2020</w:t>
            </w:r>
          </w:p>
          <w:p w14:paraId="6F4FF253" w14:textId="08913206" w:rsidR="007C381A" w:rsidRDefault="00813815" w:rsidP="00813815">
            <w:pPr>
              <w:spacing w:before="120" w:after="120"/>
            </w:pPr>
            <w:r>
              <w:t>HBC Criteria for Reporting Adult Safeguarding and Provider Led Concerns, 2020</w:t>
            </w:r>
          </w:p>
        </w:tc>
      </w:tr>
      <w:tr w:rsidR="007C381A" w14:paraId="6F4FF257" w14:textId="77777777" w:rsidTr="00484B1B">
        <w:tc>
          <w:tcPr>
            <w:tcW w:w="3085" w:type="dxa"/>
            <w:shd w:val="clear" w:color="auto" w:fill="auto"/>
          </w:tcPr>
          <w:p w14:paraId="6F4FF255" w14:textId="77777777" w:rsidR="007C381A" w:rsidRPr="00813815" w:rsidRDefault="007C381A" w:rsidP="007C381A">
            <w:pPr>
              <w:spacing w:before="120" w:after="120"/>
              <w:rPr>
                <w:b/>
                <w:color w:val="1F497D" w:themeColor="text2"/>
              </w:rPr>
            </w:pPr>
            <w:r w:rsidRPr="00813815">
              <w:rPr>
                <w:b/>
                <w:color w:val="1F497D" w:themeColor="text2"/>
              </w:rPr>
              <w:t>Superseded document(s)</w:t>
            </w:r>
          </w:p>
        </w:tc>
        <w:tc>
          <w:tcPr>
            <w:tcW w:w="6157" w:type="dxa"/>
            <w:shd w:val="clear" w:color="auto" w:fill="auto"/>
          </w:tcPr>
          <w:p w14:paraId="6F4FF256" w14:textId="33E25A02" w:rsidR="007C381A" w:rsidRDefault="00813815" w:rsidP="007C381A">
            <w:pPr>
              <w:spacing w:before="120" w:after="120"/>
            </w:pPr>
            <w:r>
              <w:t>Not Applicable</w:t>
            </w:r>
          </w:p>
        </w:tc>
      </w:tr>
      <w:tr w:rsidR="007C381A" w14:paraId="6F4FF25A" w14:textId="77777777" w:rsidTr="00484B1B">
        <w:tc>
          <w:tcPr>
            <w:tcW w:w="3085" w:type="dxa"/>
            <w:shd w:val="clear" w:color="auto" w:fill="auto"/>
          </w:tcPr>
          <w:p w14:paraId="6F4FF258" w14:textId="77777777" w:rsidR="007C381A" w:rsidRPr="00813815" w:rsidRDefault="007C381A" w:rsidP="007C381A">
            <w:pPr>
              <w:spacing w:before="120" w:after="120"/>
              <w:rPr>
                <w:b/>
                <w:color w:val="1F497D" w:themeColor="text2"/>
              </w:rPr>
            </w:pPr>
            <w:r w:rsidRPr="00813815">
              <w:rPr>
                <w:b/>
                <w:color w:val="1F497D" w:themeColor="text2"/>
              </w:rPr>
              <w:t>Equality Impact Assessment</w:t>
            </w:r>
          </w:p>
        </w:tc>
        <w:tc>
          <w:tcPr>
            <w:tcW w:w="6157" w:type="dxa"/>
            <w:shd w:val="clear" w:color="auto" w:fill="auto"/>
          </w:tcPr>
          <w:p w14:paraId="6F4FF259" w14:textId="31A866A7" w:rsidR="007C381A" w:rsidRDefault="00813815" w:rsidP="007C381A">
            <w:pPr>
              <w:spacing w:before="120" w:after="120"/>
            </w:pPr>
            <w:r>
              <w:t>Not Applicable</w:t>
            </w:r>
          </w:p>
        </w:tc>
      </w:tr>
    </w:tbl>
    <w:p w14:paraId="2BA20603" w14:textId="77777777" w:rsidR="00813815" w:rsidRDefault="00813815" w:rsidP="00813815">
      <w:pPr>
        <w:jc w:val="center"/>
        <w:rPr>
          <w:b/>
          <w:color w:val="1F497D" w:themeColor="text2"/>
          <w:sz w:val="28"/>
          <w:szCs w:val="28"/>
        </w:rPr>
      </w:pPr>
    </w:p>
    <w:p w14:paraId="6F4FF25B" w14:textId="670E5364" w:rsidR="00F85798" w:rsidRPr="00813815" w:rsidRDefault="00813815" w:rsidP="00813815">
      <w:pPr>
        <w:jc w:val="center"/>
        <w:rPr>
          <w:b/>
          <w:color w:val="1F497D" w:themeColor="text2"/>
          <w:sz w:val="28"/>
          <w:szCs w:val="28"/>
        </w:rPr>
      </w:pPr>
      <w:r w:rsidRPr="00813815">
        <w:rPr>
          <w:b/>
          <w:color w:val="1F497D" w:themeColor="text2"/>
          <w:sz w:val="28"/>
          <w:szCs w:val="28"/>
        </w:rPr>
        <w:t>This Modern Slavery Toolkit has been based on the Pan Lancashire Anti-Slavery Partnership Modern Slavery Toolkit. We would like to acknowledge the use of this document in producing the Halton Modern Slavery Toolkit.</w:t>
      </w:r>
    </w:p>
    <w:p w14:paraId="6F4FF25C" w14:textId="018FB67A" w:rsidR="00F85798" w:rsidRDefault="00F85798" w:rsidP="00F85798">
      <w:pPr>
        <w:pStyle w:val="Heading1"/>
      </w:pPr>
      <w:r>
        <w:br w:type="page"/>
      </w:r>
    </w:p>
    <w:p w14:paraId="6F4FF25D" w14:textId="07BCE43B" w:rsidR="001D4036" w:rsidRDefault="00813815" w:rsidP="00E43549">
      <w:pPr>
        <w:pStyle w:val="Heading1"/>
      </w:pPr>
      <w:bookmarkStart w:id="2" w:name="_Toc124854153"/>
      <w:r>
        <w:t>Introduction</w:t>
      </w:r>
      <w:bookmarkEnd w:id="2"/>
    </w:p>
    <w:p w14:paraId="2827A6FB" w14:textId="7035C25A" w:rsidR="007209B0" w:rsidRDefault="007209B0" w:rsidP="00813815">
      <w:pPr>
        <w:rPr>
          <w:sz w:val="24"/>
          <w:szCs w:val="24"/>
        </w:rPr>
      </w:pPr>
      <w:r>
        <w:rPr>
          <w:sz w:val="24"/>
          <w:szCs w:val="24"/>
        </w:rPr>
        <w:t xml:space="preserve">Building on from the Modern Slavery Strategy Cheshire, this toolkit has been devised to help practitioners dealing with cases of modern slavery and </w:t>
      </w:r>
      <w:r w:rsidR="00A471A0">
        <w:rPr>
          <w:sz w:val="24"/>
          <w:szCs w:val="24"/>
        </w:rPr>
        <w:t>where to find</w:t>
      </w:r>
      <w:r>
        <w:rPr>
          <w:sz w:val="24"/>
          <w:szCs w:val="24"/>
        </w:rPr>
        <w:t xml:space="preserve"> accessible resources available to them.</w:t>
      </w:r>
    </w:p>
    <w:p w14:paraId="748C62CD" w14:textId="5662D239" w:rsidR="00813815" w:rsidRPr="00147A10" w:rsidRDefault="00A52D18" w:rsidP="00813815">
      <w:pPr>
        <w:rPr>
          <w:sz w:val="24"/>
          <w:szCs w:val="24"/>
        </w:rPr>
      </w:pPr>
      <w:r w:rsidRPr="00147A10">
        <w:rPr>
          <w:sz w:val="24"/>
          <w:szCs w:val="24"/>
        </w:rPr>
        <w:t>This document aims to explain what Modern Slavery and Human Trafficking are and how everyone in the borough can help tackle this complex and hidden crime.  We may not be able to eradicate it completely, but we can make it more difficult for criminals who exploit others for their own personal gain.</w:t>
      </w:r>
    </w:p>
    <w:p w14:paraId="080C7DA2" w14:textId="1E599B80" w:rsidR="00A52D18" w:rsidRPr="00147A10" w:rsidRDefault="00A52D18" w:rsidP="00813815">
      <w:pPr>
        <w:rPr>
          <w:sz w:val="24"/>
          <w:szCs w:val="24"/>
        </w:rPr>
      </w:pPr>
      <w:r w:rsidRPr="00147A10">
        <w:rPr>
          <w:sz w:val="24"/>
          <w:szCs w:val="24"/>
        </w:rPr>
        <w:t>We want everyone to know how to recognise Modern Slavery and Human Trafficking and have the confidence to report it, to ensure the victims are supported and criminals are brought to justice.</w:t>
      </w:r>
    </w:p>
    <w:p w14:paraId="633D9595" w14:textId="77777777" w:rsidR="0007064D" w:rsidRPr="00147A10" w:rsidRDefault="00A52D18" w:rsidP="0007064D">
      <w:pPr>
        <w:rPr>
          <w:sz w:val="24"/>
          <w:szCs w:val="24"/>
        </w:rPr>
      </w:pPr>
      <w:r w:rsidRPr="00147A10">
        <w:rPr>
          <w:sz w:val="24"/>
          <w:szCs w:val="24"/>
        </w:rPr>
        <w:t xml:space="preserve">This toolkit </w:t>
      </w:r>
      <w:r w:rsidR="0007064D" w:rsidRPr="00147A10">
        <w:rPr>
          <w:sz w:val="24"/>
          <w:szCs w:val="24"/>
        </w:rPr>
        <w:t xml:space="preserve">should be used in conjunction with Halton’s Safeguarding Policy and Procedures, which can be found on the following link: </w:t>
      </w:r>
    </w:p>
    <w:p w14:paraId="6EAF4940" w14:textId="1F4BED99" w:rsidR="00A52D18" w:rsidRPr="00B37E96" w:rsidRDefault="00C6187A" w:rsidP="0007064D">
      <w:pPr>
        <w:jc w:val="center"/>
        <w:rPr>
          <w:rStyle w:val="Hyperlink"/>
          <w:b/>
          <w:sz w:val="24"/>
          <w:szCs w:val="24"/>
        </w:rPr>
      </w:pPr>
      <w:hyperlink r:id="rId13" w:history="1">
        <w:r w:rsidR="0007064D" w:rsidRPr="00B37E96">
          <w:rPr>
            <w:rStyle w:val="Hyperlink"/>
            <w:b/>
            <w:sz w:val="24"/>
            <w:szCs w:val="24"/>
          </w:rPr>
          <w:t>https://adult.haltonsafeguarding.co.uk/professionals/</w:t>
        </w:r>
      </w:hyperlink>
    </w:p>
    <w:p w14:paraId="3EE6D09D" w14:textId="354EA628" w:rsidR="007209B0" w:rsidRDefault="007209B0" w:rsidP="0007064D">
      <w:pPr>
        <w:jc w:val="center"/>
        <w:rPr>
          <w:sz w:val="24"/>
          <w:szCs w:val="24"/>
        </w:rPr>
      </w:pPr>
    </w:p>
    <w:p w14:paraId="25490EFF" w14:textId="2715D0FE" w:rsidR="007209B0" w:rsidRDefault="007209B0" w:rsidP="0007064D">
      <w:pPr>
        <w:jc w:val="center"/>
        <w:rPr>
          <w:sz w:val="24"/>
          <w:szCs w:val="24"/>
        </w:rPr>
      </w:pPr>
    </w:p>
    <w:p w14:paraId="0AFF5A59" w14:textId="5DAD53B5" w:rsidR="007209B0" w:rsidRDefault="007209B0" w:rsidP="0007064D">
      <w:pPr>
        <w:jc w:val="center"/>
        <w:rPr>
          <w:sz w:val="24"/>
          <w:szCs w:val="24"/>
        </w:rPr>
      </w:pPr>
    </w:p>
    <w:p w14:paraId="5D7125B0" w14:textId="0D9E6570" w:rsidR="007209B0" w:rsidRDefault="007209B0" w:rsidP="0007064D">
      <w:pPr>
        <w:jc w:val="center"/>
        <w:rPr>
          <w:sz w:val="24"/>
          <w:szCs w:val="24"/>
        </w:rPr>
      </w:pPr>
    </w:p>
    <w:p w14:paraId="10A644EB" w14:textId="1A5992F9" w:rsidR="007209B0" w:rsidRDefault="007209B0" w:rsidP="0007064D">
      <w:pPr>
        <w:jc w:val="center"/>
        <w:rPr>
          <w:sz w:val="24"/>
          <w:szCs w:val="24"/>
        </w:rPr>
      </w:pPr>
    </w:p>
    <w:p w14:paraId="79682B00" w14:textId="2CB85057" w:rsidR="007209B0" w:rsidRDefault="007209B0" w:rsidP="0007064D">
      <w:pPr>
        <w:jc w:val="center"/>
        <w:rPr>
          <w:sz w:val="24"/>
          <w:szCs w:val="24"/>
        </w:rPr>
      </w:pPr>
    </w:p>
    <w:p w14:paraId="35EEF518" w14:textId="7089C21C" w:rsidR="007209B0" w:rsidRDefault="007209B0" w:rsidP="0007064D">
      <w:pPr>
        <w:jc w:val="center"/>
        <w:rPr>
          <w:sz w:val="24"/>
          <w:szCs w:val="24"/>
        </w:rPr>
      </w:pPr>
    </w:p>
    <w:p w14:paraId="6FE8AAA6" w14:textId="349DCBA1" w:rsidR="007209B0" w:rsidRDefault="007209B0" w:rsidP="0007064D">
      <w:pPr>
        <w:jc w:val="center"/>
        <w:rPr>
          <w:sz w:val="24"/>
          <w:szCs w:val="24"/>
        </w:rPr>
      </w:pPr>
    </w:p>
    <w:p w14:paraId="2499B8A8" w14:textId="0E33F15F" w:rsidR="007209B0" w:rsidRDefault="007209B0" w:rsidP="0007064D">
      <w:pPr>
        <w:jc w:val="center"/>
        <w:rPr>
          <w:sz w:val="24"/>
          <w:szCs w:val="24"/>
        </w:rPr>
      </w:pPr>
    </w:p>
    <w:p w14:paraId="79BF72DE" w14:textId="32428E98" w:rsidR="007209B0" w:rsidRDefault="007209B0" w:rsidP="0007064D">
      <w:pPr>
        <w:jc w:val="center"/>
        <w:rPr>
          <w:sz w:val="24"/>
          <w:szCs w:val="24"/>
        </w:rPr>
      </w:pPr>
    </w:p>
    <w:p w14:paraId="3E652F44" w14:textId="3B4B1326" w:rsidR="007209B0" w:rsidRDefault="007209B0" w:rsidP="0007064D">
      <w:pPr>
        <w:jc w:val="center"/>
        <w:rPr>
          <w:sz w:val="24"/>
          <w:szCs w:val="24"/>
        </w:rPr>
      </w:pPr>
    </w:p>
    <w:p w14:paraId="4A2A5FC3" w14:textId="547504EA" w:rsidR="007209B0" w:rsidRDefault="007209B0" w:rsidP="0007064D">
      <w:pPr>
        <w:jc w:val="center"/>
        <w:rPr>
          <w:sz w:val="24"/>
          <w:szCs w:val="24"/>
        </w:rPr>
      </w:pPr>
    </w:p>
    <w:p w14:paraId="284A7999" w14:textId="10F26D6E" w:rsidR="007209B0" w:rsidRDefault="007209B0" w:rsidP="0007064D">
      <w:pPr>
        <w:jc w:val="center"/>
        <w:rPr>
          <w:sz w:val="24"/>
          <w:szCs w:val="24"/>
        </w:rPr>
      </w:pPr>
    </w:p>
    <w:p w14:paraId="3F5CCAD6" w14:textId="1AB20816" w:rsidR="007209B0" w:rsidRDefault="007209B0" w:rsidP="0007064D">
      <w:pPr>
        <w:jc w:val="center"/>
        <w:rPr>
          <w:sz w:val="24"/>
          <w:szCs w:val="24"/>
        </w:rPr>
      </w:pPr>
    </w:p>
    <w:p w14:paraId="3AECFEC5" w14:textId="52C83469" w:rsidR="007209B0" w:rsidRDefault="007209B0" w:rsidP="0007064D">
      <w:pPr>
        <w:jc w:val="center"/>
        <w:rPr>
          <w:sz w:val="24"/>
          <w:szCs w:val="24"/>
        </w:rPr>
      </w:pPr>
    </w:p>
    <w:p w14:paraId="658F8033" w14:textId="67AD796A" w:rsidR="007209B0" w:rsidRDefault="007209B0" w:rsidP="0007064D">
      <w:pPr>
        <w:jc w:val="center"/>
        <w:rPr>
          <w:sz w:val="24"/>
          <w:szCs w:val="24"/>
        </w:rPr>
      </w:pPr>
    </w:p>
    <w:p w14:paraId="6F4FF25E" w14:textId="3A1552A4" w:rsidR="00E436C9" w:rsidRPr="007209B0" w:rsidRDefault="0007064D" w:rsidP="0008670F">
      <w:pPr>
        <w:pStyle w:val="Heading2"/>
        <w:numPr>
          <w:ilvl w:val="0"/>
          <w:numId w:val="4"/>
        </w:numPr>
        <w:rPr>
          <w:sz w:val="28"/>
          <w:szCs w:val="28"/>
        </w:rPr>
      </w:pPr>
      <w:bookmarkStart w:id="3" w:name="_Toc124854154"/>
      <w:r w:rsidRPr="007209B0">
        <w:rPr>
          <w:sz w:val="28"/>
          <w:szCs w:val="28"/>
        </w:rPr>
        <w:t>What is Modern Slavery?</w:t>
      </w:r>
      <w:bookmarkEnd w:id="3"/>
    </w:p>
    <w:p w14:paraId="5F103372" w14:textId="779FF430" w:rsidR="0007064D" w:rsidRPr="00147A10" w:rsidRDefault="0007064D" w:rsidP="0007064D">
      <w:pPr>
        <w:rPr>
          <w:sz w:val="24"/>
          <w:szCs w:val="24"/>
        </w:rPr>
      </w:pPr>
      <w:r w:rsidRPr="00147A10">
        <w:rPr>
          <w:sz w:val="24"/>
          <w:szCs w:val="24"/>
        </w:rPr>
        <w:t>Modern Slavery is illegal and encompasses slavery, human trafficking, forced labour and domestic servitude.  Traffickers and slave masters use whatever means they have to coerce, deceive and force individuals into a life of abuse, servitude and inhumane treatment.</w:t>
      </w:r>
    </w:p>
    <w:p w14:paraId="0FA079F6" w14:textId="69DE19FA" w:rsidR="0007064D" w:rsidRPr="00147A10" w:rsidRDefault="0007064D" w:rsidP="0007064D">
      <w:pPr>
        <w:rPr>
          <w:sz w:val="24"/>
          <w:szCs w:val="24"/>
        </w:rPr>
      </w:pPr>
      <w:r w:rsidRPr="00147A10">
        <w:rPr>
          <w:rFonts w:eastAsia="Arial" w:cs="Arial"/>
          <w:noProof/>
          <w:sz w:val="24"/>
          <w:szCs w:val="24"/>
          <w:lang w:eastAsia="en-GB"/>
        </w:rPr>
        <mc:AlternateContent>
          <mc:Choice Requires="wps">
            <w:drawing>
              <wp:anchor distT="0" distB="0" distL="114300" distR="114300" simplePos="0" relativeHeight="251658244" behindDoc="0" locked="0" layoutInCell="1" allowOverlap="1" wp14:anchorId="550690D4" wp14:editId="722847A6">
                <wp:simplePos x="0" y="0"/>
                <wp:positionH relativeFrom="margin">
                  <wp:align>right</wp:align>
                </wp:positionH>
                <wp:positionV relativeFrom="paragraph">
                  <wp:posOffset>329565</wp:posOffset>
                </wp:positionV>
                <wp:extent cx="5875020" cy="2247900"/>
                <wp:effectExtent l="0" t="0" r="11430" b="19050"/>
                <wp:wrapNone/>
                <wp:docPr id="2" name="Rounded Rectangle 2"/>
                <wp:cNvGraphicFramePr/>
                <a:graphic xmlns:a="http://schemas.openxmlformats.org/drawingml/2006/main">
                  <a:graphicData uri="http://schemas.microsoft.com/office/word/2010/wordprocessingShape">
                    <wps:wsp>
                      <wps:cNvSpPr/>
                      <wps:spPr>
                        <a:xfrm>
                          <a:off x="0" y="0"/>
                          <a:ext cx="5875020" cy="2247900"/>
                        </a:xfrm>
                        <a:prstGeom prst="round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1DB4DB" w14:textId="03F89D3A" w:rsidR="001516C0" w:rsidRPr="00147A10" w:rsidRDefault="001516C0" w:rsidP="0007064D">
                            <w:pPr>
                              <w:pStyle w:val="ListParagraph"/>
                              <w:numPr>
                                <w:ilvl w:val="0"/>
                                <w:numId w:val="17"/>
                              </w:numPr>
                              <w:rPr>
                                <w:b/>
                                <w:sz w:val="24"/>
                                <w:szCs w:val="24"/>
                              </w:rPr>
                            </w:pPr>
                            <w:r w:rsidRPr="00147A10">
                              <w:rPr>
                                <w:b/>
                                <w:sz w:val="24"/>
                                <w:szCs w:val="24"/>
                              </w:rPr>
                              <w:t>The person holds another person in slavery or servitude and the circumstances are such that the person knows or ought to know that the other person is held in slavery servitude</w:t>
                            </w:r>
                          </w:p>
                          <w:p w14:paraId="5DFE1536" w14:textId="43C4A424" w:rsidR="001516C0" w:rsidRPr="00147A10" w:rsidRDefault="001516C0" w:rsidP="0007064D">
                            <w:pPr>
                              <w:ind w:left="360"/>
                              <w:rPr>
                                <w:b/>
                                <w:sz w:val="24"/>
                                <w:szCs w:val="24"/>
                              </w:rPr>
                            </w:pPr>
                            <w:r w:rsidRPr="00147A10">
                              <w:rPr>
                                <w:b/>
                                <w:sz w:val="24"/>
                                <w:szCs w:val="24"/>
                              </w:rPr>
                              <w:t>Or</w:t>
                            </w:r>
                          </w:p>
                          <w:p w14:paraId="435C4731" w14:textId="410033D6" w:rsidR="001516C0" w:rsidRPr="00147A10" w:rsidRDefault="001516C0" w:rsidP="0007064D">
                            <w:pPr>
                              <w:pStyle w:val="ListParagraph"/>
                              <w:numPr>
                                <w:ilvl w:val="0"/>
                                <w:numId w:val="17"/>
                              </w:numPr>
                              <w:rPr>
                                <w:b/>
                                <w:sz w:val="24"/>
                                <w:szCs w:val="24"/>
                              </w:rPr>
                            </w:pPr>
                            <w:r w:rsidRPr="00147A10">
                              <w:rPr>
                                <w:b/>
                                <w:sz w:val="24"/>
                                <w:szCs w:val="24"/>
                              </w:rPr>
                              <w:t>The person requires another person to perform forced or compulsory labour and the circumstances are such that the person knows or ought to know that the other person is being required to perform forced or compulsory labour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0690D4" id="Rounded Rectangle 2" o:spid="_x0000_s1026" style="position:absolute;margin-left:411.4pt;margin-top:25.95pt;width:462.6pt;height:177pt;z-index:2516582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" fillcolor="#4f81bd [3204]" strokecolor="#243f60 [1604]" strokeweight="2pt">
                <v:textbox>
                  <w:txbxContent>
                    <w:p w14:paraId="321DB4DB" w14:textId="03F89D3A" w:rsidR="001516C0" w:rsidRPr="00147A10" w:rsidRDefault="001516C0" w:rsidP="0007064D">
                      <w:pPr>
                        <w:pStyle w:val="ListParagraph"/>
                        <w:numPr>
                          <w:ilvl w:val="0"/>
                          <w:numId w:val="17"/>
                        </w:numPr>
                        <w:rPr>
                          <w:b/>
                          <w:sz w:val="24"/>
                          <w:szCs w:val="24"/>
                        </w:rPr>
                      </w:pPr>
                      <w:r w:rsidRPr="00147A10">
                        <w:rPr>
                          <w:b/>
                          <w:sz w:val="24"/>
                          <w:szCs w:val="24"/>
                        </w:rPr>
                        <w:t>The person holds another person in slavery or servitude and the circumstances are such that the person knows or ought to know that the other person is held in slavery servitude</w:t>
                      </w:r>
                    </w:p>
                    <w:p w14:paraId="5DFE1536" w14:textId="43C4A424" w:rsidR="001516C0" w:rsidRPr="00147A10" w:rsidRDefault="001516C0" w:rsidP="0007064D">
                      <w:pPr>
                        <w:ind w:left="360"/>
                        <w:rPr>
                          <w:b/>
                          <w:sz w:val="24"/>
                          <w:szCs w:val="24"/>
                        </w:rPr>
                      </w:pPr>
                      <w:r w:rsidRPr="00147A10">
                        <w:rPr>
                          <w:b/>
                          <w:sz w:val="24"/>
                          <w:szCs w:val="24"/>
                        </w:rPr>
                        <w:t>Or</w:t>
                      </w:r>
                    </w:p>
                    <w:p w14:paraId="435C4731" w14:textId="410033D6" w:rsidR="001516C0" w:rsidRPr="00147A10" w:rsidRDefault="001516C0" w:rsidP="0007064D">
                      <w:pPr>
                        <w:pStyle w:val="ListParagraph"/>
                        <w:numPr>
                          <w:ilvl w:val="0"/>
                          <w:numId w:val="17"/>
                        </w:numPr>
                        <w:rPr>
                          <w:b/>
                          <w:sz w:val="24"/>
                          <w:szCs w:val="24"/>
                        </w:rPr>
                      </w:pPr>
                      <w:r w:rsidRPr="00147A10">
                        <w:rPr>
                          <w:b/>
                          <w:sz w:val="24"/>
                          <w:szCs w:val="24"/>
                        </w:rPr>
                        <w:t>The person requires another person to perform forced or compulsory labour and the circumstances are such that the person knows or ought to know that the other person is being required to perform forced or compulsory labour</w:t>
                      </w:r>
                    </w:p>
                  </w:txbxContent>
                </v:textbox>
                <w10:wrap anchorx="margin"/>
              </v:roundrect>
            </w:pict>
          </mc:Fallback>
        </mc:AlternateContent>
      </w:r>
      <w:r w:rsidRPr="00147A10">
        <w:rPr>
          <w:sz w:val="24"/>
          <w:szCs w:val="24"/>
        </w:rPr>
        <w:t>A person commits an offence if:</w:t>
      </w:r>
    </w:p>
    <w:p w14:paraId="76F8DD63" w14:textId="7158771A" w:rsidR="0007064D" w:rsidRPr="00147A10" w:rsidRDefault="0007064D" w:rsidP="0007064D">
      <w:pPr>
        <w:rPr>
          <w:sz w:val="24"/>
          <w:szCs w:val="24"/>
        </w:rPr>
      </w:pPr>
    </w:p>
    <w:p w14:paraId="6F4FF25F" w14:textId="50ADD3BC" w:rsidR="0008670F" w:rsidRPr="00147A10" w:rsidRDefault="0008670F" w:rsidP="0008670F">
      <w:pPr>
        <w:rPr>
          <w:sz w:val="24"/>
          <w:szCs w:val="24"/>
        </w:rPr>
      </w:pPr>
    </w:p>
    <w:p w14:paraId="37A0C5A3" w14:textId="29A04561" w:rsidR="00813815" w:rsidRPr="00147A10" w:rsidRDefault="00813815" w:rsidP="0008670F">
      <w:pPr>
        <w:rPr>
          <w:sz w:val="24"/>
          <w:szCs w:val="24"/>
        </w:rPr>
      </w:pPr>
    </w:p>
    <w:p w14:paraId="04926BC4" w14:textId="2BCAE25C" w:rsidR="00813815" w:rsidRPr="00147A10" w:rsidRDefault="00813815" w:rsidP="0008670F">
      <w:pPr>
        <w:rPr>
          <w:sz w:val="24"/>
          <w:szCs w:val="24"/>
        </w:rPr>
      </w:pPr>
    </w:p>
    <w:p w14:paraId="215AB0AD" w14:textId="05DA716B" w:rsidR="00813815" w:rsidRPr="00147A10" w:rsidRDefault="00813815" w:rsidP="0008670F">
      <w:pPr>
        <w:rPr>
          <w:sz w:val="24"/>
          <w:szCs w:val="24"/>
        </w:rPr>
      </w:pPr>
    </w:p>
    <w:p w14:paraId="283DBFE8" w14:textId="6176C19F" w:rsidR="00813815" w:rsidRPr="00147A10" w:rsidRDefault="00813815" w:rsidP="0008670F">
      <w:pPr>
        <w:rPr>
          <w:sz w:val="24"/>
          <w:szCs w:val="24"/>
        </w:rPr>
      </w:pPr>
    </w:p>
    <w:p w14:paraId="23EED338" w14:textId="3390E432" w:rsidR="00813815" w:rsidRPr="00147A10" w:rsidRDefault="00813815" w:rsidP="0008670F">
      <w:pPr>
        <w:rPr>
          <w:sz w:val="24"/>
          <w:szCs w:val="24"/>
        </w:rPr>
      </w:pPr>
    </w:p>
    <w:p w14:paraId="00A1FAE2" w14:textId="77777777" w:rsidR="009D0AA2" w:rsidRDefault="009D0AA2" w:rsidP="009D0AA2">
      <w:pPr>
        <w:spacing w:after="0"/>
        <w:rPr>
          <w:b/>
          <w:sz w:val="24"/>
          <w:szCs w:val="24"/>
        </w:rPr>
      </w:pPr>
    </w:p>
    <w:p w14:paraId="5F2820C5" w14:textId="5514237B" w:rsidR="00313265" w:rsidRDefault="008A5C75" w:rsidP="0008670F">
      <w:pPr>
        <w:rPr>
          <w:b/>
          <w:sz w:val="24"/>
          <w:szCs w:val="24"/>
        </w:rPr>
      </w:pPr>
      <w:r>
        <w:rPr>
          <w:b/>
          <w:sz w:val="24"/>
          <w:szCs w:val="24"/>
        </w:rPr>
        <w:t>Myths about Modern Slavery</w:t>
      </w:r>
    </w:p>
    <w:p w14:paraId="54F788BA" w14:textId="208DEB24" w:rsidR="008A5C75" w:rsidRDefault="008A5C75" w:rsidP="0008670F">
      <w:pPr>
        <w:rPr>
          <w:sz w:val="24"/>
          <w:szCs w:val="24"/>
        </w:rPr>
      </w:pPr>
      <w:r>
        <w:rPr>
          <w:sz w:val="24"/>
          <w:szCs w:val="24"/>
        </w:rPr>
        <w:t>Those working with potential victims of modern slavery should understand some of the common misconceptions about this type of abuse and its victims.</w:t>
      </w:r>
    </w:p>
    <w:tbl>
      <w:tblPr>
        <w:tblStyle w:val="TableGrid"/>
        <w:tblW w:w="0" w:type="auto"/>
        <w:tblLook w:val="04A0" w:firstRow="1" w:lastRow="0" w:firstColumn="1" w:lastColumn="0" w:noHBand="0" w:noVBand="1"/>
      </w:tblPr>
      <w:tblGrid>
        <w:gridCol w:w="4508"/>
        <w:gridCol w:w="4508"/>
      </w:tblGrid>
      <w:tr w:rsidR="008A5C75" w14:paraId="640590FA" w14:textId="77777777" w:rsidTr="00FA3B9B">
        <w:tc>
          <w:tcPr>
            <w:tcW w:w="4508" w:type="dxa"/>
            <w:shd w:val="clear" w:color="auto" w:fill="95B3D7" w:themeFill="accent1" w:themeFillTint="99"/>
          </w:tcPr>
          <w:p w14:paraId="33240C68" w14:textId="287B9ED6" w:rsidR="008A5C75" w:rsidRPr="00FA3B9B" w:rsidRDefault="008A5C75" w:rsidP="0008670F">
            <w:pPr>
              <w:rPr>
                <w:b/>
                <w:sz w:val="24"/>
                <w:szCs w:val="24"/>
              </w:rPr>
            </w:pPr>
            <w:r w:rsidRPr="00FA3B9B">
              <w:rPr>
                <w:b/>
                <w:sz w:val="24"/>
                <w:szCs w:val="24"/>
              </w:rPr>
              <w:t>Myth</w:t>
            </w:r>
          </w:p>
        </w:tc>
        <w:tc>
          <w:tcPr>
            <w:tcW w:w="4508" w:type="dxa"/>
            <w:shd w:val="clear" w:color="auto" w:fill="95B3D7" w:themeFill="accent1" w:themeFillTint="99"/>
          </w:tcPr>
          <w:p w14:paraId="7A53BBD4" w14:textId="77777777" w:rsidR="008A5C75" w:rsidRPr="00FA3B9B" w:rsidRDefault="008A5C75" w:rsidP="0008670F">
            <w:pPr>
              <w:rPr>
                <w:b/>
                <w:sz w:val="24"/>
                <w:szCs w:val="24"/>
              </w:rPr>
            </w:pPr>
            <w:r w:rsidRPr="00FA3B9B">
              <w:rPr>
                <w:b/>
                <w:sz w:val="24"/>
                <w:szCs w:val="24"/>
              </w:rPr>
              <w:t>Reality</w:t>
            </w:r>
          </w:p>
          <w:p w14:paraId="08FCC45B" w14:textId="3C85F6A4" w:rsidR="008A5C75" w:rsidRPr="00FA3B9B" w:rsidRDefault="008A5C75" w:rsidP="0008670F">
            <w:pPr>
              <w:rPr>
                <w:b/>
                <w:sz w:val="24"/>
                <w:szCs w:val="24"/>
              </w:rPr>
            </w:pPr>
          </w:p>
        </w:tc>
      </w:tr>
      <w:tr w:rsidR="008A5C75" w14:paraId="5511E9B6" w14:textId="77777777" w:rsidTr="008A5C75">
        <w:tc>
          <w:tcPr>
            <w:tcW w:w="4508" w:type="dxa"/>
            <w:shd w:val="clear" w:color="auto" w:fill="B8CCE4" w:themeFill="accent1" w:themeFillTint="66"/>
          </w:tcPr>
          <w:p w14:paraId="4497B052" w14:textId="5571722D" w:rsidR="008A5C75" w:rsidRPr="008A5C75" w:rsidRDefault="008A5C75" w:rsidP="0008670F">
            <w:pPr>
              <w:rPr>
                <w:sz w:val="24"/>
                <w:szCs w:val="24"/>
              </w:rPr>
            </w:pPr>
            <w:r>
              <w:rPr>
                <w:sz w:val="24"/>
                <w:szCs w:val="24"/>
              </w:rPr>
              <w:t>The person did not take opportunities to escape so is not being coerced</w:t>
            </w:r>
          </w:p>
        </w:tc>
        <w:tc>
          <w:tcPr>
            <w:tcW w:w="4508" w:type="dxa"/>
            <w:shd w:val="clear" w:color="auto" w:fill="DBE5F1" w:themeFill="accent1" w:themeFillTint="33"/>
          </w:tcPr>
          <w:p w14:paraId="660245DF" w14:textId="77777777" w:rsidR="008A5C75" w:rsidRDefault="008A5C75" w:rsidP="0008670F">
            <w:pPr>
              <w:rPr>
                <w:sz w:val="24"/>
                <w:szCs w:val="24"/>
              </w:rPr>
            </w:pPr>
            <w:r>
              <w:rPr>
                <w:sz w:val="24"/>
                <w:szCs w:val="24"/>
              </w:rPr>
              <w:t>Remaining in an exploitative situation could indicate a willingness to remain there and/or an absence of coercion.  But there are many reasons why someone may choose not to escape an exploitative situation, for example:</w:t>
            </w:r>
          </w:p>
          <w:p w14:paraId="325B87B8" w14:textId="77777777" w:rsidR="008A5C75" w:rsidRDefault="008A5C75" w:rsidP="008A5C75">
            <w:pPr>
              <w:pStyle w:val="ListParagraph"/>
              <w:numPr>
                <w:ilvl w:val="0"/>
                <w:numId w:val="38"/>
              </w:numPr>
              <w:rPr>
                <w:sz w:val="24"/>
                <w:szCs w:val="24"/>
              </w:rPr>
            </w:pPr>
            <w:r>
              <w:rPr>
                <w:sz w:val="24"/>
                <w:szCs w:val="24"/>
              </w:rPr>
              <w:t>Fear of reprisal against the person or family members</w:t>
            </w:r>
          </w:p>
          <w:p w14:paraId="1DDE37BE" w14:textId="54C01BDF" w:rsidR="008A5C75" w:rsidRDefault="008A5C75" w:rsidP="008A5C75">
            <w:pPr>
              <w:pStyle w:val="ListParagraph"/>
              <w:numPr>
                <w:ilvl w:val="0"/>
                <w:numId w:val="38"/>
              </w:numPr>
              <w:rPr>
                <w:sz w:val="24"/>
                <w:szCs w:val="24"/>
              </w:rPr>
            </w:pPr>
            <w:r>
              <w:rPr>
                <w:sz w:val="24"/>
                <w:szCs w:val="24"/>
              </w:rPr>
              <w:t>Vulnerability</w:t>
            </w:r>
          </w:p>
          <w:p w14:paraId="072DDD7C" w14:textId="77777777" w:rsidR="008A5C75" w:rsidRDefault="008A5C75" w:rsidP="008A5C75">
            <w:pPr>
              <w:pStyle w:val="ListParagraph"/>
              <w:numPr>
                <w:ilvl w:val="0"/>
                <w:numId w:val="38"/>
              </w:numPr>
              <w:rPr>
                <w:sz w:val="24"/>
                <w:szCs w:val="24"/>
              </w:rPr>
            </w:pPr>
            <w:r>
              <w:rPr>
                <w:sz w:val="24"/>
                <w:szCs w:val="24"/>
              </w:rPr>
              <w:t>Stockholm Syndrome (psychological dependency on the person exploiting them) or grooming</w:t>
            </w:r>
          </w:p>
          <w:p w14:paraId="7CDE0CB0" w14:textId="77777777" w:rsidR="008A5C75" w:rsidRDefault="008A5C75" w:rsidP="008A5C75">
            <w:pPr>
              <w:pStyle w:val="ListParagraph"/>
              <w:numPr>
                <w:ilvl w:val="0"/>
                <w:numId w:val="38"/>
              </w:numPr>
              <w:rPr>
                <w:sz w:val="24"/>
                <w:szCs w:val="24"/>
              </w:rPr>
            </w:pPr>
            <w:r>
              <w:rPr>
                <w:sz w:val="24"/>
                <w:szCs w:val="24"/>
              </w:rPr>
              <w:t>Lack of knowledge of their environment</w:t>
            </w:r>
          </w:p>
          <w:p w14:paraId="0530CE5E" w14:textId="77777777" w:rsidR="008A5C75" w:rsidRDefault="008A5C75" w:rsidP="008A5C75">
            <w:pPr>
              <w:pStyle w:val="ListParagraph"/>
              <w:numPr>
                <w:ilvl w:val="0"/>
                <w:numId w:val="38"/>
              </w:numPr>
              <w:rPr>
                <w:sz w:val="24"/>
                <w:szCs w:val="24"/>
              </w:rPr>
            </w:pPr>
            <w:r>
              <w:rPr>
                <w:sz w:val="24"/>
                <w:szCs w:val="24"/>
              </w:rPr>
              <w:t>Belief that the trafficker or exploiter will fulfil their promise</w:t>
            </w:r>
          </w:p>
          <w:p w14:paraId="5A46B314" w14:textId="77777777" w:rsidR="008A5C75" w:rsidRDefault="008A5C75" w:rsidP="008A5C75">
            <w:pPr>
              <w:pStyle w:val="ListParagraph"/>
              <w:numPr>
                <w:ilvl w:val="0"/>
                <w:numId w:val="38"/>
              </w:numPr>
              <w:rPr>
                <w:sz w:val="24"/>
                <w:szCs w:val="24"/>
              </w:rPr>
            </w:pPr>
            <w:r>
              <w:rPr>
                <w:sz w:val="24"/>
                <w:szCs w:val="24"/>
              </w:rPr>
              <w:t>Fear of witchcraft</w:t>
            </w:r>
          </w:p>
          <w:p w14:paraId="7F82A0F5" w14:textId="77777777" w:rsidR="008A5C75" w:rsidRDefault="008A5C75" w:rsidP="008A5C75">
            <w:pPr>
              <w:pStyle w:val="ListParagraph"/>
              <w:numPr>
                <w:ilvl w:val="0"/>
                <w:numId w:val="38"/>
              </w:numPr>
              <w:rPr>
                <w:sz w:val="24"/>
                <w:szCs w:val="24"/>
              </w:rPr>
            </w:pPr>
            <w:r>
              <w:rPr>
                <w:sz w:val="24"/>
                <w:szCs w:val="24"/>
              </w:rPr>
              <w:t>Violence or threats of violence</w:t>
            </w:r>
          </w:p>
          <w:p w14:paraId="6C6F1B20" w14:textId="77777777" w:rsidR="008A5C75" w:rsidRDefault="008A5C75" w:rsidP="008A5C75">
            <w:pPr>
              <w:pStyle w:val="ListParagraph"/>
              <w:numPr>
                <w:ilvl w:val="0"/>
                <w:numId w:val="38"/>
              </w:numPr>
              <w:rPr>
                <w:sz w:val="24"/>
                <w:szCs w:val="24"/>
              </w:rPr>
            </w:pPr>
            <w:r>
              <w:rPr>
                <w:sz w:val="24"/>
                <w:szCs w:val="24"/>
              </w:rPr>
              <w:t>Not knowing how and where to seek help</w:t>
            </w:r>
          </w:p>
          <w:p w14:paraId="0A540A0A" w14:textId="1882C93E" w:rsidR="008A5C75" w:rsidRPr="008A5C75" w:rsidRDefault="008A5C75" w:rsidP="008A5C75">
            <w:pPr>
              <w:pStyle w:val="ListParagraph"/>
              <w:rPr>
                <w:sz w:val="24"/>
                <w:szCs w:val="24"/>
              </w:rPr>
            </w:pPr>
          </w:p>
        </w:tc>
      </w:tr>
      <w:tr w:rsidR="008A5C75" w14:paraId="6F126CE8" w14:textId="77777777" w:rsidTr="00FA3B9B">
        <w:tc>
          <w:tcPr>
            <w:tcW w:w="4508" w:type="dxa"/>
            <w:shd w:val="clear" w:color="auto" w:fill="DBE5F1" w:themeFill="accent1" w:themeFillTint="33"/>
          </w:tcPr>
          <w:p w14:paraId="2B3FE148" w14:textId="18D2939A" w:rsidR="008A5C75" w:rsidRPr="008A5C75" w:rsidRDefault="008A5C75" w:rsidP="0008670F">
            <w:pPr>
              <w:rPr>
                <w:sz w:val="24"/>
                <w:szCs w:val="24"/>
              </w:rPr>
            </w:pPr>
            <w:r>
              <w:rPr>
                <w:sz w:val="24"/>
                <w:szCs w:val="24"/>
              </w:rPr>
              <w:t>UK nationals cannot be victims of modern slavery</w:t>
            </w:r>
          </w:p>
        </w:tc>
        <w:tc>
          <w:tcPr>
            <w:tcW w:w="4508" w:type="dxa"/>
            <w:shd w:val="clear" w:color="auto" w:fill="B8CCE4" w:themeFill="accent1" w:themeFillTint="66"/>
          </w:tcPr>
          <w:p w14:paraId="2BFCBF69" w14:textId="77777777" w:rsidR="008A5C75" w:rsidRDefault="008A5C75" w:rsidP="0008670F">
            <w:pPr>
              <w:rPr>
                <w:sz w:val="24"/>
                <w:szCs w:val="24"/>
              </w:rPr>
            </w:pPr>
            <w:r>
              <w:rPr>
                <w:sz w:val="24"/>
                <w:szCs w:val="24"/>
              </w:rPr>
              <w:t>UK nationals can and have been victims of modern slavery</w:t>
            </w:r>
          </w:p>
          <w:p w14:paraId="4CB24BCA" w14:textId="7268727B" w:rsidR="008A5C75" w:rsidRPr="008A5C75" w:rsidRDefault="008A5C75" w:rsidP="0008670F">
            <w:pPr>
              <w:rPr>
                <w:sz w:val="24"/>
                <w:szCs w:val="24"/>
              </w:rPr>
            </w:pPr>
          </w:p>
        </w:tc>
      </w:tr>
      <w:tr w:rsidR="008A5C75" w14:paraId="3693C233" w14:textId="77777777" w:rsidTr="00FA3B9B">
        <w:tc>
          <w:tcPr>
            <w:tcW w:w="4508" w:type="dxa"/>
            <w:shd w:val="clear" w:color="auto" w:fill="B8CCE4" w:themeFill="accent1" w:themeFillTint="66"/>
          </w:tcPr>
          <w:p w14:paraId="30E8E908" w14:textId="07666113" w:rsidR="008A5C75" w:rsidRPr="008A5C75" w:rsidRDefault="008A5C75" w:rsidP="0008670F">
            <w:pPr>
              <w:rPr>
                <w:sz w:val="24"/>
                <w:szCs w:val="24"/>
              </w:rPr>
            </w:pPr>
            <w:r>
              <w:rPr>
                <w:sz w:val="24"/>
                <w:szCs w:val="24"/>
              </w:rPr>
              <w:t>Crossing a border is required in order to be trafficked</w:t>
            </w:r>
          </w:p>
        </w:tc>
        <w:tc>
          <w:tcPr>
            <w:tcW w:w="4508" w:type="dxa"/>
            <w:shd w:val="clear" w:color="auto" w:fill="DBE5F1" w:themeFill="accent1" w:themeFillTint="33"/>
          </w:tcPr>
          <w:p w14:paraId="45131052" w14:textId="77777777" w:rsidR="008A5C75" w:rsidRDefault="008A5C75" w:rsidP="0008670F">
            <w:pPr>
              <w:rPr>
                <w:sz w:val="24"/>
                <w:szCs w:val="24"/>
              </w:rPr>
            </w:pPr>
            <w:r>
              <w:rPr>
                <w:sz w:val="24"/>
                <w:szCs w:val="24"/>
              </w:rPr>
              <w:t>Trafficking does not have to occur across borders; it can occur within a country</w:t>
            </w:r>
          </w:p>
          <w:p w14:paraId="7240AF58" w14:textId="57E69C9D" w:rsidR="008A5C75" w:rsidRPr="008A5C75" w:rsidRDefault="008A5C75" w:rsidP="0008670F">
            <w:pPr>
              <w:rPr>
                <w:sz w:val="24"/>
                <w:szCs w:val="24"/>
              </w:rPr>
            </w:pPr>
          </w:p>
        </w:tc>
      </w:tr>
      <w:tr w:rsidR="008A5C75" w14:paraId="767B2C9A" w14:textId="77777777" w:rsidTr="00FA3B9B">
        <w:tc>
          <w:tcPr>
            <w:tcW w:w="4508" w:type="dxa"/>
            <w:shd w:val="clear" w:color="auto" w:fill="DBE5F1" w:themeFill="accent1" w:themeFillTint="33"/>
          </w:tcPr>
          <w:p w14:paraId="5D8DE27C" w14:textId="0A272FEA" w:rsidR="008A5C75" w:rsidRPr="008A5C75" w:rsidRDefault="008A5C75" w:rsidP="0008670F">
            <w:pPr>
              <w:rPr>
                <w:sz w:val="24"/>
                <w:szCs w:val="24"/>
              </w:rPr>
            </w:pPr>
            <w:r>
              <w:rPr>
                <w:sz w:val="24"/>
                <w:szCs w:val="24"/>
              </w:rPr>
              <w:t>Modern slavery is a necessary evil in some cultures and so must be accepted</w:t>
            </w:r>
          </w:p>
        </w:tc>
        <w:tc>
          <w:tcPr>
            <w:tcW w:w="4508" w:type="dxa"/>
            <w:shd w:val="clear" w:color="auto" w:fill="B8CCE4" w:themeFill="accent1" w:themeFillTint="66"/>
          </w:tcPr>
          <w:p w14:paraId="73226116" w14:textId="77777777" w:rsidR="008A5C75" w:rsidRDefault="008A5C75" w:rsidP="0008670F">
            <w:pPr>
              <w:rPr>
                <w:sz w:val="24"/>
                <w:szCs w:val="24"/>
              </w:rPr>
            </w:pPr>
            <w:r>
              <w:rPr>
                <w:sz w:val="24"/>
                <w:szCs w:val="24"/>
              </w:rPr>
              <w:t>Abusive people may use ‘culture’ as a justification for modern slavery or trafficking other human beings.  Modern slavery is a crime in the UK and child modern slavery is child abuse, not a ‘cultural’ issue</w:t>
            </w:r>
          </w:p>
          <w:p w14:paraId="2736A596" w14:textId="2FE4AF35" w:rsidR="008A5C75" w:rsidRPr="008A5C75" w:rsidRDefault="008A5C75" w:rsidP="0008670F">
            <w:pPr>
              <w:rPr>
                <w:sz w:val="24"/>
                <w:szCs w:val="24"/>
              </w:rPr>
            </w:pPr>
          </w:p>
        </w:tc>
      </w:tr>
      <w:tr w:rsidR="008A5C75" w14:paraId="556F9B6C" w14:textId="77777777" w:rsidTr="00FA3B9B">
        <w:tc>
          <w:tcPr>
            <w:tcW w:w="4508" w:type="dxa"/>
            <w:shd w:val="clear" w:color="auto" w:fill="B8CCE4" w:themeFill="accent1" w:themeFillTint="66"/>
          </w:tcPr>
          <w:p w14:paraId="6E6B0A3A" w14:textId="422BB5B1" w:rsidR="008A5C75" w:rsidRPr="008A5C75" w:rsidRDefault="008A5C75" w:rsidP="0008670F">
            <w:pPr>
              <w:rPr>
                <w:sz w:val="24"/>
                <w:szCs w:val="24"/>
              </w:rPr>
            </w:pPr>
            <w:r>
              <w:rPr>
                <w:sz w:val="24"/>
                <w:szCs w:val="24"/>
              </w:rPr>
              <w:t>It cannot be modern slavery when organiser and victim are related, married, living together or lovers</w:t>
            </w:r>
          </w:p>
        </w:tc>
        <w:tc>
          <w:tcPr>
            <w:tcW w:w="4508" w:type="dxa"/>
            <w:shd w:val="clear" w:color="auto" w:fill="DBE5F1" w:themeFill="accent1" w:themeFillTint="33"/>
          </w:tcPr>
          <w:p w14:paraId="7B6F2DC9" w14:textId="77777777" w:rsidR="008A5C75" w:rsidRDefault="008A5C75" w:rsidP="0008670F">
            <w:pPr>
              <w:rPr>
                <w:sz w:val="24"/>
                <w:szCs w:val="24"/>
              </w:rPr>
            </w:pPr>
            <w:r>
              <w:rPr>
                <w:sz w:val="24"/>
                <w:szCs w:val="24"/>
              </w:rPr>
              <w:t>Close relationships are often used to exploit and control others.  This is especially relevant in child modern slavery.  There have been numerous incidents where ‘boyfriends’ have groomed women and children into sexual exploitation or family members have colluded (intentionally or unintentionally) in the exploitation</w:t>
            </w:r>
          </w:p>
          <w:p w14:paraId="1B743DB2" w14:textId="07D7C362" w:rsidR="008A5C75" w:rsidRPr="008A5C75" w:rsidRDefault="008A5C75" w:rsidP="0008670F">
            <w:pPr>
              <w:rPr>
                <w:sz w:val="24"/>
                <w:szCs w:val="24"/>
              </w:rPr>
            </w:pPr>
          </w:p>
        </w:tc>
      </w:tr>
      <w:tr w:rsidR="008A5C75" w14:paraId="01E77AC8" w14:textId="77777777" w:rsidTr="00FA3B9B">
        <w:tc>
          <w:tcPr>
            <w:tcW w:w="4508" w:type="dxa"/>
            <w:shd w:val="clear" w:color="auto" w:fill="DBE5F1" w:themeFill="accent1" w:themeFillTint="33"/>
          </w:tcPr>
          <w:p w14:paraId="35AA5C32" w14:textId="12B7F97D" w:rsidR="008A5C75" w:rsidRPr="008A5C75" w:rsidRDefault="008A5C75" w:rsidP="0008670F">
            <w:pPr>
              <w:rPr>
                <w:sz w:val="24"/>
                <w:szCs w:val="24"/>
              </w:rPr>
            </w:pPr>
            <w:r>
              <w:rPr>
                <w:sz w:val="24"/>
                <w:szCs w:val="24"/>
              </w:rPr>
              <w:t>A person is not a victim of modern slavery when they have a better life than previously</w:t>
            </w:r>
          </w:p>
        </w:tc>
        <w:tc>
          <w:tcPr>
            <w:tcW w:w="4508" w:type="dxa"/>
            <w:shd w:val="clear" w:color="auto" w:fill="B8CCE4" w:themeFill="accent1" w:themeFillTint="66"/>
          </w:tcPr>
          <w:p w14:paraId="6A723602" w14:textId="77777777" w:rsidR="008A5C75" w:rsidRDefault="008A5C75" w:rsidP="0008670F">
            <w:pPr>
              <w:rPr>
                <w:sz w:val="24"/>
                <w:szCs w:val="24"/>
              </w:rPr>
            </w:pPr>
            <w:r>
              <w:rPr>
                <w:sz w:val="24"/>
                <w:szCs w:val="24"/>
              </w:rPr>
              <w:t>Some people are willing to tolerate their situation because they may perceive it as a ‘stepping stone’ to a better future and may compare it favourably to experiences at home.  This doesn’t mean they are not a victim of modern slavery</w:t>
            </w:r>
          </w:p>
          <w:p w14:paraId="639FBB76" w14:textId="74B1F789" w:rsidR="008A5C75" w:rsidRPr="008A5C75" w:rsidRDefault="008A5C75" w:rsidP="0008670F">
            <w:pPr>
              <w:rPr>
                <w:sz w:val="24"/>
                <w:szCs w:val="24"/>
              </w:rPr>
            </w:pPr>
          </w:p>
        </w:tc>
      </w:tr>
      <w:tr w:rsidR="008A5C75" w14:paraId="629FE973" w14:textId="77777777" w:rsidTr="00FA3B9B">
        <w:tc>
          <w:tcPr>
            <w:tcW w:w="4508" w:type="dxa"/>
            <w:shd w:val="clear" w:color="auto" w:fill="B8CCE4" w:themeFill="accent1" w:themeFillTint="66"/>
          </w:tcPr>
          <w:p w14:paraId="285E0720" w14:textId="6B31319B" w:rsidR="008A5C75" w:rsidRPr="008A5C75" w:rsidRDefault="008A5C75" w:rsidP="0008670F">
            <w:pPr>
              <w:rPr>
                <w:sz w:val="24"/>
                <w:szCs w:val="24"/>
              </w:rPr>
            </w:pPr>
            <w:r>
              <w:rPr>
                <w:sz w:val="24"/>
                <w:szCs w:val="24"/>
              </w:rPr>
              <w:t>A person is not a victim of modern slavery when they reject an offer of help</w:t>
            </w:r>
          </w:p>
        </w:tc>
        <w:tc>
          <w:tcPr>
            <w:tcW w:w="4508" w:type="dxa"/>
            <w:shd w:val="clear" w:color="auto" w:fill="DBE5F1" w:themeFill="accent1" w:themeFillTint="33"/>
          </w:tcPr>
          <w:p w14:paraId="70BFE1DD" w14:textId="77777777" w:rsidR="008A5C75" w:rsidRDefault="008A5C75" w:rsidP="0008670F">
            <w:pPr>
              <w:rPr>
                <w:sz w:val="24"/>
                <w:szCs w:val="24"/>
              </w:rPr>
            </w:pPr>
            <w:r>
              <w:rPr>
                <w:sz w:val="24"/>
                <w:szCs w:val="24"/>
              </w:rPr>
              <w:t>It is not uncommon for victims to reject offers of help at first.  This is not unique to victims of modern slavery</w:t>
            </w:r>
          </w:p>
          <w:p w14:paraId="3A442082" w14:textId="2EBBABF0" w:rsidR="008A5C75" w:rsidRPr="008A5C75" w:rsidRDefault="008A5C75" w:rsidP="0008670F">
            <w:pPr>
              <w:rPr>
                <w:sz w:val="24"/>
                <w:szCs w:val="24"/>
              </w:rPr>
            </w:pPr>
          </w:p>
        </w:tc>
      </w:tr>
    </w:tbl>
    <w:p w14:paraId="63E3290B" w14:textId="77777777" w:rsidR="008A5C75" w:rsidRDefault="008A5C75" w:rsidP="0008670F">
      <w:pPr>
        <w:rPr>
          <w:b/>
          <w:sz w:val="24"/>
          <w:szCs w:val="24"/>
        </w:rPr>
      </w:pPr>
    </w:p>
    <w:p w14:paraId="7C96FB20" w14:textId="5941623D" w:rsidR="00C1298A" w:rsidRPr="008A5C75" w:rsidRDefault="00C1298A" w:rsidP="00C1298A">
      <w:pPr>
        <w:jc w:val="center"/>
        <w:rPr>
          <w:b/>
          <w:sz w:val="24"/>
          <w:szCs w:val="24"/>
        </w:rPr>
      </w:pPr>
      <w:r>
        <w:rPr>
          <w:b/>
          <w:i/>
          <w:sz w:val="24"/>
          <w:szCs w:val="24"/>
        </w:rPr>
        <w:t>(Source: Modern Slavery Statuto</w:t>
      </w:r>
      <w:r w:rsidR="009D0AA2">
        <w:rPr>
          <w:b/>
          <w:i/>
          <w:sz w:val="24"/>
          <w:szCs w:val="24"/>
        </w:rPr>
        <w:t>ry Guidance for England &amp; Wales</w:t>
      </w:r>
      <w:r>
        <w:rPr>
          <w:b/>
          <w:i/>
          <w:sz w:val="24"/>
          <w:szCs w:val="24"/>
        </w:rPr>
        <w:t>)</w:t>
      </w:r>
    </w:p>
    <w:p w14:paraId="2032F4D3" w14:textId="77777777" w:rsidR="006763C3" w:rsidRPr="00147A10" w:rsidRDefault="0007064D" w:rsidP="0008670F">
      <w:pPr>
        <w:rPr>
          <w:sz w:val="24"/>
          <w:szCs w:val="24"/>
        </w:rPr>
      </w:pPr>
      <w:r w:rsidRPr="00147A10">
        <w:rPr>
          <w:sz w:val="24"/>
          <w:szCs w:val="24"/>
        </w:rPr>
        <w:t>The following section provides a pathway and detailed guidance of what to do in the event you have a disclosure of modern slavery or you recognise someone may be a victim of modern slavery.</w:t>
      </w:r>
      <w:r w:rsidR="00CA05CD" w:rsidRPr="00147A10">
        <w:rPr>
          <w:sz w:val="24"/>
          <w:szCs w:val="24"/>
        </w:rPr>
        <w:t xml:space="preserve"> </w:t>
      </w:r>
    </w:p>
    <w:p w14:paraId="2C080DC8" w14:textId="64DCE836" w:rsidR="00813815" w:rsidRPr="00147A10" w:rsidRDefault="00813815" w:rsidP="0008670F">
      <w:pPr>
        <w:rPr>
          <w:sz w:val="24"/>
          <w:szCs w:val="24"/>
        </w:rPr>
      </w:pPr>
    </w:p>
    <w:p w14:paraId="5DBE0E91" w14:textId="77777777" w:rsidR="00004893" w:rsidRPr="00147A10" w:rsidRDefault="00004893" w:rsidP="0008670F">
      <w:pPr>
        <w:rPr>
          <w:sz w:val="24"/>
          <w:szCs w:val="24"/>
        </w:rPr>
        <w:sectPr w:rsidR="00004893" w:rsidRPr="00147A10" w:rsidSect="006B1BFC">
          <w:footerReference w:type="default" r:id="rId14"/>
          <w:footerReference w:type="first" r:id="rId15"/>
          <w:pgSz w:w="11906" w:h="16838"/>
          <w:pgMar w:top="1440" w:right="1440" w:bottom="1440" w:left="1440" w:header="708" w:footer="708" w:gutter="0"/>
          <w:cols w:space="708"/>
          <w:titlePg/>
          <w:docGrid w:linePitch="360"/>
        </w:sectPr>
      </w:pPr>
    </w:p>
    <w:p w14:paraId="28F0743C" w14:textId="46124386" w:rsidR="00C276D7" w:rsidRPr="00147A10" w:rsidRDefault="00C276D7" w:rsidP="00CA05CD">
      <w:pPr>
        <w:jc w:val="center"/>
        <w:rPr>
          <w:sz w:val="24"/>
          <w:szCs w:val="24"/>
        </w:rPr>
      </w:pPr>
    </w:p>
    <w:p w14:paraId="714670FC" w14:textId="6D79B78C" w:rsidR="00CA05CD" w:rsidRPr="00147A10" w:rsidRDefault="00A914A3" w:rsidP="00CA05CD">
      <w:pPr>
        <w:jc w:val="center"/>
        <w:rPr>
          <w:b/>
          <w:color w:val="1F497D" w:themeColor="text2"/>
          <w:sz w:val="24"/>
          <w:szCs w:val="24"/>
        </w:rPr>
      </w:pPr>
      <w:r w:rsidRPr="00147A10">
        <w:rPr>
          <w:noProof/>
          <w:sz w:val="24"/>
          <w:szCs w:val="24"/>
          <w:lang w:eastAsia="en-GB"/>
        </w:rPr>
        <mc:AlternateContent>
          <mc:Choice Requires="wps">
            <w:drawing>
              <wp:anchor distT="0" distB="0" distL="114300" distR="114300" simplePos="0" relativeHeight="251658247" behindDoc="0" locked="0" layoutInCell="1" allowOverlap="1" wp14:anchorId="58570CE9" wp14:editId="4C342DDE">
                <wp:simplePos x="0" y="0"/>
                <wp:positionH relativeFrom="column">
                  <wp:posOffset>4572000</wp:posOffset>
                </wp:positionH>
                <wp:positionV relativeFrom="paragraph">
                  <wp:posOffset>200025</wp:posOffset>
                </wp:positionV>
                <wp:extent cx="1485900" cy="371475"/>
                <wp:effectExtent l="0" t="0" r="0" b="9525"/>
                <wp:wrapNone/>
                <wp:docPr id="16" name="Rectangle 16"/>
                <wp:cNvGraphicFramePr/>
                <a:graphic xmlns:a="http://schemas.openxmlformats.org/drawingml/2006/main">
                  <a:graphicData uri="http://schemas.microsoft.com/office/word/2010/wordprocessingShape">
                    <wps:wsp>
                      <wps:cNvSpPr/>
                      <wps:spPr>
                        <a:xfrm>
                          <a:off x="0" y="0"/>
                          <a:ext cx="1485900" cy="371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04763E" w14:textId="2351BF05" w:rsidR="001516C0" w:rsidRPr="00D45A68" w:rsidRDefault="001516C0" w:rsidP="00D45A68">
                            <w:pPr>
                              <w:jc w:val="center"/>
                              <w:rPr>
                                <w:b/>
                              </w:rPr>
                            </w:pPr>
                            <w:r w:rsidRPr="00D45A68">
                              <w:rPr>
                                <w:b/>
                              </w:rPr>
                              <w:t>Yes – Call 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70CE9" id="Rectangle 16" o:spid="_x0000_s1027" style="position:absolute;left:0;text-align:left;margin-left:5in;margin-top:15.75pt;width:117pt;height:29.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" fillcolor="#b2a1c7 [1943]" stroked="f" strokeweight="2pt">
                <v:textbox>
                  <w:txbxContent>
                    <w:p w14:paraId="2B04763E" w14:textId="2351BF05" w:rsidR="001516C0" w:rsidRPr="00D45A68" w:rsidRDefault="001516C0" w:rsidP="00D45A68">
                      <w:pPr>
                        <w:jc w:val="center"/>
                        <w:rPr>
                          <w:b/>
                        </w:rPr>
                      </w:pPr>
                      <w:r w:rsidRPr="00D45A68">
                        <w:rPr>
                          <w:b/>
                        </w:rPr>
                        <w:t>Yes – Call 999</w:t>
                      </w:r>
                    </w:p>
                  </w:txbxContent>
                </v:textbox>
              </v:rect>
            </w:pict>
          </mc:Fallback>
        </mc:AlternateContent>
      </w:r>
      <w:r w:rsidRPr="00147A10">
        <w:rPr>
          <w:noProof/>
          <w:sz w:val="24"/>
          <w:szCs w:val="24"/>
          <w:lang w:eastAsia="en-GB"/>
        </w:rPr>
        <mc:AlternateContent>
          <mc:Choice Requires="wps">
            <w:drawing>
              <wp:anchor distT="0" distB="0" distL="114300" distR="114300" simplePos="0" relativeHeight="251658273" behindDoc="0" locked="0" layoutInCell="1" allowOverlap="1" wp14:anchorId="06BBD11E" wp14:editId="1DC123FB">
                <wp:simplePos x="0" y="0"/>
                <wp:positionH relativeFrom="column">
                  <wp:posOffset>3562350</wp:posOffset>
                </wp:positionH>
                <wp:positionV relativeFrom="paragraph">
                  <wp:posOffset>219075</wp:posOffset>
                </wp:positionV>
                <wp:extent cx="981075" cy="238125"/>
                <wp:effectExtent l="0" t="0" r="9525" b="9525"/>
                <wp:wrapNone/>
                <wp:docPr id="309" name="Right Arrow 309"/>
                <wp:cNvGraphicFramePr/>
                <a:graphic xmlns:a="http://schemas.openxmlformats.org/drawingml/2006/main">
                  <a:graphicData uri="http://schemas.microsoft.com/office/word/2010/wordprocessingShape">
                    <wps:wsp>
                      <wps:cNvSpPr/>
                      <wps:spPr>
                        <a:xfrm>
                          <a:off x="0" y="0"/>
                          <a:ext cx="981075" cy="238125"/>
                        </a:xfrm>
                        <a:prstGeom prs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81CEA1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9" o:spid="_x0000_s1026" type="#_x0000_t13" style="position:absolute;margin-left:280.5pt;margin-top:17.25pt;width:77.25pt;height:18.75pt;z-index:2516582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" adj="18979" fillcolor="black [3213]" stroked="f" strokeweight="2pt"/>
            </w:pict>
          </mc:Fallback>
        </mc:AlternateContent>
      </w:r>
      <w:r w:rsidRPr="00147A10">
        <w:rPr>
          <w:noProof/>
          <w:sz w:val="24"/>
          <w:szCs w:val="24"/>
          <w:lang w:eastAsia="en-GB"/>
        </w:rPr>
        <mc:AlternateContent>
          <mc:Choice Requires="wps">
            <w:drawing>
              <wp:anchor distT="0" distB="0" distL="114300" distR="114300" simplePos="0" relativeHeight="251658270" behindDoc="0" locked="0" layoutInCell="1" allowOverlap="1" wp14:anchorId="6CC3BE2F" wp14:editId="002127EE">
                <wp:simplePos x="0" y="0"/>
                <wp:positionH relativeFrom="column">
                  <wp:posOffset>2667000</wp:posOffset>
                </wp:positionH>
                <wp:positionV relativeFrom="paragraph">
                  <wp:posOffset>57150</wp:posOffset>
                </wp:positionV>
                <wp:extent cx="190500" cy="104775"/>
                <wp:effectExtent l="0" t="0" r="0" b="9525"/>
                <wp:wrapNone/>
                <wp:docPr id="305" name="Down Arrow 305"/>
                <wp:cNvGraphicFramePr/>
                <a:graphic xmlns:a="http://schemas.openxmlformats.org/drawingml/2006/main">
                  <a:graphicData uri="http://schemas.microsoft.com/office/word/2010/wordprocessingShape">
                    <wps:wsp>
                      <wps:cNvSpPr/>
                      <wps:spPr>
                        <a:xfrm>
                          <a:off x="0" y="0"/>
                          <a:ext cx="190500" cy="10477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94193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5" o:spid="_x0000_s1026" type="#_x0000_t67" style="position:absolute;margin-left:210pt;margin-top:4.5pt;width:15pt;height:8.25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" adj="10800" fillcolor="black [3213]" stroked="f" strokeweight="2pt"/>
            </w:pict>
          </mc:Fallback>
        </mc:AlternateContent>
      </w:r>
      <w:r w:rsidR="00215CBC" w:rsidRPr="00147A10">
        <w:rPr>
          <w:noProof/>
          <w:sz w:val="24"/>
          <w:szCs w:val="24"/>
          <w:lang w:eastAsia="en-GB"/>
        </w:rPr>
        <mc:AlternateContent>
          <mc:Choice Requires="wps">
            <w:drawing>
              <wp:anchor distT="0" distB="0" distL="114300" distR="114300" simplePos="0" relativeHeight="251658246" behindDoc="0" locked="0" layoutInCell="1" allowOverlap="1" wp14:anchorId="658279EE" wp14:editId="5E112DBF">
                <wp:simplePos x="0" y="0"/>
                <wp:positionH relativeFrom="margin">
                  <wp:posOffset>923925</wp:posOffset>
                </wp:positionH>
                <wp:positionV relativeFrom="paragraph">
                  <wp:posOffset>161925</wp:posOffset>
                </wp:positionV>
                <wp:extent cx="2647950" cy="371475"/>
                <wp:effectExtent l="0" t="0" r="0" b="9525"/>
                <wp:wrapNone/>
                <wp:docPr id="15" name="Rectangle 15"/>
                <wp:cNvGraphicFramePr/>
                <a:graphic xmlns:a="http://schemas.openxmlformats.org/drawingml/2006/main">
                  <a:graphicData uri="http://schemas.microsoft.com/office/word/2010/wordprocessingShape">
                    <wps:wsp>
                      <wps:cNvSpPr/>
                      <wps:spPr>
                        <a:xfrm>
                          <a:off x="0" y="0"/>
                          <a:ext cx="2647950" cy="371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88C547" w14:textId="253F0DFF" w:rsidR="001516C0" w:rsidRDefault="001516C0" w:rsidP="00D45A68">
                            <w:pPr>
                              <w:jc w:val="center"/>
                            </w:pPr>
                            <w:r>
                              <w:rPr>
                                <w:b/>
                              </w:rPr>
                              <w:t xml:space="preserve">2. </w:t>
                            </w:r>
                            <w:r>
                              <w:t xml:space="preserve"> Is there an immediate risk or danger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279EE" id="Rectangle 15" o:spid="_x0000_s1028" style="position:absolute;left:0;text-align:left;margin-left:72.75pt;margin-top:12.75pt;width:208.5pt;height:29.2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" fillcolor="#b2a1c7 [1943]" stroked="f" strokeweight="2pt">
                <v:textbox>
                  <w:txbxContent>
                    <w:p w14:paraId="0588C547" w14:textId="253F0DFF" w:rsidR="001516C0" w:rsidRDefault="001516C0" w:rsidP="00D45A68">
                      <w:pPr>
                        <w:jc w:val="center"/>
                      </w:pPr>
                      <w:r>
                        <w:rPr>
                          <w:b/>
                        </w:rPr>
                        <w:t xml:space="preserve">2. </w:t>
                      </w:r>
                      <w:r>
                        <w:t xml:space="preserve"> Is there an immediate risk or danger</w:t>
                      </w:r>
                    </w:p>
                  </w:txbxContent>
                </v:textbox>
                <w10:wrap anchorx="margin"/>
              </v:rect>
            </w:pict>
          </mc:Fallback>
        </mc:AlternateContent>
      </w:r>
      <w:r w:rsidR="00215CBC" w:rsidRPr="00147A10">
        <w:rPr>
          <w:noProof/>
          <w:color w:val="FFFFFF" w:themeColor="background1"/>
          <w:sz w:val="24"/>
          <w:szCs w:val="24"/>
          <w:lang w:eastAsia="en-GB"/>
        </w:rPr>
        <mc:AlternateContent>
          <mc:Choice Requires="wps">
            <w:drawing>
              <wp:anchor distT="0" distB="0" distL="114300" distR="114300" simplePos="0" relativeHeight="251658245" behindDoc="0" locked="0" layoutInCell="1" allowOverlap="1" wp14:anchorId="12F87577" wp14:editId="151001EE">
                <wp:simplePos x="0" y="0"/>
                <wp:positionH relativeFrom="margin">
                  <wp:align>center</wp:align>
                </wp:positionH>
                <wp:positionV relativeFrom="paragraph">
                  <wp:posOffset>-624205</wp:posOffset>
                </wp:positionV>
                <wp:extent cx="7210425" cy="695325"/>
                <wp:effectExtent l="0" t="0" r="9525" b="9525"/>
                <wp:wrapNone/>
                <wp:docPr id="14" name="Rectangle 14"/>
                <wp:cNvGraphicFramePr/>
                <a:graphic xmlns:a="http://schemas.openxmlformats.org/drawingml/2006/main">
                  <a:graphicData uri="http://schemas.microsoft.com/office/word/2010/wordprocessingShape">
                    <wps:wsp>
                      <wps:cNvSpPr/>
                      <wps:spPr>
                        <a:xfrm>
                          <a:off x="0" y="0"/>
                          <a:ext cx="7210425" cy="69532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BC53A3" w14:textId="2D852AC4" w:rsidR="001516C0" w:rsidRDefault="001516C0" w:rsidP="00215CBC">
                            <w:pPr>
                              <w:spacing w:after="0"/>
                              <w:jc w:val="center"/>
                              <w:rPr>
                                <w:b/>
                              </w:rPr>
                            </w:pPr>
                            <w:r>
                              <w:rPr>
                                <w:b/>
                              </w:rPr>
                              <w:t>Referral Pathway for Victims of Modern Slavery &amp; Human Trafficking</w:t>
                            </w:r>
                          </w:p>
                          <w:p w14:paraId="68C66BC1" w14:textId="1958A60A" w:rsidR="001516C0" w:rsidRPr="00215CBC" w:rsidRDefault="001516C0" w:rsidP="00D45A68">
                            <w:pPr>
                              <w:pStyle w:val="ListParagraph"/>
                              <w:numPr>
                                <w:ilvl w:val="0"/>
                                <w:numId w:val="20"/>
                              </w:numPr>
                            </w:pPr>
                            <w:r>
                              <w:t>Any person has reasonable grounds to suspect a person may be the victim of Modern Slavery or Human Trafficking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87577" id="Rectangle 14" o:spid="_x0000_s1029" style="position:absolute;left:0;text-align:left;margin-left:0;margin-top:-49.15pt;width:567.75pt;height:54.75pt;z-index:251658245;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" fillcolor="#b2a1c7 [1943]" stroked="f" strokeweight="2pt">
                <v:textbox>
                  <w:txbxContent>
                    <w:p w14:paraId="46BC53A3" w14:textId="2D852AC4" w:rsidR="001516C0" w:rsidRDefault="001516C0" w:rsidP="00215CBC">
                      <w:pPr>
                        <w:spacing w:after="0"/>
                        <w:jc w:val="center"/>
                        <w:rPr>
                          <w:b/>
                        </w:rPr>
                      </w:pPr>
                      <w:r>
                        <w:rPr>
                          <w:b/>
                        </w:rPr>
                        <w:t>Referral Pathway for Victims of Modern Slavery &amp; Human Trafficking</w:t>
                      </w:r>
                    </w:p>
                    <w:p w14:paraId="68C66BC1" w14:textId="1958A60A" w:rsidR="001516C0" w:rsidRPr="00215CBC" w:rsidRDefault="001516C0" w:rsidP="00D45A68">
                      <w:pPr>
                        <w:pStyle w:val="ListParagraph"/>
                        <w:numPr>
                          <w:ilvl w:val="0"/>
                          <w:numId w:val="20"/>
                        </w:numPr>
                      </w:pPr>
                      <w:r>
                        <w:t>Any person has reasonable grounds to suspect a person may be the victim of Modern Slavery or Human Trafficking</w:t>
                      </w:r>
                    </w:p>
                  </w:txbxContent>
                </v:textbox>
                <w10:wrap anchorx="margin"/>
              </v:rect>
            </w:pict>
          </mc:Fallback>
        </mc:AlternateContent>
      </w:r>
    </w:p>
    <w:p w14:paraId="5FE10A5D" w14:textId="480819E4" w:rsidR="007273B1" w:rsidRPr="00147A10" w:rsidRDefault="006B1BFC" w:rsidP="0008670F">
      <w:pPr>
        <w:rPr>
          <w:sz w:val="24"/>
          <w:szCs w:val="24"/>
        </w:rPr>
        <w:sectPr w:rsidR="007273B1" w:rsidRPr="00147A10" w:rsidSect="006B1BFC">
          <w:footerReference w:type="first" r:id="rId16"/>
          <w:pgSz w:w="11906" w:h="16838"/>
          <w:pgMar w:top="1440" w:right="1440" w:bottom="1440" w:left="1440" w:header="708" w:footer="708" w:gutter="0"/>
          <w:cols w:space="708"/>
          <w:titlePg/>
          <w:docGrid w:linePitch="360"/>
        </w:sectPr>
      </w:pPr>
      <w:r w:rsidRPr="00147A10">
        <w:rPr>
          <w:noProof/>
          <w:sz w:val="24"/>
          <w:szCs w:val="24"/>
          <w:lang w:eastAsia="en-GB"/>
        </w:rPr>
        <mc:AlternateContent>
          <mc:Choice Requires="wps">
            <w:drawing>
              <wp:anchor distT="0" distB="0" distL="114300" distR="114300" simplePos="0" relativeHeight="251658267" behindDoc="0" locked="0" layoutInCell="1" allowOverlap="1" wp14:anchorId="6A12725B" wp14:editId="6A50AF3D">
                <wp:simplePos x="0" y="0"/>
                <wp:positionH relativeFrom="margin">
                  <wp:posOffset>4095750</wp:posOffset>
                </wp:positionH>
                <wp:positionV relativeFrom="paragraph">
                  <wp:posOffset>8206105</wp:posOffset>
                </wp:positionV>
                <wp:extent cx="1733550" cy="485775"/>
                <wp:effectExtent l="0" t="0" r="0" b="9525"/>
                <wp:wrapNone/>
                <wp:docPr id="293" name="Rectangle 293"/>
                <wp:cNvGraphicFramePr/>
                <a:graphic xmlns:a="http://schemas.openxmlformats.org/drawingml/2006/main">
                  <a:graphicData uri="http://schemas.microsoft.com/office/word/2010/wordprocessingShape">
                    <wps:wsp>
                      <wps:cNvSpPr/>
                      <wps:spPr>
                        <a:xfrm>
                          <a:off x="0" y="0"/>
                          <a:ext cx="1733550" cy="4857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1294D8" w14:textId="62C80D1A" w:rsidR="001516C0" w:rsidRDefault="001516C0" w:rsidP="00310EB2">
                            <w:pPr>
                              <w:jc w:val="center"/>
                            </w:pPr>
                            <w:r>
                              <w:t>Refer to No. 10 in guidance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12725B" id="Rectangle 293" o:spid="_x0000_s1030" style="position:absolute;margin-left:322.5pt;margin-top:646.15pt;width:136.5pt;height:38.25pt;z-index:25165826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" fillcolor="#b2a1c7 [1943]" stroked="f" strokeweight="2pt">
                <v:textbox>
                  <w:txbxContent>
                    <w:p w14:paraId="5A1294D8" w14:textId="62C80D1A" w:rsidR="001516C0" w:rsidRDefault="001516C0" w:rsidP="00310EB2">
                      <w:pPr>
                        <w:jc w:val="center"/>
                      </w:pPr>
                      <w:r>
                        <w:t>Refer to No. 10 in guidance</w:t>
                      </w:r>
                    </w:p>
                  </w:txbxContent>
                </v:textbox>
                <w10:wrap anchorx="margin"/>
              </v:rect>
            </w:pict>
          </mc:Fallback>
        </mc:AlternateContent>
      </w:r>
      <w:r w:rsidRPr="00147A10">
        <w:rPr>
          <w:noProof/>
          <w:sz w:val="24"/>
          <w:szCs w:val="24"/>
          <w:lang w:eastAsia="en-GB"/>
        </w:rPr>
        <mc:AlternateContent>
          <mc:Choice Requires="wps">
            <w:drawing>
              <wp:anchor distT="0" distB="0" distL="114300" distR="114300" simplePos="0" relativeHeight="251658266" behindDoc="0" locked="0" layoutInCell="1" allowOverlap="1" wp14:anchorId="4B082331" wp14:editId="2678691C">
                <wp:simplePos x="0" y="0"/>
                <wp:positionH relativeFrom="column">
                  <wp:posOffset>2085975</wp:posOffset>
                </wp:positionH>
                <wp:positionV relativeFrom="paragraph">
                  <wp:posOffset>8215630</wp:posOffset>
                </wp:positionV>
                <wp:extent cx="1866900" cy="638175"/>
                <wp:effectExtent l="0" t="0" r="0" b="9525"/>
                <wp:wrapNone/>
                <wp:docPr id="292" name="Rectangle 292"/>
                <wp:cNvGraphicFramePr/>
                <a:graphic xmlns:a="http://schemas.openxmlformats.org/drawingml/2006/main">
                  <a:graphicData uri="http://schemas.microsoft.com/office/word/2010/wordprocessingShape">
                    <wps:wsp>
                      <wps:cNvSpPr/>
                      <wps:spPr>
                        <a:xfrm>
                          <a:off x="0" y="0"/>
                          <a:ext cx="1866900" cy="6381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3E0073" w14:textId="6F5A8BF6" w:rsidR="001516C0" w:rsidRDefault="001516C0" w:rsidP="00310EB2">
                            <w:pPr>
                              <w:jc w:val="center"/>
                            </w:pPr>
                            <w:r>
                              <w:t>Complete NRM and support through this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82331" id="Rectangle 292" o:spid="_x0000_s1031" style="position:absolute;margin-left:164.25pt;margin-top:646.9pt;width:147pt;height:50.2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" fillcolor="#b2a1c7 [1943]" stroked="f" strokeweight="2pt">
                <v:textbox>
                  <w:txbxContent>
                    <w:p w14:paraId="453E0073" w14:textId="6F5A8BF6" w:rsidR="001516C0" w:rsidRDefault="001516C0" w:rsidP="00310EB2">
                      <w:pPr>
                        <w:jc w:val="center"/>
                      </w:pPr>
                      <w:r>
                        <w:t>Complete NRM and support through this process</w:t>
                      </w:r>
                    </w:p>
                  </w:txbxContent>
                </v:textbox>
              </v:rect>
            </w:pict>
          </mc:Fallback>
        </mc:AlternateContent>
      </w:r>
      <w:r w:rsidRPr="00147A10">
        <w:rPr>
          <w:noProof/>
          <w:sz w:val="24"/>
          <w:szCs w:val="24"/>
          <w:lang w:eastAsia="en-GB"/>
        </w:rPr>
        <mc:AlternateContent>
          <mc:Choice Requires="wps">
            <w:drawing>
              <wp:anchor distT="0" distB="0" distL="114300" distR="114300" simplePos="0" relativeHeight="251658265" behindDoc="0" locked="0" layoutInCell="1" allowOverlap="1" wp14:anchorId="7E3A2366" wp14:editId="6A894AB3">
                <wp:simplePos x="0" y="0"/>
                <wp:positionH relativeFrom="column">
                  <wp:posOffset>-438150</wp:posOffset>
                </wp:positionH>
                <wp:positionV relativeFrom="paragraph">
                  <wp:posOffset>8196580</wp:posOffset>
                </wp:positionV>
                <wp:extent cx="1733550" cy="504825"/>
                <wp:effectExtent l="0" t="0" r="0" b="9525"/>
                <wp:wrapNone/>
                <wp:docPr id="291" name="Rectangle 291"/>
                <wp:cNvGraphicFramePr/>
                <a:graphic xmlns:a="http://schemas.openxmlformats.org/drawingml/2006/main">
                  <a:graphicData uri="http://schemas.microsoft.com/office/word/2010/wordprocessingShape">
                    <wps:wsp>
                      <wps:cNvSpPr/>
                      <wps:spPr>
                        <a:xfrm>
                          <a:off x="0" y="0"/>
                          <a:ext cx="1733550" cy="504825"/>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FC3227" w14:textId="2CD042A7" w:rsidR="001516C0" w:rsidRDefault="001516C0" w:rsidP="00310EB2">
                            <w:pPr>
                              <w:jc w:val="center"/>
                            </w:pPr>
                            <w:r>
                              <w:t>ASC to complete NRM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3A2366" id="Rectangle 291" o:spid="_x0000_s1032" style="position:absolute;margin-left:-34.5pt;margin-top:645.4pt;width:136.5pt;height:39.7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" fillcolor="#548dd4 [1951]" stroked="f" strokeweight="2pt">
                <v:textbox>
                  <w:txbxContent>
                    <w:p w14:paraId="49FC3227" w14:textId="2CD042A7" w:rsidR="001516C0" w:rsidRDefault="001516C0" w:rsidP="00310EB2">
                      <w:pPr>
                        <w:jc w:val="center"/>
                      </w:pPr>
                      <w:r>
                        <w:t>ASC to complete NRM</w:t>
                      </w:r>
                    </w:p>
                  </w:txbxContent>
                </v:textbox>
              </v:rect>
            </w:pict>
          </mc:Fallback>
        </mc:AlternateContent>
      </w:r>
      <w:r w:rsidR="00C5376C" w:rsidRPr="00147A10">
        <w:rPr>
          <w:noProof/>
          <w:sz w:val="24"/>
          <w:szCs w:val="24"/>
          <w:lang w:eastAsia="en-GB"/>
        </w:rPr>
        <mc:AlternateContent>
          <mc:Choice Requires="wps">
            <w:drawing>
              <wp:anchor distT="0" distB="0" distL="114300" distR="114300" simplePos="0" relativeHeight="251658292" behindDoc="0" locked="0" layoutInCell="1" allowOverlap="1" wp14:anchorId="7677881E" wp14:editId="28D56111">
                <wp:simplePos x="0" y="0"/>
                <wp:positionH relativeFrom="column">
                  <wp:posOffset>4409440</wp:posOffset>
                </wp:positionH>
                <wp:positionV relativeFrom="paragraph">
                  <wp:posOffset>7663180</wp:posOffset>
                </wp:positionV>
                <wp:extent cx="190500" cy="552450"/>
                <wp:effectExtent l="0" t="0" r="0" b="0"/>
                <wp:wrapNone/>
                <wp:docPr id="333" name="Down Arrow 333"/>
                <wp:cNvGraphicFramePr/>
                <a:graphic xmlns:a="http://schemas.openxmlformats.org/drawingml/2006/main">
                  <a:graphicData uri="http://schemas.microsoft.com/office/word/2010/wordprocessingShape">
                    <wps:wsp>
                      <wps:cNvSpPr/>
                      <wps:spPr>
                        <a:xfrm>
                          <a:off x="0" y="0"/>
                          <a:ext cx="190500" cy="55245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4578D" id="Down Arrow 333" o:spid="_x0000_s1026" type="#_x0000_t67" style="position:absolute;margin-left:347.2pt;margin-top:603.4pt;width:15pt;height:43.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" adj="17876" fillcolor="black [3213]" stroked="f" strokeweight="2pt"/>
            </w:pict>
          </mc:Fallback>
        </mc:AlternateContent>
      </w:r>
      <w:r w:rsidR="00C5376C" w:rsidRPr="00147A10">
        <w:rPr>
          <w:noProof/>
          <w:sz w:val="24"/>
          <w:szCs w:val="24"/>
          <w:lang w:eastAsia="en-GB"/>
        </w:rPr>
        <mc:AlternateContent>
          <mc:Choice Requires="wps">
            <w:drawing>
              <wp:anchor distT="0" distB="0" distL="114300" distR="114300" simplePos="0" relativeHeight="251658294" behindDoc="0" locked="0" layoutInCell="1" allowOverlap="1" wp14:anchorId="46E07BC6" wp14:editId="4B832419">
                <wp:simplePos x="0" y="0"/>
                <wp:positionH relativeFrom="column">
                  <wp:posOffset>3248025</wp:posOffset>
                </wp:positionH>
                <wp:positionV relativeFrom="paragraph">
                  <wp:posOffset>7653655</wp:posOffset>
                </wp:positionV>
                <wp:extent cx="190500" cy="552450"/>
                <wp:effectExtent l="0" t="0" r="0" b="0"/>
                <wp:wrapNone/>
                <wp:docPr id="335" name="Down Arrow 335"/>
                <wp:cNvGraphicFramePr/>
                <a:graphic xmlns:a="http://schemas.openxmlformats.org/drawingml/2006/main">
                  <a:graphicData uri="http://schemas.microsoft.com/office/word/2010/wordprocessingShape">
                    <wps:wsp>
                      <wps:cNvSpPr/>
                      <wps:spPr>
                        <a:xfrm>
                          <a:off x="0" y="0"/>
                          <a:ext cx="190500" cy="55245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57EE5" id="Down Arrow 335" o:spid="_x0000_s1026" type="#_x0000_t67" style="position:absolute;margin-left:255.75pt;margin-top:602.65pt;width:15pt;height:43.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" adj="17876" fillcolor="black [3213]" stroked="f" strokeweight="2pt"/>
            </w:pict>
          </mc:Fallback>
        </mc:AlternateContent>
      </w:r>
      <w:r w:rsidR="00C5376C" w:rsidRPr="00147A10">
        <w:rPr>
          <w:noProof/>
          <w:sz w:val="24"/>
          <w:szCs w:val="24"/>
          <w:lang w:eastAsia="en-GB"/>
        </w:rPr>
        <mc:AlternateContent>
          <mc:Choice Requires="wps">
            <w:drawing>
              <wp:anchor distT="0" distB="0" distL="114300" distR="114300" simplePos="0" relativeHeight="251658293" behindDoc="0" locked="0" layoutInCell="1" allowOverlap="1" wp14:anchorId="4717A881" wp14:editId="4E10FE18">
                <wp:simplePos x="0" y="0"/>
                <wp:positionH relativeFrom="column">
                  <wp:posOffset>3819525</wp:posOffset>
                </wp:positionH>
                <wp:positionV relativeFrom="paragraph">
                  <wp:posOffset>7406005</wp:posOffset>
                </wp:positionV>
                <wp:extent cx="266700" cy="123825"/>
                <wp:effectExtent l="0" t="0" r="0" b="9525"/>
                <wp:wrapNone/>
                <wp:docPr id="334" name="Left-Right Arrow 334"/>
                <wp:cNvGraphicFramePr/>
                <a:graphic xmlns:a="http://schemas.openxmlformats.org/drawingml/2006/main">
                  <a:graphicData uri="http://schemas.microsoft.com/office/word/2010/wordprocessingShape">
                    <wps:wsp>
                      <wps:cNvSpPr/>
                      <wps:spPr>
                        <a:xfrm>
                          <a:off x="0" y="0"/>
                          <a:ext cx="266700" cy="123825"/>
                        </a:xfrm>
                        <a:prstGeom prst="lef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EC63E4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334" o:spid="_x0000_s1026" type="#_x0000_t69" style="position:absolute;margin-left:300.75pt;margin-top:583.15pt;width:21pt;height:9.75pt;z-index:2516582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" adj="5014" fillcolor="black [3213]" stroked="f" strokeweight="2pt"/>
            </w:pict>
          </mc:Fallback>
        </mc:AlternateContent>
      </w:r>
      <w:r w:rsidR="00C5376C" w:rsidRPr="00147A10">
        <w:rPr>
          <w:noProof/>
          <w:sz w:val="24"/>
          <w:szCs w:val="24"/>
          <w:lang w:eastAsia="en-GB"/>
        </w:rPr>
        <mc:AlternateContent>
          <mc:Choice Requires="wps">
            <w:drawing>
              <wp:anchor distT="0" distB="0" distL="114300" distR="114300" simplePos="0" relativeHeight="251658291" behindDoc="0" locked="0" layoutInCell="1" allowOverlap="1" wp14:anchorId="03DBF41C" wp14:editId="5DBAA3D8">
                <wp:simplePos x="0" y="0"/>
                <wp:positionH relativeFrom="column">
                  <wp:posOffset>4457700</wp:posOffset>
                </wp:positionH>
                <wp:positionV relativeFrom="paragraph">
                  <wp:posOffset>6558280</wp:posOffset>
                </wp:positionV>
                <wp:extent cx="228600" cy="714375"/>
                <wp:effectExtent l="0" t="0" r="0" b="9525"/>
                <wp:wrapNone/>
                <wp:docPr id="331" name="Down Arrow 331"/>
                <wp:cNvGraphicFramePr/>
                <a:graphic xmlns:a="http://schemas.openxmlformats.org/drawingml/2006/main">
                  <a:graphicData uri="http://schemas.microsoft.com/office/word/2010/wordprocessingShape">
                    <wps:wsp>
                      <wps:cNvSpPr/>
                      <wps:spPr>
                        <a:xfrm>
                          <a:off x="0" y="0"/>
                          <a:ext cx="228600" cy="71437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90D5E" id="Down Arrow 331" o:spid="_x0000_s1026" type="#_x0000_t67" style="position:absolute;margin-left:351pt;margin-top:516.4pt;width:18pt;height:56.2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" adj="18144" fillcolor="black [3213]" stroked="f" strokeweight="2pt"/>
            </w:pict>
          </mc:Fallback>
        </mc:AlternateContent>
      </w:r>
      <w:r w:rsidR="00C5376C" w:rsidRPr="00147A10">
        <w:rPr>
          <w:noProof/>
          <w:sz w:val="24"/>
          <w:szCs w:val="24"/>
          <w:lang w:eastAsia="en-GB"/>
        </w:rPr>
        <mc:AlternateContent>
          <mc:Choice Requires="wps">
            <w:drawing>
              <wp:anchor distT="0" distB="0" distL="114300" distR="114300" simplePos="0" relativeHeight="251658290" behindDoc="0" locked="0" layoutInCell="1" allowOverlap="1" wp14:anchorId="40EFE8C9" wp14:editId="287FFB55">
                <wp:simplePos x="0" y="0"/>
                <wp:positionH relativeFrom="column">
                  <wp:posOffset>3505200</wp:posOffset>
                </wp:positionH>
                <wp:positionV relativeFrom="paragraph">
                  <wp:posOffset>6577330</wp:posOffset>
                </wp:positionV>
                <wp:extent cx="238125" cy="714375"/>
                <wp:effectExtent l="0" t="0" r="9525" b="9525"/>
                <wp:wrapNone/>
                <wp:docPr id="330" name="Down Arrow 330"/>
                <wp:cNvGraphicFramePr/>
                <a:graphic xmlns:a="http://schemas.openxmlformats.org/drawingml/2006/main">
                  <a:graphicData uri="http://schemas.microsoft.com/office/word/2010/wordprocessingShape">
                    <wps:wsp>
                      <wps:cNvSpPr/>
                      <wps:spPr>
                        <a:xfrm>
                          <a:off x="0" y="0"/>
                          <a:ext cx="238125" cy="71437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EFD4B5" id="Down Arrow 330" o:spid="_x0000_s1026" type="#_x0000_t67" style="position:absolute;margin-left:276pt;margin-top:517.9pt;width:18.75pt;height:56.25pt;z-index:251658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" adj="18000" fillcolor="black [3213]" stroked="f" strokeweight="2pt"/>
            </w:pict>
          </mc:Fallback>
        </mc:AlternateContent>
      </w:r>
      <w:r w:rsidR="00C5376C" w:rsidRPr="00147A10">
        <w:rPr>
          <w:noProof/>
          <w:sz w:val="24"/>
          <w:szCs w:val="24"/>
          <w:lang w:eastAsia="en-GB"/>
        </w:rPr>
        <mc:AlternateContent>
          <mc:Choice Requires="wps">
            <w:drawing>
              <wp:anchor distT="0" distB="0" distL="114300" distR="114300" simplePos="0" relativeHeight="251658264" behindDoc="0" locked="0" layoutInCell="1" allowOverlap="1" wp14:anchorId="3BC284AA" wp14:editId="49D819C7">
                <wp:simplePos x="0" y="0"/>
                <wp:positionH relativeFrom="column">
                  <wp:posOffset>4067175</wp:posOffset>
                </wp:positionH>
                <wp:positionV relativeFrom="paragraph">
                  <wp:posOffset>7284720</wp:posOffset>
                </wp:positionV>
                <wp:extent cx="714375" cy="371475"/>
                <wp:effectExtent l="0" t="0" r="9525" b="9525"/>
                <wp:wrapNone/>
                <wp:docPr id="290" name="Rectangle 290"/>
                <wp:cNvGraphicFramePr/>
                <a:graphic xmlns:a="http://schemas.openxmlformats.org/drawingml/2006/main">
                  <a:graphicData uri="http://schemas.microsoft.com/office/word/2010/wordprocessingShape">
                    <wps:wsp>
                      <wps:cNvSpPr/>
                      <wps:spPr>
                        <a:xfrm>
                          <a:off x="0" y="0"/>
                          <a:ext cx="714375" cy="371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695F1" w14:textId="42ECE9B9" w:rsidR="001516C0" w:rsidRPr="00310EB2" w:rsidRDefault="001516C0" w:rsidP="00310EB2">
                            <w:pPr>
                              <w:jc w:val="center"/>
                              <w:rPr>
                                <w:b/>
                              </w:rPr>
                            </w:pPr>
                            <w:r>
                              <w:rPr>
                                <w:b/>
                              </w:rPr>
                              <w:t>10.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284AA" id="Rectangle 290" o:spid="_x0000_s1033" style="position:absolute;margin-left:320.25pt;margin-top:573.6pt;width:56.25pt;height:29.2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" fillcolor="#b2a1c7 [1943]" stroked="f" strokeweight="2pt">
                <v:textbox>
                  <w:txbxContent>
                    <w:p w14:paraId="1E3695F1" w14:textId="42ECE9B9" w:rsidR="001516C0" w:rsidRPr="00310EB2" w:rsidRDefault="001516C0" w:rsidP="00310EB2">
                      <w:pPr>
                        <w:jc w:val="center"/>
                        <w:rPr>
                          <w:b/>
                        </w:rPr>
                      </w:pPr>
                      <w:r>
                        <w:rPr>
                          <w:b/>
                        </w:rPr>
                        <w:t>10. No</w:t>
                      </w:r>
                    </w:p>
                  </w:txbxContent>
                </v:textbox>
              </v:rect>
            </w:pict>
          </mc:Fallback>
        </mc:AlternateContent>
      </w:r>
      <w:r w:rsidR="00C5376C" w:rsidRPr="00147A10">
        <w:rPr>
          <w:noProof/>
          <w:sz w:val="24"/>
          <w:szCs w:val="24"/>
          <w:lang w:eastAsia="en-GB"/>
        </w:rPr>
        <mc:AlternateContent>
          <mc:Choice Requires="wps">
            <w:drawing>
              <wp:anchor distT="0" distB="0" distL="114300" distR="114300" simplePos="0" relativeHeight="251658259" behindDoc="0" locked="0" layoutInCell="1" allowOverlap="1" wp14:anchorId="4081F390" wp14:editId="11D30D69">
                <wp:simplePos x="0" y="0"/>
                <wp:positionH relativeFrom="column">
                  <wp:posOffset>3105150</wp:posOffset>
                </wp:positionH>
                <wp:positionV relativeFrom="paragraph">
                  <wp:posOffset>7303770</wp:posOffset>
                </wp:positionV>
                <wp:extent cx="714375" cy="371475"/>
                <wp:effectExtent l="0" t="0" r="9525" b="9525"/>
                <wp:wrapNone/>
                <wp:docPr id="28" name="Rectangle 28"/>
                <wp:cNvGraphicFramePr/>
                <a:graphic xmlns:a="http://schemas.openxmlformats.org/drawingml/2006/main">
                  <a:graphicData uri="http://schemas.microsoft.com/office/word/2010/wordprocessingShape">
                    <wps:wsp>
                      <wps:cNvSpPr/>
                      <wps:spPr>
                        <a:xfrm>
                          <a:off x="0" y="0"/>
                          <a:ext cx="714375" cy="371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310F1E" w14:textId="507AACE7" w:rsidR="001516C0" w:rsidRPr="00310EB2" w:rsidRDefault="001516C0" w:rsidP="00310EB2">
                            <w:pPr>
                              <w:jc w:val="center"/>
                            </w:pPr>
                            <w:r>
                              <w:rPr>
                                <w:b/>
                              </w:rPr>
                              <w:t xml:space="preserve">9. </w:t>
                            </w:r>
                            <w:r w:rsidRPr="00C5376C">
                              <w:rPr>
                                <w:b/>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1F390" id="Rectangle 28" o:spid="_x0000_s1034" style="position:absolute;margin-left:244.5pt;margin-top:575.1pt;width:56.25pt;height:29.2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" fillcolor="#b2a1c7 [1943]" stroked="f" strokeweight="2pt">
                <v:textbox>
                  <w:txbxContent>
                    <w:p w14:paraId="53310F1E" w14:textId="507AACE7" w:rsidR="001516C0" w:rsidRPr="00310EB2" w:rsidRDefault="001516C0" w:rsidP="00310EB2">
                      <w:pPr>
                        <w:jc w:val="center"/>
                      </w:pPr>
                      <w:r>
                        <w:rPr>
                          <w:b/>
                        </w:rPr>
                        <w:t xml:space="preserve">9. </w:t>
                      </w:r>
                      <w:r w:rsidRPr="00C5376C">
                        <w:rPr>
                          <w:b/>
                        </w:rPr>
                        <w:t>Yes</w:t>
                      </w:r>
                    </w:p>
                  </w:txbxContent>
                </v:textbox>
              </v:rect>
            </w:pict>
          </mc:Fallback>
        </mc:AlternateContent>
      </w:r>
      <w:r w:rsidR="00176CA5" w:rsidRPr="00147A10">
        <w:rPr>
          <w:noProof/>
          <w:sz w:val="24"/>
          <w:szCs w:val="24"/>
          <w:lang w:eastAsia="en-GB"/>
        </w:rPr>
        <mc:AlternateContent>
          <mc:Choice Requires="wps">
            <w:drawing>
              <wp:anchor distT="0" distB="0" distL="114300" distR="114300" simplePos="0" relativeHeight="251658289" behindDoc="0" locked="0" layoutInCell="1" allowOverlap="1" wp14:anchorId="6EBE5095" wp14:editId="66170ECF">
                <wp:simplePos x="0" y="0"/>
                <wp:positionH relativeFrom="column">
                  <wp:posOffset>85725</wp:posOffset>
                </wp:positionH>
                <wp:positionV relativeFrom="paragraph">
                  <wp:posOffset>7758430</wp:posOffset>
                </wp:positionV>
                <wp:extent cx="209550" cy="419100"/>
                <wp:effectExtent l="0" t="0" r="0" b="0"/>
                <wp:wrapNone/>
                <wp:docPr id="328" name="Down Arrow 328"/>
                <wp:cNvGraphicFramePr/>
                <a:graphic xmlns:a="http://schemas.openxmlformats.org/drawingml/2006/main">
                  <a:graphicData uri="http://schemas.microsoft.com/office/word/2010/wordprocessingShape">
                    <wps:wsp>
                      <wps:cNvSpPr/>
                      <wps:spPr>
                        <a:xfrm>
                          <a:off x="0" y="0"/>
                          <a:ext cx="209550" cy="41910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6995F7" id="Down Arrow 328" o:spid="_x0000_s1026" type="#_x0000_t67" style="position:absolute;margin-left:6.75pt;margin-top:610.9pt;width:16.5pt;height:33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"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8" behindDoc="0" locked="0" layoutInCell="1" allowOverlap="1" wp14:anchorId="34390456" wp14:editId="313A5835">
                <wp:simplePos x="0" y="0"/>
                <wp:positionH relativeFrom="column">
                  <wp:posOffset>771525</wp:posOffset>
                </wp:positionH>
                <wp:positionV relativeFrom="paragraph">
                  <wp:posOffset>6177280</wp:posOffset>
                </wp:positionV>
                <wp:extent cx="666750" cy="238125"/>
                <wp:effectExtent l="0" t="0" r="0" b="9525"/>
                <wp:wrapNone/>
                <wp:docPr id="327" name="Left Arrow 327"/>
                <wp:cNvGraphicFramePr/>
                <a:graphic xmlns:a="http://schemas.openxmlformats.org/drawingml/2006/main">
                  <a:graphicData uri="http://schemas.microsoft.com/office/word/2010/wordprocessingShape">
                    <wps:wsp>
                      <wps:cNvSpPr/>
                      <wps:spPr>
                        <a:xfrm>
                          <a:off x="0" y="0"/>
                          <a:ext cx="666750" cy="238125"/>
                        </a:xfrm>
                        <a:prstGeom prst="lef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A48E4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27" o:spid="_x0000_s1026" type="#_x0000_t66" style="position:absolute;margin-left:60.75pt;margin-top:486.4pt;width:52.5pt;height:18.75pt;z-index:25165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" adj="3857"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7" behindDoc="0" locked="0" layoutInCell="1" allowOverlap="1" wp14:anchorId="7BAA11C6" wp14:editId="65D685CD">
                <wp:simplePos x="0" y="0"/>
                <wp:positionH relativeFrom="column">
                  <wp:posOffset>5800725</wp:posOffset>
                </wp:positionH>
                <wp:positionV relativeFrom="paragraph">
                  <wp:posOffset>5110480</wp:posOffset>
                </wp:positionV>
                <wp:extent cx="152400" cy="209550"/>
                <wp:effectExtent l="0" t="0" r="0" b="0"/>
                <wp:wrapNone/>
                <wp:docPr id="326" name="Down Arrow 326"/>
                <wp:cNvGraphicFramePr/>
                <a:graphic xmlns:a="http://schemas.openxmlformats.org/drawingml/2006/main">
                  <a:graphicData uri="http://schemas.microsoft.com/office/word/2010/wordprocessingShape">
                    <wps:wsp>
                      <wps:cNvSpPr/>
                      <wps:spPr>
                        <a:xfrm>
                          <a:off x="0" y="0"/>
                          <a:ext cx="152400" cy="20955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436C9E" id="Down Arrow 326" o:spid="_x0000_s1026" type="#_x0000_t67" style="position:absolute;margin-left:456.75pt;margin-top:402.4pt;width:12pt;height:16.5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" adj="13745"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6" behindDoc="0" locked="0" layoutInCell="1" allowOverlap="1" wp14:anchorId="23C99CCD" wp14:editId="1952564F">
                <wp:simplePos x="0" y="0"/>
                <wp:positionH relativeFrom="column">
                  <wp:posOffset>3981450</wp:posOffset>
                </wp:positionH>
                <wp:positionV relativeFrom="paragraph">
                  <wp:posOffset>5100955</wp:posOffset>
                </wp:positionV>
                <wp:extent cx="190500" cy="333375"/>
                <wp:effectExtent l="0" t="0" r="0" b="9525"/>
                <wp:wrapNone/>
                <wp:docPr id="325" name="Down Arrow 325"/>
                <wp:cNvGraphicFramePr/>
                <a:graphic xmlns:a="http://schemas.openxmlformats.org/drawingml/2006/main">
                  <a:graphicData uri="http://schemas.microsoft.com/office/word/2010/wordprocessingShape">
                    <wps:wsp>
                      <wps:cNvSpPr/>
                      <wps:spPr>
                        <a:xfrm>
                          <a:off x="0" y="0"/>
                          <a:ext cx="190500" cy="33337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75601C" id="Down Arrow 325" o:spid="_x0000_s1026" type="#_x0000_t67" style="position:absolute;margin-left:313.5pt;margin-top:401.65pt;width:15pt;height:26.25pt;z-index:251658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" adj="15429"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5" behindDoc="0" locked="0" layoutInCell="1" allowOverlap="1" wp14:anchorId="79E50C90" wp14:editId="0EF6B956">
                <wp:simplePos x="0" y="0"/>
                <wp:positionH relativeFrom="column">
                  <wp:posOffset>4400550</wp:posOffset>
                </wp:positionH>
                <wp:positionV relativeFrom="paragraph">
                  <wp:posOffset>4567555</wp:posOffset>
                </wp:positionV>
                <wp:extent cx="352425" cy="428625"/>
                <wp:effectExtent l="0" t="0" r="9525" b="9525"/>
                <wp:wrapNone/>
                <wp:docPr id="324" name="Bent-Up Arrow 324"/>
                <wp:cNvGraphicFramePr/>
                <a:graphic xmlns:a="http://schemas.openxmlformats.org/drawingml/2006/main">
                  <a:graphicData uri="http://schemas.microsoft.com/office/word/2010/wordprocessingShape">
                    <wps:wsp>
                      <wps:cNvSpPr/>
                      <wps:spPr>
                        <a:xfrm rot="16200000" flipH="1">
                          <a:off x="0" y="0"/>
                          <a:ext cx="352425" cy="428625"/>
                        </a:xfrm>
                        <a:prstGeom prst="bentUp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4905D" id="Bent-Up Arrow 324" o:spid="_x0000_s1026" style="position:absolute;margin-left:346.5pt;margin-top:359.65pt;width:27.75pt;height:33.75pt;rotation:90;flip:x;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425,42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" path="m,340519r220266,l220266,88106r-44053,l264319,r88106,88106l308372,88106r,340519l,428625,,340519xe" fillcolor="black [3213]" stroked="f" strokeweight="2pt">
                <v:path arrowok="t" o:connecttype="custom" o:connectlocs="0,340519;220266,340519;220266,88106;176213,88106;264319,0;352425,88106;308372,88106;308372,428625;0,428625;0,340519" o:connectangles="0,0,0,0,0,0,0,0,0,0"/>
              </v:shape>
            </w:pict>
          </mc:Fallback>
        </mc:AlternateContent>
      </w:r>
      <w:r w:rsidR="00176CA5" w:rsidRPr="00147A10">
        <w:rPr>
          <w:noProof/>
          <w:sz w:val="24"/>
          <w:szCs w:val="24"/>
          <w:lang w:eastAsia="en-GB"/>
        </w:rPr>
        <mc:AlternateContent>
          <mc:Choice Requires="wps">
            <w:drawing>
              <wp:anchor distT="0" distB="0" distL="114300" distR="114300" simplePos="0" relativeHeight="251658284" behindDoc="0" locked="0" layoutInCell="1" allowOverlap="1" wp14:anchorId="19F12758" wp14:editId="20A91C47">
                <wp:simplePos x="0" y="0"/>
                <wp:positionH relativeFrom="column">
                  <wp:posOffset>5114923</wp:posOffset>
                </wp:positionH>
                <wp:positionV relativeFrom="paragraph">
                  <wp:posOffset>4558032</wp:posOffset>
                </wp:positionV>
                <wp:extent cx="328615" cy="452437"/>
                <wp:effectExtent l="0" t="4762" r="0" b="0"/>
                <wp:wrapNone/>
                <wp:docPr id="321" name="Bent-Up Arrow 321"/>
                <wp:cNvGraphicFramePr/>
                <a:graphic xmlns:a="http://schemas.openxmlformats.org/drawingml/2006/main">
                  <a:graphicData uri="http://schemas.microsoft.com/office/word/2010/wordprocessingShape">
                    <wps:wsp>
                      <wps:cNvSpPr/>
                      <wps:spPr>
                        <a:xfrm rot="5400000">
                          <a:off x="0" y="0"/>
                          <a:ext cx="328615" cy="452437"/>
                        </a:xfrm>
                        <a:prstGeom prst="bentUpArrow">
                          <a:avLst>
                            <a:gd name="adj1" fmla="val 25000"/>
                            <a:gd name="adj2" fmla="val 25000"/>
                            <a:gd name="adj3" fmla="val 13888"/>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AB7E0" id="Bent-Up Arrow 321" o:spid="_x0000_s1026" style="position:absolute;margin-left:402.75pt;margin-top:358.9pt;width:25.9pt;height:35.6pt;rotation:90;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8615,452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" path="m,370283r205384,l205384,45638r-41076,l246461,r82154,45638l287538,45638r,406799l,452437,,370283xe" fillcolor="black [3213]" stroked="f" strokeweight="2pt">
                <v:path arrowok="t" o:connecttype="custom" o:connectlocs="0,370283;205384,370283;205384,45638;164308,45638;246461,0;328615,45638;287538,45638;287538,452437;0,452437;0,370283" o:connectangles="0,0,0,0,0,0,0,0,0,0"/>
              </v:shape>
            </w:pict>
          </mc:Fallback>
        </mc:AlternateContent>
      </w:r>
      <w:r w:rsidR="00176CA5" w:rsidRPr="00147A10">
        <w:rPr>
          <w:noProof/>
          <w:sz w:val="24"/>
          <w:szCs w:val="24"/>
          <w:lang w:eastAsia="en-GB"/>
        </w:rPr>
        <mc:AlternateContent>
          <mc:Choice Requires="wps">
            <w:drawing>
              <wp:anchor distT="0" distB="0" distL="114300" distR="114300" simplePos="0" relativeHeight="251658283" behindDoc="0" locked="0" layoutInCell="1" allowOverlap="1" wp14:anchorId="5341F0C6" wp14:editId="6CF5F878">
                <wp:simplePos x="0" y="0"/>
                <wp:positionH relativeFrom="column">
                  <wp:posOffset>2352675</wp:posOffset>
                </wp:positionH>
                <wp:positionV relativeFrom="paragraph">
                  <wp:posOffset>4204970</wp:posOffset>
                </wp:positionV>
                <wp:extent cx="180975" cy="161925"/>
                <wp:effectExtent l="0" t="0" r="9525" b="9525"/>
                <wp:wrapNone/>
                <wp:docPr id="320" name="Down Arrow 320"/>
                <wp:cNvGraphicFramePr/>
                <a:graphic xmlns:a="http://schemas.openxmlformats.org/drawingml/2006/main">
                  <a:graphicData uri="http://schemas.microsoft.com/office/word/2010/wordprocessingShape">
                    <wps:wsp>
                      <wps:cNvSpPr/>
                      <wps:spPr>
                        <a:xfrm>
                          <a:off x="0" y="0"/>
                          <a:ext cx="180975" cy="16192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1B22" id="Down Arrow 320" o:spid="_x0000_s1026" type="#_x0000_t67" style="position:absolute;margin-left:185.25pt;margin-top:331.1pt;width:14.25pt;height:12.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" adj="10800"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2" behindDoc="0" locked="0" layoutInCell="1" allowOverlap="1" wp14:anchorId="11DD0864" wp14:editId="05C91023">
                <wp:simplePos x="0" y="0"/>
                <wp:positionH relativeFrom="column">
                  <wp:posOffset>-47625</wp:posOffset>
                </wp:positionH>
                <wp:positionV relativeFrom="paragraph">
                  <wp:posOffset>4662805</wp:posOffset>
                </wp:positionV>
                <wp:extent cx="228600" cy="400050"/>
                <wp:effectExtent l="0" t="0" r="0" b="0"/>
                <wp:wrapNone/>
                <wp:docPr id="319" name="Down Arrow 319"/>
                <wp:cNvGraphicFramePr/>
                <a:graphic xmlns:a="http://schemas.openxmlformats.org/drawingml/2006/main">
                  <a:graphicData uri="http://schemas.microsoft.com/office/word/2010/wordprocessingShape">
                    <wps:wsp>
                      <wps:cNvSpPr/>
                      <wps:spPr>
                        <a:xfrm>
                          <a:off x="0" y="0"/>
                          <a:ext cx="228600" cy="40005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7B2F9A" id="Down Arrow 319" o:spid="_x0000_s1026" type="#_x0000_t67" style="position:absolute;margin-left:-3.75pt;margin-top:367.15pt;width:18pt;height:31.5pt;z-index:2516582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" adj="15429"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1" behindDoc="0" locked="0" layoutInCell="1" allowOverlap="1" wp14:anchorId="63CACDAD" wp14:editId="604690FE">
                <wp:simplePos x="0" y="0"/>
                <wp:positionH relativeFrom="column">
                  <wp:posOffset>0</wp:posOffset>
                </wp:positionH>
                <wp:positionV relativeFrom="paragraph">
                  <wp:posOffset>3243580</wp:posOffset>
                </wp:positionV>
                <wp:extent cx="200025" cy="238125"/>
                <wp:effectExtent l="0" t="0" r="9525" b="9525"/>
                <wp:wrapNone/>
                <wp:docPr id="318" name="Down Arrow 318"/>
                <wp:cNvGraphicFramePr/>
                <a:graphic xmlns:a="http://schemas.openxmlformats.org/drawingml/2006/main">
                  <a:graphicData uri="http://schemas.microsoft.com/office/word/2010/wordprocessingShape">
                    <wps:wsp>
                      <wps:cNvSpPr/>
                      <wps:spPr>
                        <a:xfrm>
                          <a:off x="0" y="0"/>
                          <a:ext cx="200025" cy="23812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13B4C3" id="Down Arrow 318" o:spid="_x0000_s1026" type="#_x0000_t67" style="position:absolute;margin-left:0;margin-top:255.4pt;width:15.75pt;height:18.75pt;z-index:2516582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" adj="12528" fillcolor="black [3213]" stroked="f" strokeweight="2pt"/>
            </w:pict>
          </mc:Fallback>
        </mc:AlternateContent>
      </w:r>
      <w:r w:rsidR="00176CA5" w:rsidRPr="00147A10">
        <w:rPr>
          <w:noProof/>
          <w:sz w:val="24"/>
          <w:szCs w:val="24"/>
          <w:lang w:eastAsia="en-GB"/>
        </w:rPr>
        <mc:AlternateContent>
          <mc:Choice Requires="wps">
            <w:drawing>
              <wp:anchor distT="0" distB="0" distL="114300" distR="114300" simplePos="0" relativeHeight="251658280" behindDoc="0" locked="0" layoutInCell="1" allowOverlap="1" wp14:anchorId="60F29E81" wp14:editId="7BE7CB2C">
                <wp:simplePos x="0" y="0"/>
                <wp:positionH relativeFrom="column">
                  <wp:posOffset>2981325</wp:posOffset>
                </wp:positionH>
                <wp:positionV relativeFrom="paragraph">
                  <wp:posOffset>3710305</wp:posOffset>
                </wp:positionV>
                <wp:extent cx="514350" cy="457200"/>
                <wp:effectExtent l="0" t="9525" r="9525" b="9525"/>
                <wp:wrapNone/>
                <wp:docPr id="317" name="Bent-Up Arrow 317"/>
                <wp:cNvGraphicFramePr/>
                <a:graphic xmlns:a="http://schemas.openxmlformats.org/drawingml/2006/main">
                  <a:graphicData uri="http://schemas.microsoft.com/office/word/2010/wordprocessingShape">
                    <wps:wsp>
                      <wps:cNvSpPr/>
                      <wps:spPr>
                        <a:xfrm rot="5400000">
                          <a:off x="0" y="0"/>
                          <a:ext cx="514350" cy="457200"/>
                        </a:xfrm>
                        <a:prstGeom prst="bentUp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AEB38D" id="Bent-Up Arrow 317" o:spid="_x0000_s1026" style="position:absolute;margin-left:234.75pt;margin-top:292.15pt;width:40.5pt;height:36pt;rotation:90;z-index:251658280;visibility:visible;mso-wrap-style:square;mso-wrap-distance-left:9pt;mso-wrap-distance-top:0;mso-wrap-distance-right:9pt;mso-wrap-distance-bottom:0;mso-position-horizontal:absolute;mso-position-horizontal-relative:text;mso-position-vertical:absolute;mso-position-vertical-relative:text;v-text-anchor:middle" coordsize="5143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" path="m,342900r342900,l342900,114300r-57150,l400050,,514350,114300r-57150,l457200,457200,,457200,,342900xe" fillcolor="black [3213]" stroked="f" strokeweight="2pt">
                <v:path arrowok="t" o:connecttype="custom" o:connectlocs="0,342900;342900,342900;342900,114300;285750,114300;400050,0;514350,114300;457200,114300;457200,457200;0,457200;0,342900" o:connectangles="0,0,0,0,0,0,0,0,0,0"/>
              </v:shape>
            </w:pict>
          </mc:Fallback>
        </mc:AlternateContent>
      </w:r>
      <w:r w:rsidR="00176CA5" w:rsidRPr="00147A10">
        <w:rPr>
          <w:noProof/>
          <w:sz w:val="24"/>
          <w:szCs w:val="24"/>
          <w:lang w:eastAsia="en-GB"/>
        </w:rPr>
        <mc:AlternateContent>
          <mc:Choice Requires="wps">
            <w:drawing>
              <wp:anchor distT="0" distB="0" distL="114300" distR="114300" simplePos="0" relativeHeight="251658279" behindDoc="0" locked="0" layoutInCell="1" allowOverlap="1" wp14:anchorId="5AC29076" wp14:editId="0E74D8D9">
                <wp:simplePos x="0" y="0"/>
                <wp:positionH relativeFrom="column">
                  <wp:posOffset>2305050</wp:posOffset>
                </wp:positionH>
                <wp:positionV relativeFrom="paragraph">
                  <wp:posOffset>3710305</wp:posOffset>
                </wp:positionV>
                <wp:extent cx="228600" cy="133350"/>
                <wp:effectExtent l="0" t="0" r="0" b="0"/>
                <wp:wrapNone/>
                <wp:docPr id="315" name="Down Arrow 315"/>
                <wp:cNvGraphicFramePr/>
                <a:graphic xmlns:a="http://schemas.openxmlformats.org/drawingml/2006/main">
                  <a:graphicData uri="http://schemas.microsoft.com/office/word/2010/wordprocessingShape">
                    <wps:wsp>
                      <wps:cNvSpPr/>
                      <wps:spPr>
                        <a:xfrm>
                          <a:off x="0" y="0"/>
                          <a:ext cx="228600" cy="13335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CB9088" id="Down Arrow 315" o:spid="_x0000_s1026" type="#_x0000_t67" style="position:absolute;margin-left:181.5pt;margin-top:292.15pt;width:18pt;height:10.5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" adj="10800"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78" behindDoc="0" locked="0" layoutInCell="1" allowOverlap="1" wp14:anchorId="05F0A951" wp14:editId="120AF32A">
                <wp:simplePos x="0" y="0"/>
                <wp:positionH relativeFrom="margin">
                  <wp:align>left</wp:align>
                </wp:positionH>
                <wp:positionV relativeFrom="paragraph">
                  <wp:posOffset>1062355</wp:posOffset>
                </wp:positionV>
                <wp:extent cx="247650" cy="419100"/>
                <wp:effectExtent l="0" t="0" r="0" b="0"/>
                <wp:wrapNone/>
                <wp:docPr id="314" name="Down Arrow 314"/>
                <wp:cNvGraphicFramePr/>
                <a:graphic xmlns:a="http://schemas.openxmlformats.org/drawingml/2006/main">
                  <a:graphicData uri="http://schemas.microsoft.com/office/word/2010/wordprocessingShape">
                    <wps:wsp>
                      <wps:cNvSpPr/>
                      <wps:spPr>
                        <a:xfrm>
                          <a:off x="0" y="0"/>
                          <a:ext cx="247650" cy="41910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DAFA8" id="Down Arrow 314" o:spid="_x0000_s1026" type="#_x0000_t67" style="position:absolute;margin-left:0;margin-top:83.65pt;width:19.5pt;height:33pt;z-index:25165827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" adj="15218" fillcolor="black [3213]" stroked="f" strokeweight="2pt">
                <w10:wrap anchorx="margin"/>
              </v:shape>
            </w:pict>
          </mc:Fallback>
        </mc:AlternateContent>
      </w:r>
      <w:r w:rsidR="00A914A3" w:rsidRPr="00147A10">
        <w:rPr>
          <w:noProof/>
          <w:sz w:val="24"/>
          <w:szCs w:val="24"/>
          <w:lang w:eastAsia="en-GB"/>
        </w:rPr>
        <mc:AlternateContent>
          <mc:Choice Requires="wps">
            <w:drawing>
              <wp:anchor distT="0" distB="0" distL="114300" distR="114300" simplePos="0" relativeHeight="251658277" behindDoc="0" locked="0" layoutInCell="1" allowOverlap="1" wp14:anchorId="43AF86F1" wp14:editId="1D05F3E7">
                <wp:simplePos x="0" y="0"/>
                <wp:positionH relativeFrom="column">
                  <wp:posOffset>3286125</wp:posOffset>
                </wp:positionH>
                <wp:positionV relativeFrom="paragraph">
                  <wp:posOffset>2052955</wp:posOffset>
                </wp:positionV>
                <wp:extent cx="857250" cy="209550"/>
                <wp:effectExtent l="0" t="0" r="0" b="0"/>
                <wp:wrapNone/>
                <wp:docPr id="313" name="Left Arrow 313"/>
                <wp:cNvGraphicFramePr/>
                <a:graphic xmlns:a="http://schemas.openxmlformats.org/drawingml/2006/main">
                  <a:graphicData uri="http://schemas.microsoft.com/office/word/2010/wordprocessingShape">
                    <wps:wsp>
                      <wps:cNvSpPr/>
                      <wps:spPr>
                        <a:xfrm>
                          <a:off x="0" y="0"/>
                          <a:ext cx="857250" cy="209550"/>
                        </a:xfrm>
                        <a:prstGeom prst="lef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C5C83" id="Left Arrow 313" o:spid="_x0000_s1026" type="#_x0000_t66" style="position:absolute;margin-left:258.75pt;margin-top:161.65pt;width:67.5pt;height:16.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" adj="2640"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76" behindDoc="0" locked="0" layoutInCell="1" allowOverlap="1" wp14:anchorId="5893BDEB" wp14:editId="40ED0852">
                <wp:simplePos x="0" y="0"/>
                <wp:positionH relativeFrom="column">
                  <wp:posOffset>4962525</wp:posOffset>
                </wp:positionH>
                <wp:positionV relativeFrom="paragraph">
                  <wp:posOffset>967105</wp:posOffset>
                </wp:positionV>
                <wp:extent cx="228600" cy="476250"/>
                <wp:effectExtent l="0" t="0" r="0" b="0"/>
                <wp:wrapNone/>
                <wp:docPr id="312" name="Down Arrow 312"/>
                <wp:cNvGraphicFramePr/>
                <a:graphic xmlns:a="http://schemas.openxmlformats.org/drawingml/2006/main">
                  <a:graphicData uri="http://schemas.microsoft.com/office/word/2010/wordprocessingShape">
                    <wps:wsp>
                      <wps:cNvSpPr/>
                      <wps:spPr>
                        <a:xfrm>
                          <a:off x="0" y="0"/>
                          <a:ext cx="228600" cy="47625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17160A" id="Down Arrow 312" o:spid="_x0000_s1026" type="#_x0000_t67" style="position:absolute;margin-left:390.75pt;margin-top:76.15pt;width:18pt;height:37.5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" adj="16416"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51" behindDoc="0" locked="0" layoutInCell="1" allowOverlap="1" wp14:anchorId="7BD7CF31" wp14:editId="4EFA1578">
                <wp:simplePos x="0" y="0"/>
                <wp:positionH relativeFrom="column">
                  <wp:posOffset>4686300</wp:posOffset>
                </wp:positionH>
                <wp:positionV relativeFrom="paragraph">
                  <wp:posOffset>652780</wp:posOffset>
                </wp:positionV>
                <wp:extent cx="666750" cy="314325"/>
                <wp:effectExtent l="0" t="0" r="0" b="9525"/>
                <wp:wrapNone/>
                <wp:docPr id="20" name="Rectangle 20"/>
                <wp:cNvGraphicFramePr/>
                <a:graphic xmlns:a="http://schemas.openxmlformats.org/drawingml/2006/main">
                  <a:graphicData uri="http://schemas.microsoft.com/office/word/2010/wordprocessingShape">
                    <wps:wsp>
                      <wps:cNvSpPr/>
                      <wps:spPr>
                        <a:xfrm>
                          <a:off x="0" y="0"/>
                          <a:ext cx="666750" cy="31432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051590" w14:textId="3DFB6DD5" w:rsidR="001516C0" w:rsidRPr="001C14A9" w:rsidRDefault="001516C0" w:rsidP="00D45A68">
                            <w:pPr>
                              <w:jc w:val="center"/>
                            </w:pPr>
                            <w:r>
                              <w:rPr>
                                <w:b/>
                              </w:rPr>
                              <w:t>5.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7CF31" id="Rectangle 20" o:spid="_x0000_s1035" style="position:absolute;margin-left:369pt;margin-top:51.4pt;width:52.5pt;height:24.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" fillcolor="#b2a1c7 [1943]" stroked="f" strokeweight="2pt">
                <v:textbox>
                  <w:txbxContent>
                    <w:p w14:paraId="04051590" w14:textId="3DFB6DD5" w:rsidR="001516C0" w:rsidRPr="001C14A9" w:rsidRDefault="001516C0" w:rsidP="00D45A68">
                      <w:pPr>
                        <w:jc w:val="center"/>
                      </w:pPr>
                      <w:r>
                        <w:rPr>
                          <w:b/>
                        </w:rPr>
                        <w:t>5. NO</w:t>
                      </w:r>
                    </w:p>
                  </w:txbxContent>
                </v:textbox>
              </v:rect>
            </w:pict>
          </mc:Fallback>
        </mc:AlternateContent>
      </w:r>
      <w:r w:rsidR="00A914A3" w:rsidRPr="00147A10">
        <w:rPr>
          <w:noProof/>
          <w:sz w:val="24"/>
          <w:szCs w:val="24"/>
          <w:lang w:eastAsia="en-GB"/>
        </w:rPr>
        <mc:AlternateContent>
          <mc:Choice Requires="wps">
            <w:drawing>
              <wp:anchor distT="0" distB="0" distL="114300" distR="114300" simplePos="0" relativeHeight="251658275" behindDoc="0" locked="0" layoutInCell="1" allowOverlap="1" wp14:anchorId="5A425BB1" wp14:editId="3BB54B01">
                <wp:simplePos x="0" y="0"/>
                <wp:positionH relativeFrom="column">
                  <wp:posOffset>3686175</wp:posOffset>
                </wp:positionH>
                <wp:positionV relativeFrom="paragraph">
                  <wp:posOffset>690880</wp:posOffset>
                </wp:positionV>
                <wp:extent cx="981075" cy="238125"/>
                <wp:effectExtent l="0" t="0" r="9525" b="9525"/>
                <wp:wrapNone/>
                <wp:docPr id="311" name="Right Arrow 311"/>
                <wp:cNvGraphicFramePr/>
                <a:graphic xmlns:a="http://schemas.openxmlformats.org/drawingml/2006/main">
                  <a:graphicData uri="http://schemas.microsoft.com/office/word/2010/wordprocessingShape">
                    <wps:wsp>
                      <wps:cNvSpPr/>
                      <wps:spPr>
                        <a:xfrm>
                          <a:off x="0" y="0"/>
                          <a:ext cx="981075" cy="238125"/>
                        </a:xfrm>
                        <a:prstGeom prs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39052D" id="Right Arrow 311" o:spid="_x0000_s1026" type="#_x0000_t13" style="position:absolute;margin-left:290.25pt;margin-top:54.4pt;width:77.25pt;height:18.75pt;z-index:2516582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" adj="18979"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49" behindDoc="0" locked="0" layoutInCell="1" allowOverlap="1" wp14:anchorId="1E9112E7" wp14:editId="02D2CBAE">
                <wp:simplePos x="0" y="0"/>
                <wp:positionH relativeFrom="column">
                  <wp:posOffset>-238125</wp:posOffset>
                </wp:positionH>
                <wp:positionV relativeFrom="paragraph">
                  <wp:posOffset>697865</wp:posOffset>
                </wp:positionV>
                <wp:extent cx="714375" cy="371475"/>
                <wp:effectExtent l="0" t="0" r="9525" b="9525"/>
                <wp:wrapNone/>
                <wp:docPr id="18" name="Rectangle 18"/>
                <wp:cNvGraphicFramePr/>
                <a:graphic xmlns:a="http://schemas.openxmlformats.org/drawingml/2006/main">
                  <a:graphicData uri="http://schemas.microsoft.com/office/word/2010/wordprocessingShape">
                    <wps:wsp>
                      <wps:cNvSpPr/>
                      <wps:spPr>
                        <a:xfrm>
                          <a:off x="0" y="0"/>
                          <a:ext cx="714375" cy="37147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BF87F6" w14:textId="0E3172DB" w:rsidR="001516C0" w:rsidRPr="00D45A68" w:rsidRDefault="001516C0" w:rsidP="00D45A68">
                            <w:pPr>
                              <w:jc w:val="center"/>
                              <w:rPr>
                                <w:b/>
                              </w:rPr>
                            </w:pPr>
                            <w:r>
                              <w:rPr>
                                <w:b/>
                              </w:rPr>
                              <w:t>4. 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112E7" id="Rectangle 18" o:spid="_x0000_s1036" style="position:absolute;margin-left:-18.75pt;margin-top:54.95pt;width:56.25pt;height:29.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" fillcolor="#9bbb59 [3206]" stroked="f" strokeweight="2pt">
                <v:textbox>
                  <w:txbxContent>
                    <w:p w14:paraId="4FBF87F6" w14:textId="0E3172DB" w:rsidR="001516C0" w:rsidRPr="00D45A68" w:rsidRDefault="001516C0" w:rsidP="00D45A68">
                      <w:pPr>
                        <w:jc w:val="center"/>
                        <w:rPr>
                          <w:b/>
                        </w:rPr>
                      </w:pPr>
                      <w:r>
                        <w:rPr>
                          <w:b/>
                        </w:rPr>
                        <w:t>4. YES</w:t>
                      </w:r>
                    </w:p>
                  </w:txbxContent>
                </v:textbox>
              </v:rect>
            </w:pict>
          </mc:Fallback>
        </mc:AlternateContent>
      </w:r>
      <w:r w:rsidR="00A914A3" w:rsidRPr="00147A10">
        <w:rPr>
          <w:noProof/>
          <w:sz w:val="24"/>
          <w:szCs w:val="24"/>
          <w:lang w:eastAsia="en-GB"/>
        </w:rPr>
        <mc:AlternateContent>
          <mc:Choice Requires="wps">
            <w:drawing>
              <wp:anchor distT="0" distB="0" distL="114300" distR="114300" simplePos="0" relativeHeight="251658274" behindDoc="0" locked="0" layoutInCell="1" allowOverlap="1" wp14:anchorId="71FC8DB9" wp14:editId="489058A3">
                <wp:simplePos x="0" y="0"/>
                <wp:positionH relativeFrom="column">
                  <wp:posOffset>457200</wp:posOffset>
                </wp:positionH>
                <wp:positionV relativeFrom="paragraph">
                  <wp:posOffset>795655</wp:posOffset>
                </wp:positionV>
                <wp:extent cx="857250" cy="209550"/>
                <wp:effectExtent l="0" t="0" r="0" b="0"/>
                <wp:wrapNone/>
                <wp:docPr id="310" name="Left Arrow 310"/>
                <wp:cNvGraphicFramePr/>
                <a:graphic xmlns:a="http://schemas.openxmlformats.org/drawingml/2006/main">
                  <a:graphicData uri="http://schemas.microsoft.com/office/word/2010/wordprocessingShape">
                    <wps:wsp>
                      <wps:cNvSpPr/>
                      <wps:spPr>
                        <a:xfrm>
                          <a:off x="0" y="0"/>
                          <a:ext cx="857250" cy="209550"/>
                        </a:xfrm>
                        <a:prstGeom prst="lef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A0E40B" id="Left Arrow 310" o:spid="_x0000_s1026" type="#_x0000_t66" style="position:absolute;margin-left:36pt;margin-top:62.65pt;width:67.5pt;height:16.5pt;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" adj="2640"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72" behindDoc="0" locked="0" layoutInCell="1" allowOverlap="1" wp14:anchorId="0CA191B2" wp14:editId="20A0A2F8">
                <wp:simplePos x="0" y="0"/>
                <wp:positionH relativeFrom="column">
                  <wp:posOffset>2667000</wp:posOffset>
                </wp:positionH>
                <wp:positionV relativeFrom="paragraph">
                  <wp:posOffset>609600</wp:posOffset>
                </wp:positionV>
                <wp:extent cx="190500" cy="104775"/>
                <wp:effectExtent l="0" t="0" r="0" b="9525"/>
                <wp:wrapNone/>
                <wp:docPr id="308" name="Down Arrow 308"/>
                <wp:cNvGraphicFramePr/>
                <a:graphic xmlns:a="http://schemas.openxmlformats.org/drawingml/2006/main">
                  <a:graphicData uri="http://schemas.microsoft.com/office/word/2010/wordprocessingShape">
                    <wps:wsp>
                      <wps:cNvSpPr/>
                      <wps:spPr>
                        <a:xfrm>
                          <a:off x="0" y="0"/>
                          <a:ext cx="190500" cy="10477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9104E" id="Down Arrow 308" o:spid="_x0000_s1026" type="#_x0000_t67" style="position:absolute;margin-left:210pt;margin-top:48pt;width:15pt;height:8.25pt;z-index:2516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" adj="10800"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71" behindDoc="0" locked="0" layoutInCell="1" allowOverlap="1" wp14:anchorId="0B2C49F2" wp14:editId="46D3FF7A">
                <wp:simplePos x="0" y="0"/>
                <wp:positionH relativeFrom="column">
                  <wp:posOffset>2657475</wp:posOffset>
                </wp:positionH>
                <wp:positionV relativeFrom="paragraph">
                  <wp:posOffset>195580</wp:posOffset>
                </wp:positionV>
                <wp:extent cx="190500" cy="104775"/>
                <wp:effectExtent l="0" t="0" r="0" b="9525"/>
                <wp:wrapNone/>
                <wp:docPr id="306" name="Down Arrow 306"/>
                <wp:cNvGraphicFramePr/>
                <a:graphic xmlns:a="http://schemas.openxmlformats.org/drawingml/2006/main">
                  <a:graphicData uri="http://schemas.microsoft.com/office/word/2010/wordprocessingShape">
                    <wps:wsp>
                      <wps:cNvSpPr/>
                      <wps:spPr>
                        <a:xfrm>
                          <a:off x="0" y="0"/>
                          <a:ext cx="190500" cy="104775"/>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2CA00" id="Down Arrow 306" o:spid="_x0000_s1026" type="#_x0000_t67" style="position:absolute;margin-left:209.25pt;margin-top:15.4pt;width:15pt;height:8.25pt;z-index:251658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" adj="10800" fillcolor="black [3213]" stroked="f" strokeweight="2pt"/>
            </w:pict>
          </mc:Fallback>
        </mc:AlternateContent>
      </w:r>
      <w:r w:rsidR="00A914A3" w:rsidRPr="00147A10">
        <w:rPr>
          <w:noProof/>
          <w:sz w:val="24"/>
          <w:szCs w:val="24"/>
          <w:lang w:eastAsia="en-GB"/>
        </w:rPr>
        <mc:AlternateContent>
          <mc:Choice Requires="wps">
            <w:drawing>
              <wp:anchor distT="0" distB="0" distL="114300" distR="114300" simplePos="0" relativeHeight="251658248" behindDoc="0" locked="0" layoutInCell="1" allowOverlap="1" wp14:anchorId="086AD951" wp14:editId="5BE3273E">
                <wp:simplePos x="0" y="0"/>
                <wp:positionH relativeFrom="column">
                  <wp:posOffset>2371725</wp:posOffset>
                </wp:positionH>
                <wp:positionV relativeFrom="paragraph">
                  <wp:posOffset>319405</wp:posOffset>
                </wp:positionV>
                <wp:extent cx="657225" cy="276225"/>
                <wp:effectExtent l="0" t="0" r="9525" b="9525"/>
                <wp:wrapNone/>
                <wp:docPr id="17" name="Rectangle 17"/>
                <wp:cNvGraphicFramePr/>
                <a:graphic xmlns:a="http://schemas.openxmlformats.org/drawingml/2006/main">
                  <a:graphicData uri="http://schemas.microsoft.com/office/word/2010/wordprocessingShape">
                    <wps:wsp>
                      <wps:cNvSpPr/>
                      <wps:spPr>
                        <a:xfrm>
                          <a:off x="0" y="0"/>
                          <a:ext cx="657225" cy="27622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4A30FA" w14:textId="0C8EF85E" w:rsidR="001516C0" w:rsidRPr="00D45A68" w:rsidRDefault="001516C0" w:rsidP="00D45A68">
                            <w:pPr>
                              <w:jc w:val="center"/>
                              <w:rPr>
                                <w:b/>
                              </w:rPr>
                            </w:pPr>
                            <w:r>
                              <w:rPr>
                                <w:b/>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AD951" id="Rectangle 17" o:spid="_x0000_s1037" style="position:absolute;margin-left:186.75pt;margin-top:25.15pt;width:51.75pt;height:21.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" fillcolor="#b2a1c7 [1943]" stroked="f" strokeweight="2pt">
                <v:textbox>
                  <w:txbxContent>
                    <w:p w14:paraId="4A4A30FA" w14:textId="0C8EF85E" w:rsidR="001516C0" w:rsidRPr="00D45A68" w:rsidRDefault="001516C0" w:rsidP="00D45A68">
                      <w:pPr>
                        <w:jc w:val="center"/>
                        <w:rPr>
                          <w:b/>
                        </w:rPr>
                      </w:pPr>
                      <w:r>
                        <w:rPr>
                          <w:b/>
                        </w:rPr>
                        <w:t>NO</w:t>
                      </w:r>
                    </w:p>
                  </w:txbxContent>
                </v:textbox>
              </v:rect>
            </w:pict>
          </mc:Fallback>
        </mc:AlternateContent>
      </w:r>
      <w:r w:rsidR="00310EB2" w:rsidRPr="00147A10">
        <w:rPr>
          <w:noProof/>
          <w:sz w:val="24"/>
          <w:szCs w:val="24"/>
          <w:lang w:eastAsia="en-GB"/>
        </w:rPr>
        <mc:AlternateContent>
          <mc:Choice Requires="wps">
            <w:drawing>
              <wp:anchor distT="0" distB="0" distL="114300" distR="114300" simplePos="0" relativeHeight="251658269" behindDoc="0" locked="0" layoutInCell="1" allowOverlap="1" wp14:anchorId="4F212998" wp14:editId="6C5CBCE0">
                <wp:simplePos x="0" y="0"/>
                <wp:positionH relativeFrom="column">
                  <wp:posOffset>-361950</wp:posOffset>
                </wp:positionH>
                <wp:positionV relativeFrom="paragraph">
                  <wp:posOffset>6024880</wp:posOffset>
                </wp:positionV>
                <wp:extent cx="1171575" cy="1724025"/>
                <wp:effectExtent l="0" t="0" r="9525" b="9525"/>
                <wp:wrapNone/>
                <wp:docPr id="295" name="Rectangle 295"/>
                <wp:cNvGraphicFramePr/>
                <a:graphic xmlns:a="http://schemas.openxmlformats.org/drawingml/2006/main">
                  <a:graphicData uri="http://schemas.microsoft.com/office/word/2010/wordprocessingShape">
                    <wps:wsp>
                      <wps:cNvSpPr/>
                      <wps:spPr>
                        <a:xfrm>
                          <a:off x="0" y="0"/>
                          <a:ext cx="1171575" cy="1724025"/>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440836" w14:textId="024F5F86" w:rsidR="001516C0" w:rsidRDefault="001516C0" w:rsidP="00310EB2">
                            <w:pPr>
                              <w:jc w:val="center"/>
                              <w:rPr>
                                <w:b/>
                              </w:rPr>
                            </w:pPr>
                            <w:r>
                              <w:rPr>
                                <w:b/>
                              </w:rPr>
                              <w:t>And/Or</w:t>
                            </w:r>
                          </w:p>
                          <w:p w14:paraId="3A104037" w14:textId="3ADE4BF9" w:rsidR="001516C0" w:rsidRPr="00310EB2" w:rsidRDefault="001516C0" w:rsidP="00310EB2">
                            <w:pPr>
                              <w:jc w:val="center"/>
                            </w:pPr>
                            <w:r>
                              <w:t>Refer to your local Adult Social Care/Adult Safeguarding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212998" id="Rectangle 295" o:spid="_x0000_s1038" style="position:absolute;margin-left:-28.5pt;margin-top:474.4pt;width:92.25pt;height:135.75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" fillcolor="#548dd4 [1951]" stroked="f" strokeweight="2pt">
                <v:textbox>
                  <w:txbxContent>
                    <w:p w14:paraId="31440836" w14:textId="024F5F86" w:rsidR="001516C0" w:rsidRDefault="001516C0" w:rsidP="00310EB2">
                      <w:pPr>
                        <w:jc w:val="center"/>
                        <w:rPr>
                          <w:b/>
                        </w:rPr>
                      </w:pPr>
                      <w:r>
                        <w:rPr>
                          <w:b/>
                        </w:rPr>
                        <w:t>And/Or</w:t>
                      </w:r>
                    </w:p>
                    <w:p w14:paraId="3A104037" w14:textId="3ADE4BF9" w:rsidR="001516C0" w:rsidRPr="00310EB2" w:rsidRDefault="001516C0" w:rsidP="00310EB2">
                      <w:pPr>
                        <w:jc w:val="center"/>
                      </w:pPr>
                      <w:r>
                        <w:t>Refer to your local Adult Social Care/Adult Safeguarding Team</w:t>
                      </w:r>
                    </w:p>
                  </w:txbxContent>
                </v:textbox>
              </v:rect>
            </w:pict>
          </mc:Fallback>
        </mc:AlternateContent>
      </w:r>
      <w:r w:rsidR="00310EB2" w:rsidRPr="00147A10">
        <w:rPr>
          <w:noProof/>
          <w:sz w:val="24"/>
          <w:szCs w:val="24"/>
          <w:lang w:eastAsia="en-GB"/>
        </w:rPr>
        <mc:AlternateContent>
          <mc:Choice Requires="wps">
            <w:drawing>
              <wp:anchor distT="0" distB="0" distL="114300" distR="114300" simplePos="0" relativeHeight="251658262" behindDoc="0" locked="0" layoutInCell="1" allowOverlap="1" wp14:anchorId="1055554E" wp14:editId="2FDD5B9D">
                <wp:simplePos x="0" y="0"/>
                <wp:positionH relativeFrom="column">
                  <wp:posOffset>3514725</wp:posOffset>
                </wp:positionH>
                <wp:positionV relativeFrom="paragraph">
                  <wp:posOffset>5434330</wp:posOffset>
                </wp:positionV>
                <wp:extent cx="1171575" cy="113347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1171575" cy="1133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31B59A" w14:textId="5B4CE6FE" w:rsidR="001516C0" w:rsidRPr="00310EB2" w:rsidRDefault="001516C0" w:rsidP="00310EB2">
                            <w:pPr>
                              <w:jc w:val="center"/>
                            </w:pPr>
                            <w:r>
                              <w:rPr>
                                <w:b/>
                              </w:rPr>
                              <w:t xml:space="preserve">8. </w:t>
                            </w:r>
                            <w:r>
                              <w:t>Are you identified as a First Responder (see guidance)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55554E" id="Rectangle 31" o:spid="_x0000_s1039" style="position:absolute;margin-left:276.75pt;margin-top:427.9pt;width:92.25pt;height:89.25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" fillcolor="#b2a1c7 [1943]" stroked="f" strokeweight="2pt">
                <v:textbox>
                  <w:txbxContent>
                    <w:p w14:paraId="4C31B59A" w14:textId="5B4CE6FE" w:rsidR="001516C0" w:rsidRPr="00310EB2" w:rsidRDefault="001516C0" w:rsidP="00310EB2">
                      <w:pPr>
                        <w:jc w:val="center"/>
                      </w:pPr>
                      <w:r>
                        <w:rPr>
                          <w:b/>
                        </w:rPr>
                        <w:t xml:space="preserve">8. </w:t>
                      </w:r>
                      <w:r>
                        <w:t>Are you identified as a First Responder (see guidance)</w:t>
                      </w:r>
                    </w:p>
                  </w:txbxContent>
                </v:textbox>
              </v:rect>
            </w:pict>
          </mc:Fallback>
        </mc:AlternateContent>
      </w:r>
      <w:r w:rsidR="001C14A9" w:rsidRPr="00147A10">
        <w:rPr>
          <w:noProof/>
          <w:sz w:val="24"/>
          <w:szCs w:val="24"/>
          <w:lang w:eastAsia="en-GB"/>
        </w:rPr>
        <mc:AlternateContent>
          <mc:Choice Requires="wps">
            <w:drawing>
              <wp:anchor distT="0" distB="0" distL="114300" distR="114300" simplePos="0" relativeHeight="251658255" behindDoc="0" locked="0" layoutInCell="1" allowOverlap="1" wp14:anchorId="34E9B6F4" wp14:editId="4DD73685">
                <wp:simplePos x="0" y="0"/>
                <wp:positionH relativeFrom="column">
                  <wp:posOffset>-542925</wp:posOffset>
                </wp:positionH>
                <wp:positionV relativeFrom="paragraph">
                  <wp:posOffset>3474720</wp:posOffset>
                </wp:positionV>
                <wp:extent cx="1171575" cy="1190625"/>
                <wp:effectExtent l="0" t="0" r="9525" b="9525"/>
                <wp:wrapNone/>
                <wp:docPr id="24" name="Rectangle 24"/>
                <wp:cNvGraphicFramePr/>
                <a:graphic xmlns:a="http://schemas.openxmlformats.org/drawingml/2006/main">
                  <a:graphicData uri="http://schemas.microsoft.com/office/word/2010/wordprocessingShape">
                    <wps:wsp>
                      <wps:cNvSpPr/>
                      <wps:spPr>
                        <a:xfrm>
                          <a:off x="0" y="0"/>
                          <a:ext cx="1171575" cy="119062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39C65C" w14:textId="73E77965" w:rsidR="001516C0" w:rsidRPr="001C14A9" w:rsidRDefault="001516C0" w:rsidP="001C14A9">
                            <w:pPr>
                              <w:jc w:val="center"/>
                              <w:rPr>
                                <w:b/>
                              </w:rPr>
                            </w:pPr>
                            <w:r w:rsidRPr="001C14A9">
                              <w:rPr>
                                <w:b/>
                              </w:rPr>
                              <w:t>And/Or</w:t>
                            </w:r>
                          </w:p>
                          <w:p w14:paraId="12290683" w14:textId="12D6DE5C" w:rsidR="001516C0" w:rsidRDefault="001516C0" w:rsidP="001C14A9">
                            <w:pPr>
                              <w:jc w:val="center"/>
                            </w:pPr>
                            <w:r>
                              <w:t>Refer to your local Children’s Social Care/SPOC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E9B6F4" id="Rectangle 24" o:spid="_x0000_s1040" style="position:absolute;margin-left:-42.75pt;margin-top:273.6pt;width:92.25pt;height:93.75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" fillcolor="#9bbb59 [3206]" stroked="f" strokeweight="2pt">
                <v:textbox>
                  <w:txbxContent>
                    <w:p w14:paraId="7039C65C" w14:textId="73E77965" w:rsidR="001516C0" w:rsidRPr="001C14A9" w:rsidRDefault="001516C0" w:rsidP="001C14A9">
                      <w:pPr>
                        <w:jc w:val="center"/>
                        <w:rPr>
                          <w:b/>
                        </w:rPr>
                      </w:pPr>
                      <w:r w:rsidRPr="001C14A9">
                        <w:rPr>
                          <w:b/>
                        </w:rPr>
                        <w:t>And/Or</w:t>
                      </w:r>
                    </w:p>
                    <w:p w14:paraId="12290683" w14:textId="12D6DE5C" w:rsidR="001516C0" w:rsidRDefault="001516C0" w:rsidP="001C14A9">
                      <w:pPr>
                        <w:jc w:val="center"/>
                      </w:pPr>
                      <w:r>
                        <w:t>Refer to your local Children’s Social Care/SPOC</w:t>
                      </w:r>
                    </w:p>
                  </w:txbxContent>
                </v:textbox>
              </v:rect>
            </w:pict>
          </mc:Fallback>
        </mc:AlternateContent>
      </w:r>
      <w:r w:rsidR="000D5686" w:rsidRPr="00147A10">
        <w:rPr>
          <w:noProof/>
          <w:sz w:val="24"/>
          <w:szCs w:val="24"/>
          <w:lang w:eastAsia="en-GB"/>
        </w:rPr>
        <mc:AlternateContent>
          <mc:Choice Requires="wps">
            <w:drawing>
              <wp:anchor distT="0" distB="0" distL="114300" distR="114300" simplePos="0" relativeHeight="251658254" behindDoc="0" locked="0" layoutInCell="1" allowOverlap="1" wp14:anchorId="233D78E6" wp14:editId="45D987D2">
                <wp:simplePos x="0" y="0"/>
                <wp:positionH relativeFrom="column">
                  <wp:posOffset>4124326</wp:posOffset>
                </wp:positionH>
                <wp:positionV relativeFrom="paragraph">
                  <wp:posOffset>1445895</wp:posOffset>
                </wp:positionV>
                <wp:extent cx="2019300" cy="2057400"/>
                <wp:effectExtent l="0" t="0" r="0" b="0"/>
                <wp:wrapNone/>
                <wp:docPr id="23" name="Rectangle 23"/>
                <wp:cNvGraphicFramePr/>
                <a:graphic xmlns:a="http://schemas.openxmlformats.org/drawingml/2006/main">
                  <a:graphicData uri="http://schemas.microsoft.com/office/word/2010/wordprocessingShape">
                    <wps:wsp>
                      <wps:cNvSpPr/>
                      <wps:spPr>
                        <a:xfrm>
                          <a:off x="0" y="0"/>
                          <a:ext cx="2019300" cy="205740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D8A3E1" w14:textId="77777777" w:rsidR="001516C0" w:rsidRDefault="001516C0" w:rsidP="000D5686">
                            <w:pPr>
                              <w:jc w:val="center"/>
                            </w:pPr>
                            <w:r>
                              <w:t xml:space="preserve">Contact the Modern Slavery Helpline </w:t>
                            </w:r>
                          </w:p>
                          <w:p w14:paraId="548630C5" w14:textId="2113E919" w:rsidR="001516C0" w:rsidRDefault="001516C0" w:rsidP="000D5686">
                            <w:pPr>
                              <w:jc w:val="center"/>
                              <w:rPr>
                                <w:b/>
                              </w:rPr>
                            </w:pPr>
                            <w:r>
                              <w:rPr>
                                <w:b/>
                              </w:rPr>
                              <w:t>08000 121 700</w:t>
                            </w:r>
                          </w:p>
                          <w:p w14:paraId="13E22F50" w14:textId="434A18FD" w:rsidR="001516C0" w:rsidRPr="000D5686" w:rsidRDefault="001516C0" w:rsidP="000D5686">
                            <w:pPr>
                              <w:jc w:val="center"/>
                              <w:rPr>
                                <w:b/>
                              </w:rPr>
                            </w:pPr>
                            <w:r w:rsidRPr="000D5686">
                              <w:rPr>
                                <w:b/>
                              </w:rPr>
                              <w:t>Your involvement may end here unless:</w:t>
                            </w:r>
                          </w:p>
                          <w:p w14:paraId="0CAD7AC7" w14:textId="64E9319F" w:rsidR="001516C0" w:rsidRPr="000D5686" w:rsidRDefault="001516C0" w:rsidP="000D5686">
                            <w:pPr>
                              <w:jc w:val="center"/>
                            </w:pPr>
                            <w:r>
                              <w:t>You are able to speak to the potential victim safely or you observe that identified in 5a.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D78E6" id="Rectangle 23" o:spid="_x0000_s1041" style="position:absolute;margin-left:324.75pt;margin-top:113.85pt;width:159pt;height:162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" fillcolor="#b2a1c7 [1943]" stroked="f" strokeweight="2pt">
                <v:textbox>
                  <w:txbxContent>
                    <w:p w14:paraId="5BD8A3E1" w14:textId="77777777" w:rsidR="001516C0" w:rsidRDefault="001516C0" w:rsidP="000D5686">
                      <w:pPr>
                        <w:jc w:val="center"/>
                      </w:pPr>
                      <w:r>
                        <w:t xml:space="preserve">Contact the Modern Slavery Helpline </w:t>
                      </w:r>
                    </w:p>
                    <w:p w14:paraId="548630C5" w14:textId="2113E919" w:rsidR="001516C0" w:rsidRDefault="001516C0" w:rsidP="000D5686">
                      <w:pPr>
                        <w:jc w:val="center"/>
                        <w:rPr>
                          <w:b/>
                        </w:rPr>
                      </w:pPr>
                      <w:r>
                        <w:rPr>
                          <w:b/>
                        </w:rPr>
                        <w:t>08000 121 700</w:t>
                      </w:r>
                    </w:p>
                    <w:p w14:paraId="13E22F50" w14:textId="434A18FD" w:rsidR="001516C0" w:rsidRPr="000D5686" w:rsidRDefault="001516C0" w:rsidP="000D5686">
                      <w:pPr>
                        <w:jc w:val="center"/>
                        <w:rPr>
                          <w:b/>
                        </w:rPr>
                      </w:pPr>
                      <w:r w:rsidRPr="000D5686">
                        <w:rPr>
                          <w:b/>
                        </w:rPr>
                        <w:t>Your involvement may end here unless:</w:t>
                      </w:r>
                    </w:p>
                    <w:p w14:paraId="0CAD7AC7" w14:textId="64E9319F" w:rsidR="001516C0" w:rsidRPr="000D5686" w:rsidRDefault="001516C0" w:rsidP="000D5686">
                      <w:pPr>
                        <w:jc w:val="center"/>
                      </w:pPr>
                      <w:r>
                        <w:t>You are able to speak to the potential victim safely or you observe that identified in 5a.</w:t>
                      </w:r>
                    </w:p>
                  </w:txbxContent>
                </v:textbox>
              </v:rect>
            </w:pict>
          </mc:Fallback>
        </mc:AlternateContent>
      </w:r>
      <w:r w:rsidR="000D5686" w:rsidRPr="00147A10">
        <w:rPr>
          <w:noProof/>
          <w:sz w:val="24"/>
          <w:szCs w:val="24"/>
          <w:lang w:eastAsia="en-GB"/>
        </w:rPr>
        <mc:AlternateContent>
          <mc:Choice Requires="wps">
            <w:drawing>
              <wp:anchor distT="0" distB="0" distL="114300" distR="114300" simplePos="0" relativeHeight="251658257" behindDoc="0" locked="0" layoutInCell="1" allowOverlap="1" wp14:anchorId="2507E410" wp14:editId="220CDBE7">
                <wp:simplePos x="0" y="0"/>
                <wp:positionH relativeFrom="column">
                  <wp:posOffset>3429000</wp:posOffset>
                </wp:positionH>
                <wp:positionV relativeFrom="paragraph">
                  <wp:posOffset>3722370</wp:posOffset>
                </wp:positionV>
                <wp:extent cx="2981325" cy="895350"/>
                <wp:effectExtent l="0" t="0" r="9525" b="0"/>
                <wp:wrapNone/>
                <wp:docPr id="26" name="Rectangle 26"/>
                <wp:cNvGraphicFramePr/>
                <a:graphic xmlns:a="http://schemas.openxmlformats.org/drawingml/2006/main">
                  <a:graphicData uri="http://schemas.microsoft.com/office/word/2010/wordprocessingShape">
                    <wps:wsp>
                      <wps:cNvSpPr/>
                      <wps:spPr>
                        <a:xfrm>
                          <a:off x="0" y="0"/>
                          <a:ext cx="2981325" cy="89535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A37A14" w14:textId="19516A76" w:rsidR="001516C0" w:rsidRDefault="001516C0" w:rsidP="001C14A9">
                            <w:pPr>
                              <w:jc w:val="center"/>
                              <w:rPr>
                                <w:b/>
                              </w:rPr>
                            </w:pPr>
                            <w:r>
                              <w:rPr>
                                <w:b/>
                              </w:rPr>
                              <w:t>7. No</w:t>
                            </w:r>
                          </w:p>
                          <w:p w14:paraId="636DFD24" w14:textId="2C8CC42F" w:rsidR="001516C0" w:rsidRPr="001C14A9" w:rsidRDefault="001516C0" w:rsidP="001C14A9">
                            <w:pPr>
                              <w:jc w:val="center"/>
                            </w:pPr>
                            <w:r>
                              <w:t>Do they give consent to receive support through the NRM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7E410" id="Rectangle 26" o:spid="_x0000_s1042" style="position:absolute;margin-left:270pt;margin-top:293.1pt;width:234.75pt;height:70.5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" fillcolor="#b2a1c7 [1943]" stroked="f" strokeweight="2pt">
                <v:textbox>
                  <w:txbxContent>
                    <w:p w14:paraId="3CA37A14" w14:textId="19516A76" w:rsidR="001516C0" w:rsidRDefault="001516C0" w:rsidP="001C14A9">
                      <w:pPr>
                        <w:jc w:val="center"/>
                        <w:rPr>
                          <w:b/>
                        </w:rPr>
                      </w:pPr>
                      <w:r>
                        <w:rPr>
                          <w:b/>
                        </w:rPr>
                        <w:t>7. No</w:t>
                      </w:r>
                    </w:p>
                    <w:p w14:paraId="636DFD24" w14:textId="2C8CC42F" w:rsidR="001516C0" w:rsidRPr="001C14A9" w:rsidRDefault="001516C0" w:rsidP="001C14A9">
                      <w:pPr>
                        <w:jc w:val="center"/>
                      </w:pPr>
                      <w:r>
                        <w:t>Do they give consent to receive support through the NRM</w:t>
                      </w:r>
                    </w:p>
                  </w:txbxContent>
                </v:textbox>
              </v:rect>
            </w:pict>
          </mc:Fallback>
        </mc:AlternateContent>
      </w:r>
      <w:r w:rsidR="00D45A68" w:rsidRPr="00147A10">
        <w:rPr>
          <w:noProof/>
          <w:sz w:val="24"/>
          <w:szCs w:val="24"/>
          <w:lang w:eastAsia="en-GB"/>
        </w:rPr>
        <mc:AlternateContent>
          <mc:Choice Requires="wps">
            <w:drawing>
              <wp:anchor distT="0" distB="0" distL="114300" distR="114300" simplePos="0" relativeHeight="251658253" behindDoc="0" locked="0" layoutInCell="1" allowOverlap="1" wp14:anchorId="42CFAD05" wp14:editId="49DF5910">
                <wp:simplePos x="0" y="0"/>
                <wp:positionH relativeFrom="column">
                  <wp:posOffset>1609725</wp:posOffset>
                </wp:positionH>
                <wp:positionV relativeFrom="paragraph">
                  <wp:posOffset>1436370</wp:posOffset>
                </wp:positionV>
                <wp:extent cx="1724025" cy="2276475"/>
                <wp:effectExtent l="0" t="0" r="9525" b="9525"/>
                <wp:wrapNone/>
                <wp:docPr id="22" name="Rectangle 22"/>
                <wp:cNvGraphicFramePr/>
                <a:graphic xmlns:a="http://schemas.openxmlformats.org/drawingml/2006/main">
                  <a:graphicData uri="http://schemas.microsoft.com/office/word/2010/wordprocessingShape">
                    <wps:wsp>
                      <wps:cNvSpPr/>
                      <wps:spPr>
                        <a:xfrm>
                          <a:off x="0" y="0"/>
                          <a:ext cx="1724025" cy="2276475"/>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E17AF8" w14:textId="14CDF53F" w:rsidR="001516C0" w:rsidRDefault="001516C0" w:rsidP="00D45A68">
                            <w:r>
                              <w:rPr>
                                <w:b/>
                              </w:rPr>
                              <w:t xml:space="preserve">5a. </w:t>
                            </w:r>
                            <w:r>
                              <w:t>Under the Care Act 2014 Does the person have:</w:t>
                            </w:r>
                          </w:p>
                          <w:p w14:paraId="3C463D0A" w14:textId="03E806EE" w:rsidR="001516C0" w:rsidRDefault="001516C0" w:rsidP="00D45A68">
                            <w:pPr>
                              <w:pStyle w:val="ListParagraph"/>
                              <w:numPr>
                                <w:ilvl w:val="0"/>
                                <w:numId w:val="19"/>
                              </w:numPr>
                            </w:pPr>
                            <w:r>
                              <w:t>Care and Support Needs</w:t>
                            </w:r>
                          </w:p>
                          <w:p w14:paraId="775E8724" w14:textId="701A3E19" w:rsidR="001516C0" w:rsidRDefault="001516C0" w:rsidP="00D45A68">
                            <w:pPr>
                              <w:pStyle w:val="ListParagraph"/>
                              <w:numPr>
                                <w:ilvl w:val="0"/>
                                <w:numId w:val="19"/>
                              </w:numPr>
                            </w:pPr>
                            <w:r>
                              <w:t>Are at risk of or suffering abuse or neglect, and</w:t>
                            </w:r>
                          </w:p>
                          <w:p w14:paraId="39CD4237" w14:textId="5332E113" w:rsidR="001516C0" w:rsidRPr="00D45A68" w:rsidRDefault="001516C0" w:rsidP="00D45A68">
                            <w:pPr>
                              <w:pStyle w:val="ListParagraph"/>
                              <w:numPr>
                                <w:ilvl w:val="0"/>
                                <w:numId w:val="19"/>
                              </w:numPr>
                            </w:pPr>
                            <w:r>
                              <w:t>They cannot protect themselves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CFAD05" id="Rectangle 22" o:spid="_x0000_s1043" style="position:absolute;margin-left:126.75pt;margin-top:113.1pt;width:135.75pt;height:179.25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" fillcolor="#548dd4 [1951]" stroked="f" strokeweight="2pt">
                <v:textbox>
                  <w:txbxContent>
                    <w:p w14:paraId="6BE17AF8" w14:textId="14CDF53F" w:rsidR="001516C0" w:rsidRDefault="001516C0" w:rsidP="00D45A68">
                      <w:r>
                        <w:rPr>
                          <w:b/>
                        </w:rPr>
                        <w:t xml:space="preserve">5a. </w:t>
                      </w:r>
                      <w:r>
                        <w:t>Under the Care Act 2014 Does the person have:</w:t>
                      </w:r>
                    </w:p>
                    <w:p w14:paraId="3C463D0A" w14:textId="03E806EE" w:rsidR="001516C0" w:rsidRDefault="001516C0" w:rsidP="00D45A68">
                      <w:pPr>
                        <w:pStyle w:val="ListParagraph"/>
                        <w:numPr>
                          <w:ilvl w:val="0"/>
                          <w:numId w:val="19"/>
                        </w:numPr>
                      </w:pPr>
                      <w:r>
                        <w:t>Care and Support Needs</w:t>
                      </w:r>
                    </w:p>
                    <w:p w14:paraId="775E8724" w14:textId="701A3E19" w:rsidR="001516C0" w:rsidRDefault="001516C0" w:rsidP="00D45A68">
                      <w:pPr>
                        <w:pStyle w:val="ListParagraph"/>
                        <w:numPr>
                          <w:ilvl w:val="0"/>
                          <w:numId w:val="19"/>
                        </w:numPr>
                      </w:pPr>
                      <w:r>
                        <w:t>Are at risk of or suffering abuse or neglect, and</w:t>
                      </w:r>
                    </w:p>
                    <w:p w14:paraId="39CD4237" w14:textId="5332E113" w:rsidR="001516C0" w:rsidRPr="00D45A68" w:rsidRDefault="001516C0" w:rsidP="00D45A68">
                      <w:pPr>
                        <w:pStyle w:val="ListParagraph"/>
                        <w:numPr>
                          <w:ilvl w:val="0"/>
                          <w:numId w:val="19"/>
                        </w:numPr>
                      </w:pPr>
                      <w:r>
                        <w:t>They cannot protect themselves</w:t>
                      </w:r>
                    </w:p>
                  </w:txbxContent>
                </v:textbox>
              </v:rect>
            </w:pict>
          </mc:Fallback>
        </mc:AlternateContent>
      </w:r>
      <w:r w:rsidR="00D45A68" w:rsidRPr="00147A10">
        <w:rPr>
          <w:noProof/>
          <w:sz w:val="24"/>
          <w:szCs w:val="24"/>
          <w:lang w:eastAsia="en-GB"/>
        </w:rPr>
        <mc:AlternateContent>
          <mc:Choice Requires="wps">
            <w:drawing>
              <wp:anchor distT="0" distB="0" distL="114300" distR="114300" simplePos="0" relativeHeight="251658256" behindDoc="0" locked="0" layoutInCell="1" allowOverlap="1" wp14:anchorId="127D9EAC" wp14:editId="58E0AF5E">
                <wp:simplePos x="0" y="0"/>
                <wp:positionH relativeFrom="column">
                  <wp:posOffset>1952625</wp:posOffset>
                </wp:positionH>
                <wp:positionV relativeFrom="paragraph">
                  <wp:posOffset>3846195</wp:posOffset>
                </wp:positionV>
                <wp:extent cx="714375" cy="361950"/>
                <wp:effectExtent l="0" t="0" r="9525" b="0"/>
                <wp:wrapNone/>
                <wp:docPr id="25" name="Rectangle 25"/>
                <wp:cNvGraphicFramePr/>
                <a:graphic xmlns:a="http://schemas.openxmlformats.org/drawingml/2006/main">
                  <a:graphicData uri="http://schemas.microsoft.com/office/word/2010/wordprocessingShape">
                    <wps:wsp>
                      <wps:cNvSpPr/>
                      <wps:spPr>
                        <a:xfrm>
                          <a:off x="0" y="0"/>
                          <a:ext cx="714375" cy="36195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49D849" w14:textId="346DE214" w:rsidR="001516C0" w:rsidRPr="001C14A9" w:rsidRDefault="001516C0" w:rsidP="001C14A9">
                            <w:pPr>
                              <w:jc w:val="center"/>
                              <w:rPr>
                                <w:b/>
                              </w:rPr>
                            </w:pPr>
                            <w:r>
                              <w:rPr>
                                <w:b/>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D9EAC" id="Rectangle 25" o:spid="_x0000_s1044" style="position:absolute;margin-left:153.75pt;margin-top:302.85pt;width:56.25pt;height:28.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" fillcolor="#548dd4 [1951]" stroked="f" strokeweight="2pt">
                <v:textbox>
                  <w:txbxContent>
                    <w:p w14:paraId="7349D849" w14:textId="346DE214" w:rsidR="001516C0" w:rsidRPr="001C14A9" w:rsidRDefault="001516C0" w:rsidP="001C14A9">
                      <w:pPr>
                        <w:jc w:val="center"/>
                        <w:rPr>
                          <w:b/>
                        </w:rPr>
                      </w:pPr>
                      <w:r>
                        <w:rPr>
                          <w:b/>
                        </w:rPr>
                        <w:t>YES</w:t>
                      </w:r>
                    </w:p>
                  </w:txbxContent>
                </v:textbox>
              </v:rect>
            </w:pict>
          </mc:Fallback>
        </mc:AlternateContent>
      </w:r>
      <w:r w:rsidR="00D45A68" w:rsidRPr="00147A10">
        <w:rPr>
          <w:noProof/>
          <w:sz w:val="24"/>
          <w:szCs w:val="24"/>
          <w:lang w:eastAsia="en-GB"/>
        </w:rPr>
        <mc:AlternateContent>
          <mc:Choice Requires="wps">
            <w:drawing>
              <wp:anchor distT="0" distB="0" distL="114300" distR="114300" simplePos="0" relativeHeight="251658250" behindDoc="0" locked="0" layoutInCell="1" allowOverlap="1" wp14:anchorId="740D3CBC" wp14:editId="504166A6">
                <wp:simplePos x="0" y="0"/>
                <wp:positionH relativeFrom="column">
                  <wp:posOffset>1323975</wp:posOffset>
                </wp:positionH>
                <wp:positionV relativeFrom="paragraph">
                  <wp:posOffset>683895</wp:posOffset>
                </wp:positionV>
                <wp:extent cx="2352675" cy="533400"/>
                <wp:effectExtent l="0" t="0" r="9525" b="0"/>
                <wp:wrapNone/>
                <wp:docPr id="19" name="Rectangle 19"/>
                <wp:cNvGraphicFramePr/>
                <a:graphic xmlns:a="http://schemas.openxmlformats.org/drawingml/2006/main">
                  <a:graphicData uri="http://schemas.microsoft.com/office/word/2010/wordprocessingShape">
                    <wps:wsp>
                      <wps:cNvSpPr/>
                      <wps:spPr>
                        <a:xfrm>
                          <a:off x="0" y="0"/>
                          <a:ext cx="2352675" cy="5334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A0B70" w14:textId="641A15A1" w:rsidR="001516C0" w:rsidRDefault="001516C0" w:rsidP="00D45A68">
                            <w:pPr>
                              <w:jc w:val="center"/>
                            </w:pPr>
                            <w:r>
                              <w:rPr>
                                <w:b/>
                              </w:rPr>
                              <w:t xml:space="preserve">3. </w:t>
                            </w:r>
                            <w:r>
                              <w:t>Is the person under (or appears to be under) 18 years of 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D3CBC" id="Rectangle 19" o:spid="_x0000_s1045" style="position:absolute;margin-left:104.25pt;margin-top:53.85pt;width:185.25pt;height:4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" fillcolor="#9bbb59 [3206]" stroked="f" strokeweight="2pt">
                <v:textbox>
                  <w:txbxContent>
                    <w:p w14:paraId="7CCA0B70" w14:textId="641A15A1" w:rsidR="001516C0" w:rsidRDefault="001516C0" w:rsidP="00D45A68">
                      <w:pPr>
                        <w:jc w:val="center"/>
                      </w:pPr>
                      <w:r>
                        <w:rPr>
                          <w:b/>
                        </w:rPr>
                        <w:t xml:space="preserve">3. </w:t>
                      </w:r>
                      <w:r>
                        <w:t>Is the person under (or appears to be under) 18 years of age</w:t>
                      </w:r>
                    </w:p>
                  </w:txbxContent>
                </v:textbox>
              </v:rect>
            </w:pict>
          </mc:Fallback>
        </mc:AlternateContent>
      </w:r>
      <w:r w:rsidR="00D45A68" w:rsidRPr="00147A10">
        <w:rPr>
          <w:noProof/>
          <w:sz w:val="24"/>
          <w:szCs w:val="24"/>
          <w:lang w:eastAsia="en-GB"/>
        </w:rPr>
        <mc:AlternateContent>
          <mc:Choice Requires="wps">
            <w:drawing>
              <wp:anchor distT="0" distB="0" distL="114300" distR="114300" simplePos="0" relativeHeight="251658268" behindDoc="0" locked="0" layoutInCell="1" allowOverlap="1" wp14:anchorId="7A1E5000" wp14:editId="1114B16F">
                <wp:simplePos x="0" y="0"/>
                <wp:positionH relativeFrom="column">
                  <wp:posOffset>-628650</wp:posOffset>
                </wp:positionH>
                <wp:positionV relativeFrom="paragraph">
                  <wp:posOffset>5055870</wp:posOffset>
                </wp:positionV>
                <wp:extent cx="1743075" cy="695325"/>
                <wp:effectExtent l="0" t="0" r="9525" b="9525"/>
                <wp:wrapNone/>
                <wp:docPr id="294" name="Rectangle 294"/>
                <wp:cNvGraphicFramePr/>
                <a:graphic xmlns:a="http://schemas.openxmlformats.org/drawingml/2006/main">
                  <a:graphicData uri="http://schemas.microsoft.com/office/word/2010/wordprocessingShape">
                    <wps:wsp>
                      <wps:cNvSpPr/>
                      <wps:spPr>
                        <a:xfrm>
                          <a:off x="0" y="0"/>
                          <a:ext cx="1743075" cy="69532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00AE49" w14:textId="3D42B7AA" w:rsidR="001516C0" w:rsidRDefault="001516C0" w:rsidP="00310EB2">
                            <w:pPr>
                              <w:jc w:val="center"/>
                            </w:pPr>
                            <w:r>
                              <w:t>CSC/SPOC to complete NRM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1E5000" id="Rectangle 294" o:spid="_x0000_s1046" style="position:absolute;margin-left:-49.5pt;margin-top:398.1pt;width:137.25pt;height:54.75pt;z-index:251658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" fillcolor="#9bbb59 [3206]" stroked="f" strokeweight="2pt">
                <v:textbox>
                  <w:txbxContent>
                    <w:p w14:paraId="0400AE49" w14:textId="3D42B7AA" w:rsidR="001516C0" w:rsidRDefault="001516C0" w:rsidP="00310EB2">
                      <w:pPr>
                        <w:jc w:val="center"/>
                      </w:pPr>
                      <w:r>
                        <w:t>CSC/SPOC to complete NRM</w:t>
                      </w:r>
                    </w:p>
                  </w:txbxContent>
                </v:textbox>
              </v:rect>
            </w:pict>
          </mc:Fallback>
        </mc:AlternateContent>
      </w:r>
      <w:r w:rsidR="00215CBC" w:rsidRPr="00147A10">
        <w:rPr>
          <w:noProof/>
          <w:sz w:val="24"/>
          <w:szCs w:val="24"/>
          <w:lang w:eastAsia="en-GB"/>
        </w:rPr>
        <mc:AlternateContent>
          <mc:Choice Requires="wps">
            <w:drawing>
              <wp:anchor distT="0" distB="0" distL="114300" distR="114300" simplePos="0" relativeHeight="251658263" behindDoc="0" locked="0" layoutInCell="1" allowOverlap="1" wp14:anchorId="2D8CDACF" wp14:editId="118A9EB3">
                <wp:simplePos x="0" y="0"/>
                <wp:positionH relativeFrom="column">
                  <wp:posOffset>4943475</wp:posOffset>
                </wp:positionH>
                <wp:positionV relativeFrom="paragraph">
                  <wp:posOffset>5293996</wp:posOffset>
                </wp:positionV>
                <wp:extent cx="1581150" cy="2400300"/>
                <wp:effectExtent l="0" t="0" r="0" b="0"/>
                <wp:wrapNone/>
                <wp:docPr id="288" name="Rectangle 288"/>
                <wp:cNvGraphicFramePr/>
                <a:graphic xmlns:a="http://schemas.openxmlformats.org/drawingml/2006/main">
                  <a:graphicData uri="http://schemas.microsoft.com/office/word/2010/wordprocessingShape">
                    <wps:wsp>
                      <wps:cNvSpPr/>
                      <wps:spPr>
                        <a:xfrm>
                          <a:off x="0" y="0"/>
                          <a:ext cx="1581150" cy="240030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DB3DED" w14:textId="145D86F4" w:rsidR="001516C0" w:rsidRDefault="001516C0" w:rsidP="00310EB2">
                            <w:pPr>
                              <w:jc w:val="center"/>
                            </w:pPr>
                            <w:r>
                              <w:t>Inform victim of other services available – see guidance. Complete DTN form and send to the Home Office and Cheshire Constabulary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8CDACF" id="Rectangle 288" o:spid="_x0000_s1047" style="position:absolute;margin-left:389.25pt;margin-top:416.85pt;width:124.5pt;height:189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" fillcolor="#b2a1c7 [1943]" stroked="f" strokeweight="2pt">
                <v:textbox>
                  <w:txbxContent>
                    <w:p w14:paraId="5CDB3DED" w14:textId="145D86F4" w:rsidR="001516C0" w:rsidRDefault="001516C0" w:rsidP="00310EB2">
                      <w:pPr>
                        <w:jc w:val="center"/>
                      </w:pPr>
                      <w:r>
                        <w:t>Inform victim of other services available – see guidance. Complete DTN form and send to the Home Office and Cheshire Constabulary</w:t>
                      </w:r>
                    </w:p>
                  </w:txbxContent>
                </v:textbox>
              </v:rect>
            </w:pict>
          </mc:Fallback>
        </mc:AlternateContent>
      </w:r>
      <w:r w:rsidR="00215CBC" w:rsidRPr="00147A10">
        <w:rPr>
          <w:noProof/>
          <w:sz w:val="24"/>
          <w:szCs w:val="24"/>
          <w:lang w:eastAsia="en-GB"/>
        </w:rPr>
        <mc:AlternateContent>
          <mc:Choice Requires="wps">
            <w:drawing>
              <wp:anchor distT="0" distB="0" distL="114300" distR="114300" simplePos="0" relativeHeight="251658261" behindDoc="0" locked="0" layoutInCell="1" allowOverlap="1" wp14:anchorId="1E620549" wp14:editId="2360851A">
                <wp:simplePos x="0" y="0"/>
                <wp:positionH relativeFrom="column">
                  <wp:posOffset>5486400</wp:posOffset>
                </wp:positionH>
                <wp:positionV relativeFrom="paragraph">
                  <wp:posOffset>4732020</wp:posOffset>
                </wp:positionV>
                <wp:extent cx="714375" cy="371475"/>
                <wp:effectExtent l="0" t="0" r="9525" b="9525"/>
                <wp:wrapNone/>
                <wp:docPr id="30" name="Rectangle 30"/>
                <wp:cNvGraphicFramePr/>
                <a:graphic xmlns:a="http://schemas.openxmlformats.org/drawingml/2006/main">
                  <a:graphicData uri="http://schemas.microsoft.com/office/word/2010/wordprocessingShape">
                    <wps:wsp>
                      <wps:cNvSpPr/>
                      <wps:spPr>
                        <a:xfrm>
                          <a:off x="0" y="0"/>
                          <a:ext cx="714375" cy="371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B3F52C" w14:textId="6977215C" w:rsidR="001516C0" w:rsidRPr="00310EB2" w:rsidRDefault="001516C0" w:rsidP="00310EB2">
                            <w:pPr>
                              <w:jc w:val="center"/>
                              <w:rPr>
                                <w:b/>
                              </w:rPr>
                            </w:pPr>
                            <w:r>
                              <w:rPr>
                                <w:b/>
                              </w:rPr>
                              <w:t>7a.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20549" id="Rectangle 30" o:spid="_x0000_s1048" style="position:absolute;margin-left:6in;margin-top:372.6pt;width:56.25pt;height:29.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" fillcolor="#b2a1c7 [1943]" stroked="f" strokeweight="2pt">
                <v:textbox>
                  <w:txbxContent>
                    <w:p w14:paraId="79B3F52C" w14:textId="6977215C" w:rsidR="001516C0" w:rsidRPr="00310EB2" w:rsidRDefault="001516C0" w:rsidP="00310EB2">
                      <w:pPr>
                        <w:jc w:val="center"/>
                        <w:rPr>
                          <w:b/>
                        </w:rPr>
                      </w:pPr>
                      <w:r>
                        <w:rPr>
                          <w:b/>
                        </w:rPr>
                        <w:t>7a. No</w:t>
                      </w:r>
                    </w:p>
                  </w:txbxContent>
                </v:textbox>
              </v:rect>
            </w:pict>
          </mc:Fallback>
        </mc:AlternateContent>
      </w:r>
      <w:r w:rsidR="00215CBC" w:rsidRPr="00147A10">
        <w:rPr>
          <w:noProof/>
          <w:sz w:val="24"/>
          <w:szCs w:val="24"/>
          <w:lang w:eastAsia="en-GB"/>
        </w:rPr>
        <mc:AlternateContent>
          <mc:Choice Requires="wps">
            <w:drawing>
              <wp:anchor distT="0" distB="0" distL="114300" distR="114300" simplePos="0" relativeHeight="251658260" behindDoc="0" locked="0" layoutInCell="1" allowOverlap="1" wp14:anchorId="7E117A00" wp14:editId="22C84A1C">
                <wp:simplePos x="0" y="0"/>
                <wp:positionH relativeFrom="column">
                  <wp:posOffset>3686175</wp:posOffset>
                </wp:positionH>
                <wp:positionV relativeFrom="paragraph">
                  <wp:posOffset>4722495</wp:posOffset>
                </wp:positionV>
                <wp:extent cx="714375" cy="371475"/>
                <wp:effectExtent l="0" t="0" r="9525" b="9525"/>
                <wp:wrapNone/>
                <wp:docPr id="29" name="Rectangle 29"/>
                <wp:cNvGraphicFramePr/>
                <a:graphic xmlns:a="http://schemas.openxmlformats.org/drawingml/2006/main">
                  <a:graphicData uri="http://schemas.microsoft.com/office/word/2010/wordprocessingShape">
                    <wps:wsp>
                      <wps:cNvSpPr/>
                      <wps:spPr>
                        <a:xfrm>
                          <a:off x="0" y="0"/>
                          <a:ext cx="714375" cy="37147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703CDB" w14:textId="00911F57" w:rsidR="001516C0" w:rsidRPr="00310EB2" w:rsidRDefault="001516C0" w:rsidP="00310EB2">
                            <w:pPr>
                              <w:rPr>
                                <w:b/>
                              </w:rPr>
                            </w:pPr>
                            <w:r>
                              <w:rPr>
                                <w:b/>
                              </w:rPr>
                              <w:t>7b. 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17A00" id="Rectangle 29" o:spid="_x0000_s1049" style="position:absolute;margin-left:290.25pt;margin-top:371.85pt;width:56.25pt;height:29.2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" fillcolor="#b2a1c7 [1943]" stroked="f" strokeweight="2pt">
                <v:textbox>
                  <w:txbxContent>
                    <w:p w14:paraId="70703CDB" w14:textId="00911F57" w:rsidR="001516C0" w:rsidRPr="00310EB2" w:rsidRDefault="001516C0" w:rsidP="00310EB2">
                      <w:pPr>
                        <w:rPr>
                          <w:b/>
                        </w:rPr>
                      </w:pPr>
                      <w:r>
                        <w:rPr>
                          <w:b/>
                        </w:rPr>
                        <w:t>7b. Yes</w:t>
                      </w:r>
                    </w:p>
                  </w:txbxContent>
                </v:textbox>
              </v:rect>
            </w:pict>
          </mc:Fallback>
        </mc:AlternateContent>
      </w:r>
      <w:r w:rsidR="00215CBC" w:rsidRPr="00147A10">
        <w:rPr>
          <w:noProof/>
          <w:sz w:val="24"/>
          <w:szCs w:val="24"/>
          <w:lang w:eastAsia="en-GB"/>
        </w:rPr>
        <mc:AlternateContent>
          <mc:Choice Requires="wps">
            <w:drawing>
              <wp:anchor distT="0" distB="0" distL="114300" distR="114300" simplePos="0" relativeHeight="251658258" behindDoc="0" locked="0" layoutInCell="1" allowOverlap="1" wp14:anchorId="52532428" wp14:editId="6A774E67">
                <wp:simplePos x="0" y="0"/>
                <wp:positionH relativeFrom="column">
                  <wp:posOffset>1428750</wp:posOffset>
                </wp:positionH>
                <wp:positionV relativeFrom="paragraph">
                  <wp:posOffset>4389120</wp:posOffset>
                </wp:positionV>
                <wp:extent cx="1581150" cy="2638425"/>
                <wp:effectExtent l="0" t="0" r="0" b="9525"/>
                <wp:wrapNone/>
                <wp:docPr id="27" name="Rectangle 27"/>
                <wp:cNvGraphicFramePr/>
                <a:graphic xmlns:a="http://schemas.openxmlformats.org/drawingml/2006/main">
                  <a:graphicData uri="http://schemas.microsoft.com/office/word/2010/wordprocessingShape">
                    <wps:wsp>
                      <wps:cNvSpPr/>
                      <wps:spPr>
                        <a:xfrm>
                          <a:off x="0" y="0"/>
                          <a:ext cx="1581150" cy="2638425"/>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E1CC26" w14:textId="1F321437" w:rsidR="001516C0" w:rsidRDefault="001516C0" w:rsidP="00310EB2">
                            <w:pPr>
                              <w:jc w:val="center"/>
                            </w:pPr>
                            <w:r>
                              <w:t>Safeguarding procedures will apply. Refer immediately to your own agency Adult Safeguarding Policy &amp; Procedures and inform your Safeguarding Lead/Team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532428" id="Rectangle 27" o:spid="_x0000_s1050" style="position:absolute;margin-left:112.5pt;margin-top:345.6pt;width:124.5pt;height:207.75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" fillcolor="#548dd4 [1951]" stroked="f" strokeweight="2pt">
                <v:textbox>
                  <w:txbxContent>
                    <w:p w14:paraId="09E1CC26" w14:textId="1F321437" w:rsidR="001516C0" w:rsidRDefault="001516C0" w:rsidP="00310EB2">
                      <w:pPr>
                        <w:jc w:val="center"/>
                      </w:pPr>
                      <w:r>
                        <w:t>Safeguarding procedures will apply. Refer immediately to your own agency Adult Safeguarding Policy &amp; Procedures and inform your Safeguarding Lead/Team</w:t>
                      </w:r>
                    </w:p>
                  </w:txbxContent>
                </v:textbox>
              </v:rect>
            </w:pict>
          </mc:Fallback>
        </mc:AlternateContent>
      </w:r>
      <w:r w:rsidR="00215CBC" w:rsidRPr="00147A10">
        <w:rPr>
          <w:noProof/>
          <w:sz w:val="24"/>
          <w:szCs w:val="24"/>
          <w:lang w:eastAsia="en-GB"/>
        </w:rPr>
        <mc:AlternateContent>
          <mc:Choice Requires="wps">
            <w:drawing>
              <wp:anchor distT="0" distB="0" distL="114300" distR="114300" simplePos="0" relativeHeight="251658252" behindDoc="0" locked="0" layoutInCell="1" allowOverlap="1" wp14:anchorId="5BE75313" wp14:editId="06B7F1E0">
                <wp:simplePos x="0" y="0"/>
                <wp:positionH relativeFrom="column">
                  <wp:posOffset>-666750</wp:posOffset>
                </wp:positionH>
                <wp:positionV relativeFrom="paragraph">
                  <wp:posOffset>1450340</wp:posOffset>
                </wp:positionV>
                <wp:extent cx="1724025" cy="1781175"/>
                <wp:effectExtent l="0" t="0" r="9525" b="9525"/>
                <wp:wrapNone/>
                <wp:docPr id="21" name="Rectangle 21"/>
                <wp:cNvGraphicFramePr/>
                <a:graphic xmlns:a="http://schemas.openxmlformats.org/drawingml/2006/main">
                  <a:graphicData uri="http://schemas.microsoft.com/office/word/2010/wordprocessingShape">
                    <wps:wsp>
                      <wps:cNvSpPr/>
                      <wps:spPr>
                        <a:xfrm>
                          <a:off x="0" y="0"/>
                          <a:ext cx="1724025" cy="178117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6EAF1" w14:textId="5620BB4F" w:rsidR="001516C0" w:rsidRDefault="001516C0" w:rsidP="00D45A68">
                            <w:pPr>
                              <w:jc w:val="center"/>
                            </w:pPr>
                            <w:r>
                              <w:t>Refer immediately to your own agencies Safeguarding Policy &amp; Procedures and inform your Safeguarding Lead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E75313" id="Rectangle 21" o:spid="_x0000_s1051" style="position:absolute;margin-left:-52.5pt;margin-top:114.2pt;width:135.75pt;height:140.2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" fillcolor="#9bbb59 [3206]" stroked="f" strokeweight="2pt">
                <v:textbox>
                  <w:txbxContent>
                    <w:p w14:paraId="4026EAF1" w14:textId="5620BB4F" w:rsidR="001516C0" w:rsidRDefault="001516C0" w:rsidP="00D45A68">
                      <w:pPr>
                        <w:jc w:val="center"/>
                      </w:pPr>
                      <w:r>
                        <w:t>Refer immediately to your own agencies Safeguarding Policy &amp; Procedures and inform your Safeguarding Lead</w:t>
                      </w:r>
                    </w:p>
                  </w:txbxContent>
                </v:textbox>
              </v:rect>
            </w:pict>
          </mc:Fallback>
        </mc:AlternateContent>
      </w:r>
    </w:p>
    <w:p w14:paraId="1BFBE2ED" w14:textId="1252A1C8" w:rsidR="00C276D7" w:rsidRPr="00206225" w:rsidRDefault="00CA05CD" w:rsidP="00206225">
      <w:pPr>
        <w:rPr>
          <w:b/>
          <w:sz w:val="24"/>
          <w:szCs w:val="24"/>
        </w:rPr>
      </w:pPr>
      <w:r w:rsidRPr="00206225">
        <w:rPr>
          <w:b/>
          <w:sz w:val="24"/>
          <w:szCs w:val="24"/>
        </w:rPr>
        <w:t xml:space="preserve">Guidance to the </w:t>
      </w:r>
      <w:r w:rsidR="004A1F00" w:rsidRPr="00206225">
        <w:rPr>
          <w:b/>
          <w:sz w:val="24"/>
          <w:szCs w:val="24"/>
        </w:rPr>
        <w:t xml:space="preserve">Modern Slavery &amp; Human Trafficking Pathway </w:t>
      </w:r>
    </w:p>
    <w:tbl>
      <w:tblPr>
        <w:tblStyle w:val="TableGrid"/>
        <w:tblW w:w="0" w:type="auto"/>
        <w:tblLook w:val="04A0" w:firstRow="1" w:lastRow="0" w:firstColumn="1" w:lastColumn="0" w:noHBand="0" w:noVBand="1"/>
      </w:tblPr>
      <w:tblGrid>
        <w:gridCol w:w="704"/>
        <w:gridCol w:w="8312"/>
      </w:tblGrid>
      <w:tr w:rsidR="004A1F00" w:rsidRPr="00147A10" w14:paraId="47FAA1E6" w14:textId="77777777" w:rsidTr="00CA3F7E">
        <w:tc>
          <w:tcPr>
            <w:tcW w:w="704" w:type="dxa"/>
            <w:shd w:val="clear" w:color="auto" w:fill="CCC0D9" w:themeFill="accent4" w:themeFillTint="66"/>
          </w:tcPr>
          <w:p w14:paraId="36FDA0E5" w14:textId="2B634A4E" w:rsidR="004A1F00" w:rsidRPr="00147A10" w:rsidRDefault="004A1F00" w:rsidP="0008670F">
            <w:pPr>
              <w:rPr>
                <w:b/>
                <w:sz w:val="24"/>
                <w:szCs w:val="24"/>
              </w:rPr>
            </w:pPr>
            <w:r w:rsidRPr="00147A10">
              <w:rPr>
                <w:b/>
                <w:sz w:val="24"/>
                <w:szCs w:val="24"/>
              </w:rPr>
              <w:t>1.</w:t>
            </w:r>
          </w:p>
        </w:tc>
        <w:tc>
          <w:tcPr>
            <w:tcW w:w="8312" w:type="dxa"/>
            <w:shd w:val="clear" w:color="auto" w:fill="CCC0D9" w:themeFill="accent4" w:themeFillTint="66"/>
          </w:tcPr>
          <w:p w14:paraId="232B9B09" w14:textId="77777777" w:rsidR="004A1F00" w:rsidRPr="00147A10" w:rsidRDefault="004A1F00" w:rsidP="0008670F">
            <w:pPr>
              <w:rPr>
                <w:sz w:val="24"/>
                <w:szCs w:val="24"/>
              </w:rPr>
            </w:pPr>
            <w:r w:rsidRPr="00147A10">
              <w:rPr>
                <w:sz w:val="24"/>
                <w:szCs w:val="24"/>
              </w:rPr>
              <w:t xml:space="preserve">Trust your instinct – you only have to have reason to </w:t>
            </w:r>
            <w:r w:rsidRPr="00147A10">
              <w:rPr>
                <w:b/>
                <w:sz w:val="24"/>
                <w:szCs w:val="24"/>
              </w:rPr>
              <w:t>believe</w:t>
            </w:r>
            <w:r w:rsidRPr="00147A10">
              <w:rPr>
                <w:sz w:val="24"/>
                <w:szCs w:val="24"/>
              </w:rPr>
              <w:t xml:space="preserve"> someone may be a victim, you don’t have to prove it</w:t>
            </w:r>
          </w:p>
          <w:p w14:paraId="3B124C01" w14:textId="6A67977E" w:rsidR="004A1F00" w:rsidRPr="00147A10" w:rsidRDefault="004A1F00" w:rsidP="0008670F">
            <w:pPr>
              <w:rPr>
                <w:sz w:val="24"/>
                <w:szCs w:val="24"/>
              </w:rPr>
            </w:pPr>
          </w:p>
        </w:tc>
      </w:tr>
      <w:tr w:rsidR="004A1F00" w:rsidRPr="00147A10" w14:paraId="319EB81A" w14:textId="77777777" w:rsidTr="00CA3F7E">
        <w:tc>
          <w:tcPr>
            <w:tcW w:w="704" w:type="dxa"/>
            <w:shd w:val="clear" w:color="auto" w:fill="CCC0D9" w:themeFill="accent4" w:themeFillTint="66"/>
          </w:tcPr>
          <w:p w14:paraId="7521BEBB" w14:textId="456F76F5" w:rsidR="004A1F00" w:rsidRPr="00147A10" w:rsidRDefault="004A1F00" w:rsidP="0008670F">
            <w:pPr>
              <w:rPr>
                <w:b/>
                <w:sz w:val="24"/>
                <w:szCs w:val="24"/>
              </w:rPr>
            </w:pPr>
            <w:r w:rsidRPr="00147A10">
              <w:rPr>
                <w:b/>
                <w:sz w:val="24"/>
                <w:szCs w:val="24"/>
              </w:rPr>
              <w:t>2.</w:t>
            </w:r>
          </w:p>
        </w:tc>
        <w:tc>
          <w:tcPr>
            <w:tcW w:w="8312" w:type="dxa"/>
            <w:shd w:val="clear" w:color="auto" w:fill="CCC0D9" w:themeFill="accent4" w:themeFillTint="66"/>
          </w:tcPr>
          <w:p w14:paraId="0C8ADE66" w14:textId="77777777" w:rsidR="004A1F00" w:rsidRPr="00147A10" w:rsidRDefault="004A1F00" w:rsidP="0008670F">
            <w:pPr>
              <w:rPr>
                <w:b/>
                <w:sz w:val="24"/>
                <w:szCs w:val="24"/>
              </w:rPr>
            </w:pPr>
            <w:r w:rsidRPr="00147A10">
              <w:rPr>
                <w:sz w:val="24"/>
                <w:szCs w:val="24"/>
              </w:rPr>
              <w:t xml:space="preserve">Risk Assessment – In emergency cases and there is an immediate threat or emergency medical treatment is needed or the victim is still in the place of exploitation please call </w:t>
            </w:r>
            <w:r w:rsidRPr="00147A10">
              <w:rPr>
                <w:b/>
                <w:sz w:val="24"/>
                <w:szCs w:val="24"/>
              </w:rPr>
              <w:t>999</w:t>
            </w:r>
          </w:p>
          <w:p w14:paraId="2A9F0565" w14:textId="5A1C58E3" w:rsidR="004A1F00" w:rsidRPr="00147A10" w:rsidRDefault="004A1F00" w:rsidP="0008670F">
            <w:pPr>
              <w:rPr>
                <w:sz w:val="24"/>
                <w:szCs w:val="24"/>
              </w:rPr>
            </w:pPr>
          </w:p>
        </w:tc>
      </w:tr>
      <w:tr w:rsidR="004A1F00" w:rsidRPr="00147A10" w14:paraId="76AFE543" w14:textId="77777777" w:rsidTr="00C961B6">
        <w:tc>
          <w:tcPr>
            <w:tcW w:w="704" w:type="dxa"/>
            <w:shd w:val="clear" w:color="auto" w:fill="C2D69B" w:themeFill="accent3" w:themeFillTint="99"/>
          </w:tcPr>
          <w:p w14:paraId="31099111" w14:textId="4CC77CED" w:rsidR="004A1F00" w:rsidRPr="00147A10" w:rsidRDefault="004A1F00" w:rsidP="0008670F">
            <w:pPr>
              <w:rPr>
                <w:b/>
                <w:sz w:val="24"/>
                <w:szCs w:val="24"/>
              </w:rPr>
            </w:pPr>
            <w:r w:rsidRPr="00147A10">
              <w:rPr>
                <w:b/>
                <w:sz w:val="24"/>
                <w:szCs w:val="24"/>
              </w:rPr>
              <w:t>3.</w:t>
            </w:r>
          </w:p>
        </w:tc>
        <w:tc>
          <w:tcPr>
            <w:tcW w:w="8312" w:type="dxa"/>
            <w:shd w:val="clear" w:color="auto" w:fill="C2D69B" w:themeFill="accent3" w:themeFillTint="99"/>
          </w:tcPr>
          <w:p w14:paraId="787F96F5" w14:textId="77777777" w:rsidR="004A1F00" w:rsidRPr="00147A10" w:rsidRDefault="004A1F00" w:rsidP="0008670F">
            <w:pPr>
              <w:rPr>
                <w:sz w:val="24"/>
                <w:szCs w:val="24"/>
              </w:rPr>
            </w:pPr>
            <w:r w:rsidRPr="00147A10">
              <w:rPr>
                <w:sz w:val="24"/>
                <w:szCs w:val="24"/>
              </w:rPr>
              <w:t>Does the victim say they are (or appears to be under) 18 years of age then follow step 4, if not, follow step 5</w:t>
            </w:r>
          </w:p>
          <w:p w14:paraId="570F07ED" w14:textId="63380E0B" w:rsidR="004A1F00" w:rsidRPr="00147A10" w:rsidRDefault="004A1F00" w:rsidP="0008670F">
            <w:pPr>
              <w:rPr>
                <w:sz w:val="24"/>
                <w:szCs w:val="24"/>
              </w:rPr>
            </w:pPr>
          </w:p>
        </w:tc>
      </w:tr>
      <w:tr w:rsidR="004A1F00" w:rsidRPr="00147A10" w14:paraId="31CFCE39" w14:textId="77777777" w:rsidTr="00C961B6">
        <w:tc>
          <w:tcPr>
            <w:tcW w:w="704" w:type="dxa"/>
            <w:shd w:val="clear" w:color="auto" w:fill="C2D69B" w:themeFill="accent3" w:themeFillTint="99"/>
          </w:tcPr>
          <w:p w14:paraId="54FB3732" w14:textId="0EC68BFB" w:rsidR="004A1F00" w:rsidRPr="00147A10" w:rsidRDefault="004A1F00" w:rsidP="0008670F">
            <w:pPr>
              <w:rPr>
                <w:b/>
                <w:sz w:val="24"/>
                <w:szCs w:val="24"/>
              </w:rPr>
            </w:pPr>
            <w:r w:rsidRPr="00147A10">
              <w:rPr>
                <w:b/>
                <w:sz w:val="24"/>
                <w:szCs w:val="24"/>
              </w:rPr>
              <w:t>4.</w:t>
            </w:r>
          </w:p>
        </w:tc>
        <w:tc>
          <w:tcPr>
            <w:tcW w:w="8312" w:type="dxa"/>
            <w:shd w:val="clear" w:color="auto" w:fill="C2D69B" w:themeFill="accent3" w:themeFillTint="99"/>
          </w:tcPr>
          <w:p w14:paraId="1DDC9EC5" w14:textId="1085AD27" w:rsidR="004A1F00" w:rsidRPr="00147A10" w:rsidRDefault="004A1F00" w:rsidP="0008670F">
            <w:pPr>
              <w:rPr>
                <w:sz w:val="24"/>
                <w:szCs w:val="24"/>
              </w:rPr>
            </w:pPr>
            <w:r w:rsidRPr="00147A10">
              <w:rPr>
                <w:sz w:val="24"/>
                <w:szCs w:val="24"/>
              </w:rPr>
              <w:t xml:space="preserve">Organisations will have their own safeguarding procedures to follow.  </w:t>
            </w:r>
          </w:p>
          <w:p w14:paraId="3A7F3518" w14:textId="77777777" w:rsidR="004A1F00" w:rsidRPr="00147A10" w:rsidRDefault="004A1F00" w:rsidP="0008670F">
            <w:pPr>
              <w:rPr>
                <w:sz w:val="24"/>
                <w:szCs w:val="24"/>
              </w:rPr>
            </w:pPr>
          </w:p>
          <w:p w14:paraId="1CA4C18F" w14:textId="77777777" w:rsidR="004A1F00" w:rsidRPr="00147A10" w:rsidRDefault="004A1F00" w:rsidP="0008670F">
            <w:pPr>
              <w:rPr>
                <w:sz w:val="24"/>
                <w:szCs w:val="24"/>
              </w:rPr>
            </w:pPr>
            <w:r w:rsidRPr="00147A10">
              <w:rPr>
                <w:sz w:val="24"/>
                <w:szCs w:val="24"/>
              </w:rPr>
              <w:t>In the first instance, contact your Safeguarding Lead/Team who will take details and refer to Children’s Social Care.</w:t>
            </w:r>
          </w:p>
          <w:p w14:paraId="5E2D4E80" w14:textId="77777777" w:rsidR="004A1F00" w:rsidRPr="00147A10" w:rsidRDefault="004A1F00" w:rsidP="0008670F">
            <w:pPr>
              <w:rPr>
                <w:sz w:val="24"/>
                <w:szCs w:val="24"/>
              </w:rPr>
            </w:pPr>
          </w:p>
          <w:p w14:paraId="452B1B74" w14:textId="77777777" w:rsidR="004A1F00" w:rsidRPr="00147A10" w:rsidRDefault="004A1F00" w:rsidP="0008670F">
            <w:pPr>
              <w:rPr>
                <w:sz w:val="24"/>
                <w:szCs w:val="24"/>
              </w:rPr>
            </w:pPr>
            <w:r w:rsidRPr="00147A10">
              <w:rPr>
                <w:sz w:val="24"/>
                <w:szCs w:val="24"/>
              </w:rPr>
              <w:t>If you are not a member of an organisation then you need to contact Children’s Social Care directly and immediately, giving as much information as you can.</w:t>
            </w:r>
          </w:p>
          <w:p w14:paraId="386C5438" w14:textId="77777777" w:rsidR="004A1F00" w:rsidRPr="00147A10" w:rsidRDefault="004A1F00" w:rsidP="0008670F">
            <w:pPr>
              <w:rPr>
                <w:sz w:val="24"/>
                <w:szCs w:val="24"/>
              </w:rPr>
            </w:pPr>
          </w:p>
          <w:p w14:paraId="051115B1" w14:textId="77777777" w:rsidR="004A1F00" w:rsidRPr="00147A10" w:rsidRDefault="004A1F00" w:rsidP="0008670F">
            <w:pPr>
              <w:rPr>
                <w:sz w:val="24"/>
                <w:szCs w:val="24"/>
              </w:rPr>
            </w:pPr>
            <w:r w:rsidRPr="00147A10">
              <w:rPr>
                <w:sz w:val="24"/>
                <w:szCs w:val="24"/>
              </w:rPr>
              <w:t>Children’s Social Care will complete the National Referral Mechanism (NRM) and ensure the child/young person is protected from further abuse</w:t>
            </w:r>
          </w:p>
          <w:p w14:paraId="54252E79" w14:textId="77777777" w:rsidR="004A1F00" w:rsidRPr="00147A10" w:rsidRDefault="004A1F00" w:rsidP="0008670F">
            <w:pPr>
              <w:rPr>
                <w:sz w:val="24"/>
                <w:szCs w:val="24"/>
              </w:rPr>
            </w:pPr>
          </w:p>
          <w:p w14:paraId="04BE68C8" w14:textId="0F5C7CFF" w:rsidR="004A1F00" w:rsidRPr="00147A10" w:rsidRDefault="004A1F00" w:rsidP="0008670F">
            <w:pPr>
              <w:rPr>
                <w:sz w:val="24"/>
                <w:szCs w:val="24"/>
              </w:rPr>
            </w:pPr>
            <w:r w:rsidRPr="00147A10">
              <w:rPr>
                <w:b/>
                <w:sz w:val="24"/>
                <w:szCs w:val="24"/>
              </w:rPr>
              <w:t>Children Social Care</w:t>
            </w:r>
            <w:r w:rsidRPr="00147A10">
              <w:rPr>
                <w:sz w:val="24"/>
                <w:szCs w:val="24"/>
              </w:rPr>
              <w:t>:</w:t>
            </w:r>
            <w:r w:rsidR="00DA5F13" w:rsidRPr="00147A10">
              <w:rPr>
                <w:sz w:val="24"/>
                <w:szCs w:val="24"/>
              </w:rPr>
              <w:t xml:space="preserve">        </w:t>
            </w:r>
            <w:r w:rsidRPr="00147A10">
              <w:rPr>
                <w:sz w:val="24"/>
                <w:szCs w:val="24"/>
              </w:rPr>
              <w:t>0151 907 8305</w:t>
            </w:r>
          </w:p>
          <w:p w14:paraId="321083A6" w14:textId="77777777" w:rsidR="00DA5F13" w:rsidRPr="00147A10" w:rsidRDefault="004A1F00" w:rsidP="0008670F">
            <w:pPr>
              <w:rPr>
                <w:sz w:val="24"/>
                <w:szCs w:val="24"/>
              </w:rPr>
            </w:pPr>
            <w:r w:rsidRPr="00147A10">
              <w:rPr>
                <w:b/>
                <w:sz w:val="24"/>
                <w:szCs w:val="24"/>
              </w:rPr>
              <w:t>Emergency Duty Team</w:t>
            </w:r>
            <w:r w:rsidRPr="00147A10">
              <w:rPr>
                <w:sz w:val="24"/>
                <w:szCs w:val="24"/>
              </w:rPr>
              <w:t xml:space="preserve">: </w:t>
            </w:r>
            <w:r w:rsidR="00DA5F13" w:rsidRPr="00147A10">
              <w:rPr>
                <w:sz w:val="24"/>
                <w:szCs w:val="24"/>
              </w:rPr>
              <w:t xml:space="preserve">   0345 050 0148</w:t>
            </w:r>
          </w:p>
          <w:p w14:paraId="44815CBE" w14:textId="2F0370F0" w:rsidR="004A1F00" w:rsidRPr="00147A10" w:rsidRDefault="004A1F00" w:rsidP="0008670F">
            <w:pPr>
              <w:rPr>
                <w:sz w:val="24"/>
                <w:szCs w:val="24"/>
              </w:rPr>
            </w:pPr>
          </w:p>
        </w:tc>
      </w:tr>
      <w:tr w:rsidR="004A1F00" w:rsidRPr="00147A10" w14:paraId="6C9BD77B" w14:textId="77777777" w:rsidTr="00CA3F7E">
        <w:tc>
          <w:tcPr>
            <w:tcW w:w="704" w:type="dxa"/>
            <w:shd w:val="clear" w:color="auto" w:fill="CCC0D9" w:themeFill="accent4" w:themeFillTint="66"/>
          </w:tcPr>
          <w:p w14:paraId="0C273B73" w14:textId="4EE5808B" w:rsidR="004A1F00" w:rsidRPr="00147A10" w:rsidRDefault="00DA5F13" w:rsidP="0008670F">
            <w:pPr>
              <w:rPr>
                <w:b/>
                <w:sz w:val="24"/>
                <w:szCs w:val="24"/>
              </w:rPr>
            </w:pPr>
            <w:r w:rsidRPr="00147A10">
              <w:rPr>
                <w:b/>
                <w:sz w:val="24"/>
                <w:szCs w:val="24"/>
              </w:rPr>
              <w:t>5.</w:t>
            </w:r>
          </w:p>
        </w:tc>
        <w:tc>
          <w:tcPr>
            <w:tcW w:w="8312" w:type="dxa"/>
            <w:shd w:val="clear" w:color="auto" w:fill="CCC0D9" w:themeFill="accent4" w:themeFillTint="66"/>
          </w:tcPr>
          <w:p w14:paraId="178934F2" w14:textId="77777777" w:rsidR="00DA5F13" w:rsidRPr="00147A10" w:rsidRDefault="00DA5F13" w:rsidP="0008670F">
            <w:pPr>
              <w:rPr>
                <w:b/>
                <w:sz w:val="24"/>
                <w:szCs w:val="24"/>
              </w:rPr>
            </w:pPr>
            <w:r w:rsidRPr="00147A10">
              <w:rPr>
                <w:sz w:val="24"/>
                <w:szCs w:val="24"/>
              </w:rPr>
              <w:t xml:space="preserve">If you are unable to speak to the potential victim contact the Modern Slavery Helpline and report your suspicions with as much detail as possible on </w:t>
            </w:r>
            <w:r w:rsidRPr="00147A10">
              <w:rPr>
                <w:b/>
                <w:sz w:val="24"/>
                <w:szCs w:val="24"/>
              </w:rPr>
              <w:t>08000 121 700</w:t>
            </w:r>
          </w:p>
          <w:p w14:paraId="64E4ADB3" w14:textId="77777777" w:rsidR="00DA5F13" w:rsidRPr="00147A10" w:rsidRDefault="00DA5F13" w:rsidP="0008670F">
            <w:pPr>
              <w:rPr>
                <w:b/>
                <w:sz w:val="24"/>
                <w:szCs w:val="24"/>
              </w:rPr>
            </w:pPr>
          </w:p>
          <w:p w14:paraId="26CD9D3B" w14:textId="77777777" w:rsidR="00DA5F13" w:rsidRPr="00147A10" w:rsidRDefault="00DA5F13" w:rsidP="0008670F">
            <w:pPr>
              <w:rPr>
                <w:b/>
                <w:i/>
                <w:sz w:val="24"/>
                <w:szCs w:val="24"/>
              </w:rPr>
            </w:pPr>
            <w:r w:rsidRPr="00147A10">
              <w:rPr>
                <w:b/>
                <w:i/>
                <w:sz w:val="24"/>
                <w:szCs w:val="24"/>
              </w:rPr>
              <w:t>At this point this may be the end of your involvement unless you can speak to the person or identify anything as outlined in 5a:</w:t>
            </w:r>
          </w:p>
          <w:p w14:paraId="10980C9D" w14:textId="77777777" w:rsidR="00DA5F13" w:rsidRPr="00147A10" w:rsidRDefault="00DA5F13" w:rsidP="0008670F">
            <w:pPr>
              <w:rPr>
                <w:sz w:val="24"/>
                <w:szCs w:val="24"/>
              </w:rPr>
            </w:pPr>
          </w:p>
          <w:p w14:paraId="42540845" w14:textId="77777777" w:rsidR="00DA5F13" w:rsidRPr="00147A10" w:rsidRDefault="00DA5F13" w:rsidP="0008670F">
            <w:pPr>
              <w:rPr>
                <w:sz w:val="24"/>
                <w:szCs w:val="24"/>
              </w:rPr>
            </w:pPr>
            <w:r w:rsidRPr="00147A10">
              <w:rPr>
                <w:sz w:val="24"/>
                <w:szCs w:val="24"/>
              </w:rPr>
              <w:t>If it is safe to do so, have a conversation with the person.  Use an approved interpreter/language line – do not use anyone accompanying them</w:t>
            </w:r>
          </w:p>
          <w:p w14:paraId="58205CFA" w14:textId="6F2D9257" w:rsidR="004A1F00" w:rsidRPr="00147A10" w:rsidRDefault="004A1F00" w:rsidP="0008670F">
            <w:pPr>
              <w:rPr>
                <w:sz w:val="24"/>
                <w:szCs w:val="24"/>
              </w:rPr>
            </w:pPr>
          </w:p>
        </w:tc>
      </w:tr>
      <w:tr w:rsidR="004A1F00" w:rsidRPr="00147A10" w14:paraId="289F1B7E" w14:textId="77777777" w:rsidTr="00CA3F7E">
        <w:tc>
          <w:tcPr>
            <w:tcW w:w="704" w:type="dxa"/>
            <w:shd w:val="clear" w:color="auto" w:fill="8DB3E2" w:themeFill="text2" w:themeFillTint="66"/>
          </w:tcPr>
          <w:p w14:paraId="31A682C5" w14:textId="01AF6020" w:rsidR="004A1F00" w:rsidRPr="00147A10" w:rsidRDefault="00DA5F13" w:rsidP="0008670F">
            <w:pPr>
              <w:rPr>
                <w:b/>
                <w:sz w:val="24"/>
                <w:szCs w:val="24"/>
              </w:rPr>
            </w:pPr>
            <w:r w:rsidRPr="00147A10">
              <w:rPr>
                <w:b/>
                <w:sz w:val="24"/>
                <w:szCs w:val="24"/>
              </w:rPr>
              <w:t>5a.</w:t>
            </w:r>
          </w:p>
        </w:tc>
        <w:tc>
          <w:tcPr>
            <w:tcW w:w="8312" w:type="dxa"/>
            <w:shd w:val="clear" w:color="auto" w:fill="8DB3E2" w:themeFill="text2" w:themeFillTint="66"/>
          </w:tcPr>
          <w:p w14:paraId="523D54E5" w14:textId="77777777" w:rsidR="00DA5F13" w:rsidRPr="00147A10" w:rsidRDefault="00DA5F13" w:rsidP="0008670F">
            <w:pPr>
              <w:rPr>
                <w:sz w:val="24"/>
                <w:szCs w:val="24"/>
              </w:rPr>
            </w:pPr>
            <w:r w:rsidRPr="00147A10">
              <w:rPr>
                <w:sz w:val="24"/>
                <w:szCs w:val="24"/>
              </w:rPr>
              <w:t>The Care Act 2014 is quite clear about the criteria to be met for adult safeguarding and many victims of modern slavery do not have care and support needs* (e.g. they are able to care for themselves despite the situation they are in). Victims are also able to make decisions for themselves under the Mental Capacity Act even though exploitation involves coercion and control.</w:t>
            </w:r>
          </w:p>
          <w:p w14:paraId="3C3D5B9E" w14:textId="77777777" w:rsidR="00DA5F13" w:rsidRPr="00147A10" w:rsidRDefault="00DA5F13" w:rsidP="0008670F">
            <w:pPr>
              <w:rPr>
                <w:sz w:val="24"/>
                <w:szCs w:val="24"/>
              </w:rPr>
            </w:pPr>
          </w:p>
          <w:p w14:paraId="63AB6FF8" w14:textId="77777777" w:rsidR="00DA5F13" w:rsidRPr="00147A10" w:rsidRDefault="00DA5F13" w:rsidP="0008670F">
            <w:pPr>
              <w:rPr>
                <w:b/>
                <w:sz w:val="24"/>
                <w:szCs w:val="24"/>
              </w:rPr>
            </w:pPr>
            <w:r w:rsidRPr="00147A10">
              <w:rPr>
                <w:b/>
                <w:sz w:val="24"/>
                <w:szCs w:val="24"/>
              </w:rPr>
              <w:t>However, if through conversation and/or from observation the potential victim does appear to have care and support needs or lacks the mental capacity to make an informed decision themselves then follow step 6, otherwise, follow step 7 onwards.</w:t>
            </w:r>
          </w:p>
          <w:p w14:paraId="0065C93D" w14:textId="77777777" w:rsidR="00DA5F13" w:rsidRPr="00147A10" w:rsidRDefault="00DA5F13" w:rsidP="0008670F">
            <w:pPr>
              <w:rPr>
                <w:b/>
                <w:sz w:val="24"/>
                <w:szCs w:val="24"/>
              </w:rPr>
            </w:pPr>
          </w:p>
          <w:p w14:paraId="5BF3876C" w14:textId="37DE776C" w:rsidR="004A1F00" w:rsidRPr="00147A10" w:rsidRDefault="00DA5F13" w:rsidP="0008670F">
            <w:pPr>
              <w:rPr>
                <w:sz w:val="24"/>
                <w:szCs w:val="24"/>
              </w:rPr>
            </w:pPr>
            <w:r w:rsidRPr="00147A10">
              <w:rPr>
                <w:sz w:val="24"/>
                <w:szCs w:val="24"/>
              </w:rPr>
              <w:t>*People who are in need of practical support to enable them to live as well as possible with any illness or disability they may have</w:t>
            </w:r>
          </w:p>
        </w:tc>
      </w:tr>
      <w:tr w:rsidR="004A1F00" w:rsidRPr="00147A10" w14:paraId="1F237C0C" w14:textId="77777777" w:rsidTr="00C8171E">
        <w:tc>
          <w:tcPr>
            <w:tcW w:w="704" w:type="dxa"/>
            <w:shd w:val="clear" w:color="auto" w:fill="8DB3E2" w:themeFill="text2" w:themeFillTint="66"/>
          </w:tcPr>
          <w:p w14:paraId="7AEE81C5" w14:textId="55011E08" w:rsidR="004A1F00" w:rsidRPr="00147A10" w:rsidRDefault="00DA5F13" w:rsidP="0008670F">
            <w:pPr>
              <w:rPr>
                <w:b/>
                <w:sz w:val="24"/>
                <w:szCs w:val="24"/>
              </w:rPr>
            </w:pPr>
            <w:r w:rsidRPr="00147A10">
              <w:rPr>
                <w:b/>
                <w:sz w:val="24"/>
                <w:szCs w:val="24"/>
              </w:rPr>
              <w:t>6.</w:t>
            </w:r>
          </w:p>
        </w:tc>
        <w:tc>
          <w:tcPr>
            <w:tcW w:w="8312" w:type="dxa"/>
            <w:shd w:val="clear" w:color="auto" w:fill="8DB3E2" w:themeFill="text2" w:themeFillTint="66"/>
          </w:tcPr>
          <w:p w14:paraId="099CAFC0" w14:textId="77777777" w:rsidR="00D35E4B" w:rsidRPr="00147A10" w:rsidRDefault="00D35E4B" w:rsidP="0008670F">
            <w:pPr>
              <w:rPr>
                <w:sz w:val="24"/>
                <w:szCs w:val="24"/>
              </w:rPr>
            </w:pPr>
            <w:r w:rsidRPr="00147A10">
              <w:rPr>
                <w:sz w:val="24"/>
                <w:szCs w:val="24"/>
              </w:rPr>
              <w:t>Organisations will have their own safeguarding procedures to follow.  In the first instance, contact your Safeguarding Lead/Team who will take details and refer to Adult Social Care.</w:t>
            </w:r>
          </w:p>
          <w:p w14:paraId="0A9A4BEC" w14:textId="77777777" w:rsidR="00D35E4B" w:rsidRPr="00147A10" w:rsidRDefault="00D35E4B" w:rsidP="0008670F">
            <w:pPr>
              <w:rPr>
                <w:sz w:val="24"/>
                <w:szCs w:val="24"/>
              </w:rPr>
            </w:pPr>
          </w:p>
          <w:p w14:paraId="0E6B09F8" w14:textId="77777777" w:rsidR="00D35E4B" w:rsidRPr="00147A10" w:rsidRDefault="00D35E4B" w:rsidP="0008670F">
            <w:pPr>
              <w:rPr>
                <w:sz w:val="24"/>
                <w:szCs w:val="24"/>
              </w:rPr>
            </w:pPr>
            <w:r w:rsidRPr="00147A10">
              <w:rPr>
                <w:sz w:val="24"/>
                <w:szCs w:val="24"/>
              </w:rPr>
              <w:t>If you are not a member of an organisation, then you need to contact Adult Social care immediately and give as much information as you can.</w:t>
            </w:r>
          </w:p>
          <w:p w14:paraId="5C4BF510" w14:textId="77777777" w:rsidR="00D35E4B" w:rsidRPr="00147A10" w:rsidRDefault="00D35E4B" w:rsidP="0008670F">
            <w:pPr>
              <w:rPr>
                <w:sz w:val="24"/>
                <w:szCs w:val="24"/>
              </w:rPr>
            </w:pPr>
          </w:p>
          <w:p w14:paraId="2B38489E" w14:textId="145E249F" w:rsidR="00D35E4B" w:rsidRPr="00147A10" w:rsidRDefault="00D35E4B" w:rsidP="0008670F">
            <w:pPr>
              <w:rPr>
                <w:b/>
                <w:color w:val="FF0000"/>
                <w:sz w:val="24"/>
                <w:szCs w:val="24"/>
              </w:rPr>
            </w:pPr>
            <w:r w:rsidRPr="00147A10">
              <w:rPr>
                <w:sz w:val="24"/>
                <w:szCs w:val="24"/>
              </w:rPr>
              <w:t xml:space="preserve">Adult Social Care will complete the National Referral Mechanism (NRM) and ensure the adult is protected from further abuse by working with adult and support services via an initial risk assessment and a safeguarding strategy discussion meeting. </w:t>
            </w:r>
          </w:p>
          <w:p w14:paraId="6AA935CE" w14:textId="77777777" w:rsidR="00D35E4B" w:rsidRPr="00147A10" w:rsidRDefault="00D35E4B" w:rsidP="0008670F">
            <w:pPr>
              <w:rPr>
                <w:sz w:val="24"/>
                <w:szCs w:val="24"/>
              </w:rPr>
            </w:pPr>
          </w:p>
          <w:p w14:paraId="218C7FE3" w14:textId="7FF11DA0" w:rsidR="00D35E4B" w:rsidRPr="00147A10" w:rsidRDefault="00D35E4B" w:rsidP="0008670F">
            <w:pPr>
              <w:rPr>
                <w:sz w:val="24"/>
                <w:szCs w:val="24"/>
              </w:rPr>
            </w:pPr>
            <w:r w:rsidRPr="00147A10">
              <w:rPr>
                <w:b/>
                <w:sz w:val="24"/>
                <w:szCs w:val="24"/>
              </w:rPr>
              <w:t>Adult Social Care</w:t>
            </w:r>
            <w:r w:rsidRPr="00147A10">
              <w:rPr>
                <w:sz w:val="24"/>
                <w:szCs w:val="24"/>
              </w:rPr>
              <w:t>:          0151 907 8306</w:t>
            </w:r>
          </w:p>
          <w:p w14:paraId="596287B2" w14:textId="77777777" w:rsidR="00D35E4B" w:rsidRPr="00147A10" w:rsidRDefault="00D35E4B" w:rsidP="0008670F">
            <w:pPr>
              <w:rPr>
                <w:sz w:val="24"/>
                <w:szCs w:val="24"/>
              </w:rPr>
            </w:pPr>
            <w:r w:rsidRPr="00147A10">
              <w:rPr>
                <w:b/>
                <w:sz w:val="24"/>
                <w:szCs w:val="24"/>
              </w:rPr>
              <w:t>Emergency Duty Team</w:t>
            </w:r>
            <w:r w:rsidRPr="00147A10">
              <w:rPr>
                <w:sz w:val="24"/>
                <w:szCs w:val="24"/>
              </w:rPr>
              <w:t>: 0345 050 0148</w:t>
            </w:r>
          </w:p>
          <w:p w14:paraId="2AF549F8" w14:textId="4E60246F" w:rsidR="004A1F00" w:rsidRPr="00147A10" w:rsidRDefault="004A1F00" w:rsidP="0008670F">
            <w:pPr>
              <w:rPr>
                <w:sz w:val="24"/>
                <w:szCs w:val="24"/>
              </w:rPr>
            </w:pPr>
          </w:p>
        </w:tc>
      </w:tr>
      <w:tr w:rsidR="004A1F00" w:rsidRPr="00147A10" w14:paraId="0E90BD65" w14:textId="77777777" w:rsidTr="000D37D9">
        <w:tc>
          <w:tcPr>
            <w:tcW w:w="704" w:type="dxa"/>
            <w:shd w:val="clear" w:color="auto" w:fill="CCC0D9" w:themeFill="accent4" w:themeFillTint="66"/>
          </w:tcPr>
          <w:p w14:paraId="2F5AA0BE" w14:textId="5FDCBDAB" w:rsidR="004A1F00" w:rsidRPr="00147A10" w:rsidRDefault="00D35E4B" w:rsidP="0008670F">
            <w:pPr>
              <w:rPr>
                <w:b/>
                <w:sz w:val="24"/>
                <w:szCs w:val="24"/>
              </w:rPr>
            </w:pPr>
            <w:r w:rsidRPr="00147A10">
              <w:rPr>
                <w:b/>
                <w:sz w:val="24"/>
                <w:szCs w:val="24"/>
              </w:rPr>
              <w:t>7.</w:t>
            </w:r>
          </w:p>
        </w:tc>
        <w:tc>
          <w:tcPr>
            <w:tcW w:w="8312" w:type="dxa"/>
            <w:shd w:val="clear" w:color="auto" w:fill="CCC0D9" w:themeFill="accent4" w:themeFillTint="66"/>
          </w:tcPr>
          <w:p w14:paraId="3C6F8117" w14:textId="77777777" w:rsidR="00C8171E" w:rsidRPr="00147A10" w:rsidRDefault="00C8171E" w:rsidP="0008670F">
            <w:pPr>
              <w:rPr>
                <w:sz w:val="24"/>
                <w:szCs w:val="24"/>
              </w:rPr>
            </w:pPr>
            <w:r w:rsidRPr="00147A10">
              <w:rPr>
                <w:sz w:val="24"/>
                <w:szCs w:val="24"/>
              </w:rPr>
              <w:t xml:space="preserve">Victims of modern slavery are potentially victims of crime but they still have to give consent to receive support through the NRM and you </w:t>
            </w:r>
            <w:r w:rsidRPr="00147A10">
              <w:rPr>
                <w:b/>
                <w:sz w:val="24"/>
                <w:szCs w:val="24"/>
              </w:rPr>
              <w:t xml:space="preserve">must </w:t>
            </w:r>
            <w:r w:rsidRPr="00147A10">
              <w:rPr>
                <w:sz w:val="24"/>
                <w:szCs w:val="24"/>
              </w:rPr>
              <w:t>obtain consent to refer them for that support.</w:t>
            </w:r>
          </w:p>
          <w:p w14:paraId="42D55E55" w14:textId="4D687C25" w:rsidR="004A1F00" w:rsidRPr="00147A10" w:rsidRDefault="004A1F00" w:rsidP="0008670F">
            <w:pPr>
              <w:rPr>
                <w:sz w:val="24"/>
                <w:szCs w:val="24"/>
              </w:rPr>
            </w:pPr>
          </w:p>
        </w:tc>
      </w:tr>
      <w:tr w:rsidR="004A1F00" w:rsidRPr="00147A10" w14:paraId="30EE3E21" w14:textId="77777777" w:rsidTr="000D37D9">
        <w:tc>
          <w:tcPr>
            <w:tcW w:w="704" w:type="dxa"/>
            <w:shd w:val="clear" w:color="auto" w:fill="CCC0D9" w:themeFill="accent4" w:themeFillTint="66"/>
          </w:tcPr>
          <w:p w14:paraId="34FB9DD8" w14:textId="3A125D9F" w:rsidR="004A1F00" w:rsidRPr="00147A10" w:rsidRDefault="00C8171E" w:rsidP="0008670F">
            <w:pPr>
              <w:rPr>
                <w:b/>
                <w:sz w:val="24"/>
                <w:szCs w:val="24"/>
              </w:rPr>
            </w:pPr>
            <w:r w:rsidRPr="00147A10">
              <w:rPr>
                <w:b/>
                <w:sz w:val="24"/>
                <w:szCs w:val="24"/>
              </w:rPr>
              <w:t>7a.</w:t>
            </w:r>
          </w:p>
        </w:tc>
        <w:tc>
          <w:tcPr>
            <w:tcW w:w="8312" w:type="dxa"/>
            <w:shd w:val="clear" w:color="auto" w:fill="CCC0D9" w:themeFill="accent4" w:themeFillTint="66"/>
          </w:tcPr>
          <w:p w14:paraId="222BF6BD" w14:textId="77777777" w:rsidR="00C8171E" w:rsidRPr="00147A10" w:rsidRDefault="00C8171E" w:rsidP="0008670F">
            <w:pPr>
              <w:rPr>
                <w:b/>
                <w:sz w:val="24"/>
                <w:szCs w:val="24"/>
              </w:rPr>
            </w:pPr>
            <w:r w:rsidRPr="00147A10">
              <w:rPr>
                <w:sz w:val="24"/>
                <w:szCs w:val="24"/>
              </w:rPr>
              <w:t xml:space="preserve">If the potential victim does not give consent to have their details given to the NRM, inform them there are other services that can support them.  They or you can contact the Modern Slavery Helpline in the first instance: </w:t>
            </w:r>
            <w:r w:rsidRPr="00147A10">
              <w:rPr>
                <w:b/>
                <w:sz w:val="24"/>
                <w:szCs w:val="24"/>
              </w:rPr>
              <w:t>08000 121 700</w:t>
            </w:r>
          </w:p>
          <w:p w14:paraId="2BAA028D" w14:textId="77777777" w:rsidR="00C8171E" w:rsidRPr="00147A10" w:rsidRDefault="00C8171E" w:rsidP="0008670F">
            <w:pPr>
              <w:rPr>
                <w:b/>
                <w:sz w:val="24"/>
                <w:szCs w:val="24"/>
              </w:rPr>
            </w:pPr>
          </w:p>
          <w:p w14:paraId="7437564E" w14:textId="77777777" w:rsidR="00C8171E" w:rsidRPr="00147A10" w:rsidRDefault="00C8171E" w:rsidP="0008670F">
            <w:pPr>
              <w:rPr>
                <w:sz w:val="24"/>
                <w:szCs w:val="24"/>
              </w:rPr>
            </w:pPr>
            <w:r w:rsidRPr="00147A10">
              <w:rPr>
                <w:sz w:val="24"/>
                <w:szCs w:val="24"/>
              </w:rPr>
              <w:t>Inform the victim that by contacting the helpline they will receive support through services who can assist in housing, immigration, benefits, health care etc. (often victims can then be supported into the NRM process).</w:t>
            </w:r>
          </w:p>
          <w:p w14:paraId="2BECAB6D" w14:textId="77777777" w:rsidR="00C8171E" w:rsidRPr="00147A10" w:rsidRDefault="00C8171E" w:rsidP="0008670F">
            <w:pPr>
              <w:rPr>
                <w:sz w:val="24"/>
                <w:szCs w:val="24"/>
              </w:rPr>
            </w:pPr>
          </w:p>
          <w:p w14:paraId="3D4D648F" w14:textId="77777777" w:rsidR="00C8171E" w:rsidRPr="00147A10" w:rsidRDefault="00C8171E" w:rsidP="0008670F">
            <w:pPr>
              <w:rPr>
                <w:sz w:val="24"/>
                <w:szCs w:val="24"/>
              </w:rPr>
            </w:pPr>
            <w:r w:rsidRPr="00147A10">
              <w:rPr>
                <w:sz w:val="24"/>
                <w:szCs w:val="24"/>
              </w:rPr>
              <w:t>All staff in statutory and non-statutory settings are requested to complete the Duty to Notify Form with as much information as possible (this must not contain the personal victims details if they do not wish them to be used) and send to:</w:t>
            </w:r>
          </w:p>
          <w:p w14:paraId="1E53375C" w14:textId="77777777" w:rsidR="00C8171E" w:rsidRPr="00147A10" w:rsidRDefault="00C8171E" w:rsidP="0008670F">
            <w:pPr>
              <w:rPr>
                <w:sz w:val="24"/>
                <w:szCs w:val="24"/>
              </w:rPr>
            </w:pPr>
          </w:p>
          <w:p w14:paraId="2C980190" w14:textId="7452C76C" w:rsidR="00C8171E" w:rsidRPr="00147A10" w:rsidRDefault="00C8171E" w:rsidP="0008670F">
            <w:pPr>
              <w:rPr>
                <w:sz w:val="24"/>
                <w:szCs w:val="24"/>
              </w:rPr>
            </w:pPr>
            <w:r w:rsidRPr="00147A10">
              <w:rPr>
                <w:b/>
                <w:sz w:val="24"/>
                <w:szCs w:val="24"/>
              </w:rPr>
              <w:t xml:space="preserve">The Home Office: </w:t>
            </w:r>
            <w:hyperlink r:id="rId17" w:history="1">
              <w:r w:rsidRPr="00147A10">
                <w:rPr>
                  <w:rStyle w:val="Hyperlink"/>
                  <w:sz w:val="24"/>
                  <w:szCs w:val="24"/>
                </w:rPr>
                <w:t>dutytonotify@homeoffice.gsi.gov.uk</w:t>
              </w:r>
            </w:hyperlink>
          </w:p>
          <w:p w14:paraId="2259608B" w14:textId="77777777" w:rsidR="00C8171E" w:rsidRPr="00147A10" w:rsidRDefault="00C8171E" w:rsidP="0008670F">
            <w:pPr>
              <w:rPr>
                <w:b/>
                <w:color w:val="FF0000"/>
                <w:sz w:val="24"/>
                <w:szCs w:val="24"/>
              </w:rPr>
            </w:pPr>
          </w:p>
          <w:p w14:paraId="25E94B48" w14:textId="7EA49FD1" w:rsidR="00C8171E" w:rsidRPr="00147A10" w:rsidRDefault="00C8171E" w:rsidP="0008670F">
            <w:pPr>
              <w:rPr>
                <w:b/>
                <w:color w:val="FF0000"/>
                <w:sz w:val="24"/>
                <w:szCs w:val="24"/>
              </w:rPr>
            </w:pPr>
            <w:r w:rsidRPr="00147A10">
              <w:rPr>
                <w:sz w:val="24"/>
                <w:szCs w:val="24"/>
              </w:rPr>
              <w:t>Alternatively if your organisation has a Safeguarding Lead/Team please inform them and they may complete this on your behalf – refer t</w:t>
            </w:r>
            <w:r w:rsidR="005901C0">
              <w:rPr>
                <w:sz w:val="24"/>
                <w:szCs w:val="24"/>
              </w:rPr>
              <w:t>o your own internal procedures.</w:t>
            </w:r>
          </w:p>
          <w:p w14:paraId="5AECB0AC" w14:textId="77777777" w:rsidR="00C8171E" w:rsidRPr="00147A10" w:rsidRDefault="00C8171E" w:rsidP="0008670F">
            <w:pPr>
              <w:rPr>
                <w:b/>
                <w:color w:val="FF0000"/>
                <w:sz w:val="24"/>
                <w:szCs w:val="24"/>
              </w:rPr>
            </w:pPr>
          </w:p>
          <w:p w14:paraId="0EE48CFE" w14:textId="77777777" w:rsidR="00C8171E" w:rsidRPr="00147A10" w:rsidRDefault="00C8171E" w:rsidP="0008670F">
            <w:pPr>
              <w:rPr>
                <w:sz w:val="24"/>
                <w:szCs w:val="24"/>
              </w:rPr>
            </w:pPr>
            <w:r w:rsidRPr="00147A10">
              <w:rPr>
                <w:sz w:val="24"/>
                <w:szCs w:val="24"/>
              </w:rPr>
              <w:t>The Duty to Notify Form is included in the Appendices of this document</w:t>
            </w:r>
          </w:p>
          <w:p w14:paraId="33E34581" w14:textId="39084FA7" w:rsidR="004A1F00" w:rsidRPr="00147A10" w:rsidRDefault="004A1F00" w:rsidP="0008670F">
            <w:pPr>
              <w:rPr>
                <w:b/>
                <w:sz w:val="24"/>
                <w:szCs w:val="24"/>
              </w:rPr>
            </w:pPr>
          </w:p>
        </w:tc>
      </w:tr>
      <w:tr w:rsidR="004A1F00" w:rsidRPr="00147A10" w14:paraId="18B285DC" w14:textId="77777777" w:rsidTr="000D37D9">
        <w:tc>
          <w:tcPr>
            <w:tcW w:w="704" w:type="dxa"/>
            <w:shd w:val="clear" w:color="auto" w:fill="CCC0D9" w:themeFill="accent4" w:themeFillTint="66"/>
          </w:tcPr>
          <w:p w14:paraId="3ED250C7" w14:textId="224B3456" w:rsidR="004A1F00" w:rsidRPr="00147A10" w:rsidRDefault="000D37D9" w:rsidP="0008670F">
            <w:pPr>
              <w:rPr>
                <w:b/>
                <w:sz w:val="24"/>
                <w:szCs w:val="24"/>
              </w:rPr>
            </w:pPr>
            <w:r w:rsidRPr="00147A10">
              <w:rPr>
                <w:b/>
                <w:sz w:val="24"/>
                <w:szCs w:val="24"/>
              </w:rPr>
              <w:t>7b.</w:t>
            </w:r>
          </w:p>
        </w:tc>
        <w:tc>
          <w:tcPr>
            <w:tcW w:w="8312" w:type="dxa"/>
            <w:shd w:val="clear" w:color="auto" w:fill="CCC0D9" w:themeFill="accent4" w:themeFillTint="66"/>
          </w:tcPr>
          <w:p w14:paraId="514DCE06" w14:textId="77777777" w:rsidR="000D37D9" w:rsidRPr="00147A10" w:rsidRDefault="000D37D9" w:rsidP="0008670F">
            <w:pPr>
              <w:rPr>
                <w:sz w:val="24"/>
                <w:szCs w:val="24"/>
              </w:rPr>
            </w:pPr>
            <w:r w:rsidRPr="00147A10">
              <w:rPr>
                <w:sz w:val="24"/>
                <w:szCs w:val="24"/>
              </w:rPr>
              <w:t>If the potential victim is willing to receive support this opportunity is through the National Referral Mechanism (NRM) following consent. See Steps 8 &amp; 9.</w:t>
            </w:r>
          </w:p>
          <w:p w14:paraId="2571C580" w14:textId="08B98C73" w:rsidR="004A1F00" w:rsidRPr="00147A10" w:rsidRDefault="004A1F00" w:rsidP="0008670F">
            <w:pPr>
              <w:rPr>
                <w:sz w:val="24"/>
                <w:szCs w:val="24"/>
              </w:rPr>
            </w:pPr>
          </w:p>
        </w:tc>
      </w:tr>
      <w:tr w:rsidR="004A1F00" w:rsidRPr="00147A10" w14:paraId="76A9BD94" w14:textId="77777777" w:rsidTr="002E4F14">
        <w:tc>
          <w:tcPr>
            <w:tcW w:w="704" w:type="dxa"/>
            <w:shd w:val="clear" w:color="auto" w:fill="CCC0D9" w:themeFill="accent4" w:themeFillTint="66"/>
          </w:tcPr>
          <w:p w14:paraId="13C611E8" w14:textId="35E0493D" w:rsidR="004A1F00" w:rsidRPr="00147A10" w:rsidRDefault="000D37D9" w:rsidP="0008670F">
            <w:pPr>
              <w:rPr>
                <w:b/>
                <w:sz w:val="24"/>
                <w:szCs w:val="24"/>
              </w:rPr>
            </w:pPr>
            <w:r w:rsidRPr="00147A10">
              <w:rPr>
                <w:b/>
                <w:sz w:val="24"/>
                <w:szCs w:val="24"/>
              </w:rPr>
              <w:t>8. &amp; 9.</w:t>
            </w:r>
          </w:p>
        </w:tc>
        <w:tc>
          <w:tcPr>
            <w:tcW w:w="8312" w:type="dxa"/>
            <w:shd w:val="clear" w:color="auto" w:fill="CCC0D9" w:themeFill="accent4" w:themeFillTint="66"/>
          </w:tcPr>
          <w:p w14:paraId="1BD7B475" w14:textId="77777777" w:rsidR="000D37D9" w:rsidRPr="00147A10" w:rsidRDefault="000D37D9" w:rsidP="0008670F">
            <w:pPr>
              <w:rPr>
                <w:sz w:val="24"/>
                <w:szCs w:val="24"/>
              </w:rPr>
            </w:pPr>
            <w:r w:rsidRPr="00147A10">
              <w:rPr>
                <w:sz w:val="24"/>
                <w:szCs w:val="24"/>
              </w:rPr>
              <w:t>Firstly consider are you identified as a First Responder as only members of the following organisations can refer potential victims of Modern Slavery to the NRM:</w:t>
            </w:r>
          </w:p>
          <w:tbl>
            <w:tblPr>
              <w:tblStyle w:val="TableGrid"/>
              <w:tblW w:w="0" w:type="auto"/>
              <w:tblLook w:val="04A0" w:firstRow="1" w:lastRow="0" w:firstColumn="1" w:lastColumn="0" w:noHBand="0" w:noVBand="1"/>
            </w:tblPr>
            <w:tblGrid>
              <w:gridCol w:w="4043"/>
              <w:gridCol w:w="4043"/>
            </w:tblGrid>
            <w:tr w:rsidR="000D37D9" w:rsidRPr="00147A10" w14:paraId="5BE5ED16" w14:textId="77777777" w:rsidTr="000D37D9">
              <w:tc>
                <w:tcPr>
                  <w:tcW w:w="4043" w:type="dxa"/>
                </w:tcPr>
                <w:p w14:paraId="30002B32" w14:textId="30475D9E" w:rsidR="000D37D9" w:rsidRPr="00147A10" w:rsidRDefault="000D37D9" w:rsidP="0008670F">
                  <w:pPr>
                    <w:rPr>
                      <w:b/>
                      <w:sz w:val="24"/>
                      <w:szCs w:val="24"/>
                    </w:rPr>
                  </w:pPr>
                  <w:r w:rsidRPr="00147A10">
                    <w:rPr>
                      <w:b/>
                      <w:sz w:val="24"/>
                      <w:szCs w:val="24"/>
                    </w:rPr>
                    <w:t>First Responders</w:t>
                  </w:r>
                </w:p>
              </w:tc>
              <w:tc>
                <w:tcPr>
                  <w:tcW w:w="4043" w:type="dxa"/>
                </w:tcPr>
                <w:p w14:paraId="2A5DFCFD" w14:textId="77777777" w:rsidR="000D37D9" w:rsidRPr="00147A10" w:rsidRDefault="000D37D9" w:rsidP="0008670F">
                  <w:pPr>
                    <w:rPr>
                      <w:b/>
                      <w:sz w:val="24"/>
                      <w:szCs w:val="24"/>
                    </w:rPr>
                  </w:pPr>
                  <w:r w:rsidRPr="00147A10">
                    <w:rPr>
                      <w:b/>
                      <w:sz w:val="24"/>
                      <w:szCs w:val="24"/>
                    </w:rPr>
                    <w:t>Contact Number (where applicable)</w:t>
                  </w:r>
                </w:p>
                <w:p w14:paraId="1185FA74" w14:textId="5C32F7EC" w:rsidR="00375A94" w:rsidRPr="00147A10" w:rsidRDefault="00375A94" w:rsidP="0008670F">
                  <w:pPr>
                    <w:rPr>
                      <w:b/>
                      <w:sz w:val="24"/>
                      <w:szCs w:val="24"/>
                    </w:rPr>
                  </w:pPr>
                </w:p>
              </w:tc>
            </w:tr>
            <w:tr w:rsidR="000D37D9" w:rsidRPr="00147A10" w14:paraId="7E9B107C" w14:textId="77777777" w:rsidTr="000D37D9">
              <w:tc>
                <w:tcPr>
                  <w:tcW w:w="4043" w:type="dxa"/>
                </w:tcPr>
                <w:p w14:paraId="1EC540A2" w14:textId="4817395D" w:rsidR="000D37D9" w:rsidRPr="00147A10" w:rsidRDefault="000D37D9" w:rsidP="0008670F">
                  <w:pPr>
                    <w:rPr>
                      <w:sz w:val="24"/>
                      <w:szCs w:val="24"/>
                    </w:rPr>
                  </w:pPr>
                  <w:r w:rsidRPr="00147A10">
                    <w:rPr>
                      <w:sz w:val="24"/>
                      <w:szCs w:val="24"/>
                    </w:rPr>
                    <w:t>Cheshire Constabulary</w:t>
                  </w:r>
                </w:p>
              </w:tc>
              <w:tc>
                <w:tcPr>
                  <w:tcW w:w="4043" w:type="dxa"/>
                </w:tcPr>
                <w:p w14:paraId="628A31DD" w14:textId="77777777" w:rsidR="000D37D9" w:rsidRPr="00147A10" w:rsidRDefault="000D37D9" w:rsidP="0008670F">
                  <w:pPr>
                    <w:rPr>
                      <w:sz w:val="24"/>
                      <w:szCs w:val="24"/>
                    </w:rPr>
                  </w:pPr>
                  <w:r w:rsidRPr="00147A10">
                    <w:rPr>
                      <w:sz w:val="24"/>
                      <w:szCs w:val="24"/>
                    </w:rPr>
                    <w:t>Report non-urgent cases on 101</w:t>
                  </w:r>
                </w:p>
                <w:p w14:paraId="104D3FF3" w14:textId="7D0C78FB" w:rsidR="000D37D9" w:rsidRPr="00147A10" w:rsidRDefault="000D37D9" w:rsidP="0008670F">
                  <w:pPr>
                    <w:rPr>
                      <w:sz w:val="24"/>
                      <w:szCs w:val="24"/>
                    </w:rPr>
                  </w:pPr>
                </w:p>
              </w:tc>
            </w:tr>
            <w:tr w:rsidR="000D37D9" w:rsidRPr="00147A10" w14:paraId="4777D1F3" w14:textId="77777777" w:rsidTr="000D37D9">
              <w:tc>
                <w:tcPr>
                  <w:tcW w:w="4043" w:type="dxa"/>
                </w:tcPr>
                <w:p w14:paraId="5BA06F68" w14:textId="77777777" w:rsidR="000D37D9" w:rsidRPr="00147A10" w:rsidRDefault="000D37D9" w:rsidP="0008670F">
                  <w:pPr>
                    <w:rPr>
                      <w:sz w:val="24"/>
                      <w:szCs w:val="24"/>
                    </w:rPr>
                  </w:pPr>
                  <w:r w:rsidRPr="00147A10">
                    <w:rPr>
                      <w:sz w:val="24"/>
                      <w:szCs w:val="24"/>
                    </w:rPr>
                    <w:t>UK Border Agency</w:t>
                  </w:r>
                </w:p>
                <w:p w14:paraId="1DD462A1" w14:textId="554BE516" w:rsidR="000D37D9" w:rsidRPr="00147A10" w:rsidRDefault="000D37D9" w:rsidP="0008670F">
                  <w:pPr>
                    <w:rPr>
                      <w:sz w:val="24"/>
                      <w:szCs w:val="24"/>
                    </w:rPr>
                  </w:pPr>
                </w:p>
              </w:tc>
              <w:tc>
                <w:tcPr>
                  <w:tcW w:w="4043" w:type="dxa"/>
                </w:tcPr>
                <w:p w14:paraId="1C3C4CBC" w14:textId="7E8ADF59" w:rsidR="000D37D9" w:rsidRPr="00147A10" w:rsidRDefault="00A24E2D" w:rsidP="0008670F">
                  <w:pPr>
                    <w:rPr>
                      <w:sz w:val="24"/>
                      <w:szCs w:val="24"/>
                    </w:rPr>
                  </w:pPr>
                  <w:r w:rsidRPr="00147A10">
                    <w:rPr>
                      <w:sz w:val="24"/>
                      <w:szCs w:val="24"/>
                    </w:rPr>
                    <w:t>Immigration Enforcement: 0300 123 7000</w:t>
                  </w:r>
                </w:p>
                <w:p w14:paraId="31849695" w14:textId="77777777" w:rsidR="00A24E2D" w:rsidRPr="00147A10" w:rsidRDefault="00A24E2D" w:rsidP="0008670F">
                  <w:pPr>
                    <w:rPr>
                      <w:sz w:val="24"/>
                      <w:szCs w:val="24"/>
                    </w:rPr>
                  </w:pPr>
                </w:p>
                <w:p w14:paraId="77D87E72" w14:textId="179224E6" w:rsidR="00A24E2D" w:rsidRPr="00147A10" w:rsidRDefault="00A24E2D" w:rsidP="0008670F">
                  <w:pPr>
                    <w:rPr>
                      <w:sz w:val="24"/>
                      <w:szCs w:val="24"/>
                    </w:rPr>
                  </w:pPr>
                  <w:r w:rsidRPr="00147A10">
                    <w:rPr>
                      <w:sz w:val="24"/>
                      <w:szCs w:val="24"/>
                    </w:rPr>
                    <w:t>Home Office General Enquiries: 020 7035 4848</w:t>
                  </w:r>
                </w:p>
              </w:tc>
            </w:tr>
            <w:tr w:rsidR="000D37D9" w:rsidRPr="00147A10" w14:paraId="7D6A5F4F" w14:textId="77777777" w:rsidTr="000D37D9">
              <w:tc>
                <w:tcPr>
                  <w:tcW w:w="4043" w:type="dxa"/>
                </w:tcPr>
                <w:p w14:paraId="6C88FEC4" w14:textId="77777777" w:rsidR="000D37D9" w:rsidRPr="00147A10" w:rsidRDefault="000D37D9" w:rsidP="0008670F">
                  <w:pPr>
                    <w:rPr>
                      <w:sz w:val="24"/>
                      <w:szCs w:val="24"/>
                    </w:rPr>
                  </w:pPr>
                  <w:r w:rsidRPr="00147A10">
                    <w:rPr>
                      <w:sz w:val="24"/>
                      <w:szCs w:val="24"/>
                    </w:rPr>
                    <w:t>Immigration and Visas</w:t>
                  </w:r>
                </w:p>
                <w:p w14:paraId="5ABE3EE7" w14:textId="0340EB21" w:rsidR="000D37D9" w:rsidRPr="00147A10" w:rsidRDefault="000D37D9" w:rsidP="0008670F">
                  <w:pPr>
                    <w:rPr>
                      <w:sz w:val="24"/>
                      <w:szCs w:val="24"/>
                    </w:rPr>
                  </w:pPr>
                </w:p>
              </w:tc>
              <w:tc>
                <w:tcPr>
                  <w:tcW w:w="4043" w:type="dxa"/>
                </w:tcPr>
                <w:p w14:paraId="4F8005C6" w14:textId="5BB01F22" w:rsidR="000D37D9" w:rsidRPr="00147A10" w:rsidRDefault="00A24E2D" w:rsidP="0008670F">
                  <w:pPr>
                    <w:rPr>
                      <w:sz w:val="24"/>
                      <w:szCs w:val="24"/>
                    </w:rPr>
                  </w:pPr>
                  <w:r w:rsidRPr="00147A10">
                    <w:rPr>
                      <w:sz w:val="24"/>
                      <w:szCs w:val="24"/>
                    </w:rPr>
                    <w:t>0300 123 2241</w:t>
                  </w:r>
                </w:p>
              </w:tc>
            </w:tr>
            <w:tr w:rsidR="000D37D9" w:rsidRPr="00147A10" w14:paraId="15658CA4" w14:textId="77777777" w:rsidTr="000D37D9">
              <w:tc>
                <w:tcPr>
                  <w:tcW w:w="4043" w:type="dxa"/>
                </w:tcPr>
                <w:p w14:paraId="4B39A161" w14:textId="77777777" w:rsidR="000D37D9" w:rsidRPr="00147A10" w:rsidRDefault="000D37D9" w:rsidP="0008670F">
                  <w:pPr>
                    <w:rPr>
                      <w:sz w:val="24"/>
                      <w:szCs w:val="24"/>
                    </w:rPr>
                  </w:pPr>
                  <w:r w:rsidRPr="00147A10">
                    <w:rPr>
                      <w:sz w:val="24"/>
                      <w:szCs w:val="24"/>
                    </w:rPr>
                    <w:t>Gangmasters Labour Abuse Authority (GLAA)</w:t>
                  </w:r>
                </w:p>
                <w:p w14:paraId="74D7467E" w14:textId="112172B1" w:rsidR="000D37D9" w:rsidRPr="00147A10" w:rsidRDefault="000D37D9" w:rsidP="0008670F">
                  <w:pPr>
                    <w:rPr>
                      <w:sz w:val="24"/>
                      <w:szCs w:val="24"/>
                    </w:rPr>
                  </w:pPr>
                </w:p>
              </w:tc>
              <w:tc>
                <w:tcPr>
                  <w:tcW w:w="4043" w:type="dxa"/>
                </w:tcPr>
                <w:p w14:paraId="01B84617" w14:textId="78919C12" w:rsidR="000D37D9" w:rsidRPr="00147A10" w:rsidRDefault="000D37D9" w:rsidP="0008670F">
                  <w:pPr>
                    <w:rPr>
                      <w:sz w:val="24"/>
                      <w:szCs w:val="24"/>
                    </w:rPr>
                  </w:pPr>
                  <w:r w:rsidRPr="00147A10">
                    <w:rPr>
                      <w:sz w:val="24"/>
                      <w:szCs w:val="24"/>
                    </w:rPr>
                    <w:t>0345 602 5020 (General Enquiries)</w:t>
                  </w:r>
                </w:p>
              </w:tc>
            </w:tr>
            <w:tr w:rsidR="000D37D9" w:rsidRPr="00147A10" w14:paraId="380AEB98" w14:textId="77777777" w:rsidTr="000D37D9">
              <w:tc>
                <w:tcPr>
                  <w:tcW w:w="4043" w:type="dxa"/>
                </w:tcPr>
                <w:p w14:paraId="73D13077" w14:textId="3EEC3A80" w:rsidR="000D37D9" w:rsidRPr="00147A10" w:rsidRDefault="000D37D9" w:rsidP="0008670F">
                  <w:pPr>
                    <w:rPr>
                      <w:sz w:val="24"/>
                      <w:szCs w:val="24"/>
                    </w:rPr>
                  </w:pPr>
                  <w:r w:rsidRPr="00147A10">
                    <w:rPr>
                      <w:sz w:val="24"/>
                      <w:szCs w:val="24"/>
                    </w:rPr>
                    <w:t>Local Authorities (this only applies to Social Care professionals)</w:t>
                  </w:r>
                </w:p>
              </w:tc>
              <w:tc>
                <w:tcPr>
                  <w:tcW w:w="4043" w:type="dxa"/>
                </w:tcPr>
                <w:p w14:paraId="35878026" w14:textId="44944868" w:rsidR="000D37D9" w:rsidRPr="00147A10" w:rsidRDefault="000D37D9" w:rsidP="0008670F">
                  <w:pPr>
                    <w:rPr>
                      <w:sz w:val="24"/>
                      <w:szCs w:val="24"/>
                    </w:rPr>
                  </w:pPr>
                  <w:r w:rsidRPr="00147A10">
                    <w:rPr>
                      <w:sz w:val="24"/>
                      <w:szCs w:val="24"/>
                    </w:rPr>
                    <w:t>Adult Social Care:         0151 907 8306</w:t>
                  </w:r>
                </w:p>
                <w:p w14:paraId="187F778B" w14:textId="77777777" w:rsidR="000D37D9" w:rsidRPr="00147A10" w:rsidRDefault="000D37D9" w:rsidP="0008670F">
                  <w:pPr>
                    <w:rPr>
                      <w:sz w:val="24"/>
                      <w:szCs w:val="24"/>
                    </w:rPr>
                  </w:pPr>
                  <w:r w:rsidRPr="00147A10">
                    <w:rPr>
                      <w:sz w:val="24"/>
                      <w:szCs w:val="24"/>
                    </w:rPr>
                    <w:t>Children’s Social Care: 0151 907 8305</w:t>
                  </w:r>
                </w:p>
                <w:p w14:paraId="3324E59C" w14:textId="35685ED0" w:rsidR="000D37D9" w:rsidRDefault="000D37D9" w:rsidP="0008670F">
                  <w:pPr>
                    <w:rPr>
                      <w:sz w:val="24"/>
                      <w:szCs w:val="24"/>
                    </w:rPr>
                  </w:pPr>
                  <w:r w:rsidRPr="00147A10">
                    <w:rPr>
                      <w:sz w:val="24"/>
                      <w:szCs w:val="24"/>
                    </w:rPr>
                    <w:t>Emergency Duty Team:</w:t>
                  </w:r>
                  <w:r w:rsidR="005901C0">
                    <w:rPr>
                      <w:sz w:val="24"/>
                      <w:szCs w:val="24"/>
                    </w:rPr>
                    <w:t xml:space="preserve"> </w:t>
                  </w:r>
                  <w:r w:rsidRPr="00147A10">
                    <w:rPr>
                      <w:sz w:val="24"/>
                      <w:szCs w:val="24"/>
                    </w:rPr>
                    <w:t xml:space="preserve">0345 </w:t>
                  </w:r>
                  <w:r w:rsidR="00A24E2D" w:rsidRPr="00147A10">
                    <w:rPr>
                      <w:sz w:val="24"/>
                      <w:szCs w:val="24"/>
                    </w:rPr>
                    <w:t>050 0148</w:t>
                  </w:r>
                </w:p>
                <w:p w14:paraId="000A2E67" w14:textId="14C48E7B" w:rsidR="005901C0" w:rsidRDefault="005901C0" w:rsidP="0008670F">
                  <w:pPr>
                    <w:rPr>
                      <w:sz w:val="24"/>
                      <w:szCs w:val="24"/>
                    </w:rPr>
                  </w:pPr>
                  <w:r>
                    <w:rPr>
                      <w:sz w:val="24"/>
                      <w:szCs w:val="24"/>
                    </w:rPr>
                    <w:t>Integrated Adult Safeguarding Unit:  0151 511 8555</w:t>
                  </w:r>
                </w:p>
                <w:p w14:paraId="41778BD6" w14:textId="77777777" w:rsidR="005901C0" w:rsidRDefault="005901C0" w:rsidP="0008670F">
                  <w:pPr>
                    <w:rPr>
                      <w:sz w:val="24"/>
                      <w:szCs w:val="24"/>
                    </w:rPr>
                  </w:pPr>
                  <w:r>
                    <w:rPr>
                      <w:sz w:val="24"/>
                      <w:szCs w:val="24"/>
                    </w:rPr>
                    <w:t>Housing Solutions Team: 0151 511 7979</w:t>
                  </w:r>
                </w:p>
                <w:p w14:paraId="3B3D419D" w14:textId="5F119B16" w:rsidR="005901C0" w:rsidRPr="00147A10" w:rsidRDefault="005901C0" w:rsidP="0008670F">
                  <w:pPr>
                    <w:rPr>
                      <w:sz w:val="24"/>
                      <w:szCs w:val="24"/>
                    </w:rPr>
                  </w:pPr>
                </w:p>
              </w:tc>
            </w:tr>
            <w:tr w:rsidR="000D37D9" w:rsidRPr="00147A10" w14:paraId="1F9EBF81" w14:textId="77777777" w:rsidTr="000D37D9">
              <w:tc>
                <w:tcPr>
                  <w:tcW w:w="4043" w:type="dxa"/>
                </w:tcPr>
                <w:p w14:paraId="15FCEB9B" w14:textId="4BD9B269" w:rsidR="000D37D9" w:rsidRPr="00147A10" w:rsidRDefault="00A24E2D" w:rsidP="0008670F">
                  <w:pPr>
                    <w:rPr>
                      <w:sz w:val="24"/>
                      <w:szCs w:val="24"/>
                    </w:rPr>
                  </w:pPr>
                  <w:r w:rsidRPr="00147A10">
                    <w:rPr>
                      <w:sz w:val="24"/>
                      <w:szCs w:val="24"/>
                    </w:rPr>
                    <w:t>Salvation Army</w:t>
                  </w:r>
                </w:p>
              </w:tc>
              <w:tc>
                <w:tcPr>
                  <w:tcW w:w="4043" w:type="dxa"/>
                </w:tcPr>
                <w:p w14:paraId="4BF2F683" w14:textId="77777777" w:rsidR="000D37D9" w:rsidRPr="00147A10" w:rsidRDefault="00A24E2D" w:rsidP="0008670F">
                  <w:pPr>
                    <w:rPr>
                      <w:sz w:val="24"/>
                      <w:szCs w:val="24"/>
                    </w:rPr>
                  </w:pPr>
                  <w:r w:rsidRPr="00147A10">
                    <w:rPr>
                      <w:sz w:val="24"/>
                      <w:szCs w:val="24"/>
                    </w:rPr>
                    <w:t>0300 303 8151 (24 hour helpline)</w:t>
                  </w:r>
                </w:p>
                <w:p w14:paraId="22E7546E" w14:textId="2BF40866" w:rsidR="00A24E2D" w:rsidRPr="00147A10" w:rsidRDefault="00A24E2D" w:rsidP="0008670F">
                  <w:pPr>
                    <w:rPr>
                      <w:sz w:val="24"/>
                      <w:szCs w:val="24"/>
                    </w:rPr>
                  </w:pPr>
                </w:p>
              </w:tc>
            </w:tr>
            <w:tr w:rsidR="000D37D9" w:rsidRPr="00147A10" w14:paraId="28C4AD6F" w14:textId="77777777" w:rsidTr="000D37D9">
              <w:tc>
                <w:tcPr>
                  <w:tcW w:w="4043" w:type="dxa"/>
                </w:tcPr>
                <w:p w14:paraId="28256C8A" w14:textId="2F988AAA" w:rsidR="000D37D9" w:rsidRPr="00147A10" w:rsidRDefault="00A24E2D" w:rsidP="0008670F">
                  <w:pPr>
                    <w:rPr>
                      <w:sz w:val="24"/>
                      <w:szCs w:val="24"/>
                    </w:rPr>
                  </w:pPr>
                  <w:r w:rsidRPr="00147A10">
                    <w:rPr>
                      <w:sz w:val="24"/>
                      <w:szCs w:val="24"/>
                    </w:rPr>
                    <w:t>Barnados</w:t>
                  </w:r>
                </w:p>
              </w:tc>
              <w:tc>
                <w:tcPr>
                  <w:tcW w:w="4043" w:type="dxa"/>
                </w:tcPr>
                <w:p w14:paraId="5AE574AF" w14:textId="77777777" w:rsidR="000D37D9" w:rsidRPr="00147A10" w:rsidRDefault="00A24E2D" w:rsidP="0008670F">
                  <w:pPr>
                    <w:rPr>
                      <w:sz w:val="24"/>
                      <w:szCs w:val="24"/>
                    </w:rPr>
                  </w:pPr>
                  <w:r w:rsidRPr="00147A10">
                    <w:rPr>
                      <w:sz w:val="24"/>
                      <w:szCs w:val="24"/>
                    </w:rPr>
                    <w:t>0208 550 8822 (General Enquiries)</w:t>
                  </w:r>
                </w:p>
                <w:p w14:paraId="3EC1B835" w14:textId="45D36C10" w:rsidR="00A24E2D" w:rsidRPr="00147A10" w:rsidRDefault="00A24E2D" w:rsidP="0008670F">
                  <w:pPr>
                    <w:rPr>
                      <w:sz w:val="24"/>
                      <w:szCs w:val="24"/>
                    </w:rPr>
                  </w:pPr>
                </w:p>
              </w:tc>
            </w:tr>
            <w:tr w:rsidR="000D37D9" w:rsidRPr="00147A10" w14:paraId="79149DAC" w14:textId="77777777" w:rsidTr="000D37D9">
              <w:tc>
                <w:tcPr>
                  <w:tcW w:w="4043" w:type="dxa"/>
                </w:tcPr>
                <w:p w14:paraId="2F625002" w14:textId="77777777" w:rsidR="000D37D9" w:rsidRPr="00147A10" w:rsidRDefault="00A24E2D" w:rsidP="0008670F">
                  <w:pPr>
                    <w:rPr>
                      <w:sz w:val="24"/>
                      <w:szCs w:val="24"/>
                    </w:rPr>
                  </w:pPr>
                  <w:r w:rsidRPr="00147A10">
                    <w:rPr>
                      <w:sz w:val="24"/>
                      <w:szCs w:val="24"/>
                    </w:rPr>
                    <w:t>Unseen</w:t>
                  </w:r>
                </w:p>
                <w:p w14:paraId="795E07D0" w14:textId="2A3ADDF9" w:rsidR="00A24E2D" w:rsidRPr="00147A10" w:rsidRDefault="00A24E2D" w:rsidP="0008670F">
                  <w:pPr>
                    <w:rPr>
                      <w:sz w:val="24"/>
                      <w:szCs w:val="24"/>
                    </w:rPr>
                  </w:pPr>
                </w:p>
              </w:tc>
              <w:tc>
                <w:tcPr>
                  <w:tcW w:w="4043" w:type="dxa"/>
                </w:tcPr>
                <w:p w14:paraId="275EC0BB" w14:textId="52BD85C8" w:rsidR="000D37D9" w:rsidRPr="00147A10" w:rsidRDefault="00A24E2D" w:rsidP="0008670F">
                  <w:pPr>
                    <w:rPr>
                      <w:sz w:val="24"/>
                      <w:szCs w:val="24"/>
                    </w:rPr>
                  </w:pPr>
                  <w:r w:rsidRPr="00147A10">
                    <w:rPr>
                      <w:sz w:val="24"/>
                      <w:szCs w:val="24"/>
                    </w:rPr>
                    <w:t>0303 040 2888 (General Enquiries)</w:t>
                  </w:r>
                </w:p>
              </w:tc>
            </w:tr>
            <w:tr w:rsidR="000D37D9" w:rsidRPr="00147A10" w14:paraId="6C460487" w14:textId="77777777" w:rsidTr="000D37D9">
              <w:tc>
                <w:tcPr>
                  <w:tcW w:w="4043" w:type="dxa"/>
                </w:tcPr>
                <w:p w14:paraId="246A8C4A" w14:textId="77777777" w:rsidR="000D37D9" w:rsidRPr="00147A10" w:rsidRDefault="002E4F14" w:rsidP="0008670F">
                  <w:pPr>
                    <w:rPr>
                      <w:sz w:val="24"/>
                      <w:szCs w:val="24"/>
                    </w:rPr>
                  </w:pPr>
                  <w:r w:rsidRPr="00147A10">
                    <w:rPr>
                      <w:sz w:val="24"/>
                      <w:szCs w:val="24"/>
                    </w:rPr>
                    <w:t>NSPCC (Child Trafficking Advice Centre)</w:t>
                  </w:r>
                </w:p>
                <w:p w14:paraId="26F1C439" w14:textId="17A15C9C" w:rsidR="002E4F14" w:rsidRPr="00147A10" w:rsidRDefault="002E4F14" w:rsidP="0008670F">
                  <w:pPr>
                    <w:rPr>
                      <w:sz w:val="24"/>
                      <w:szCs w:val="24"/>
                    </w:rPr>
                  </w:pPr>
                </w:p>
              </w:tc>
              <w:tc>
                <w:tcPr>
                  <w:tcW w:w="4043" w:type="dxa"/>
                </w:tcPr>
                <w:p w14:paraId="2401988C" w14:textId="10B2C160" w:rsidR="000D37D9" w:rsidRPr="00147A10" w:rsidRDefault="002E4F14" w:rsidP="0008670F">
                  <w:pPr>
                    <w:rPr>
                      <w:sz w:val="24"/>
                      <w:szCs w:val="24"/>
                    </w:rPr>
                  </w:pPr>
                  <w:r w:rsidRPr="00147A10">
                    <w:rPr>
                      <w:sz w:val="24"/>
                      <w:szCs w:val="24"/>
                    </w:rPr>
                    <w:t>0808 800 5000</w:t>
                  </w:r>
                </w:p>
              </w:tc>
            </w:tr>
            <w:tr w:rsidR="000D37D9" w:rsidRPr="00147A10" w14:paraId="21850CDE" w14:textId="77777777" w:rsidTr="000D37D9">
              <w:tc>
                <w:tcPr>
                  <w:tcW w:w="4043" w:type="dxa"/>
                </w:tcPr>
                <w:p w14:paraId="5528AECB" w14:textId="2D27E422" w:rsidR="000D37D9" w:rsidRPr="00147A10" w:rsidRDefault="002E4F14" w:rsidP="0008670F">
                  <w:pPr>
                    <w:rPr>
                      <w:sz w:val="24"/>
                      <w:szCs w:val="24"/>
                    </w:rPr>
                  </w:pPr>
                  <w:r w:rsidRPr="00147A10">
                    <w:rPr>
                      <w:sz w:val="24"/>
                      <w:szCs w:val="24"/>
                    </w:rPr>
                    <w:t>Refugee Council</w:t>
                  </w:r>
                </w:p>
              </w:tc>
              <w:tc>
                <w:tcPr>
                  <w:tcW w:w="4043" w:type="dxa"/>
                </w:tcPr>
                <w:p w14:paraId="35372A25" w14:textId="77777777" w:rsidR="000D37D9" w:rsidRPr="00147A10" w:rsidRDefault="002E4F14" w:rsidP="0008670F">
                  <w:pPr>
                    <w:rPr>
                      <w:sz w:val="24"/>
                      <w:szCs w:val="24"/>
                    </w:rPr>
                  </w:pPr>
                  <w:r w:rsidRPr="00147A10">
                    <w:rPr>
                      <w:sz w:val="24"/>
                      <w:szCs w:val="24"/>
                    </w:rPr>
                    <w:t>0207 3466 700 (General Enquiries)</w:t>
                  </w:r>
                </w:p>
                <w:p w14:paraId="14C6966A" w14:textId="13D032BD" w:rsidR="002E4F14" w:rsidRPr="00147A10" w:rsidRDefault="002E4F14" w:rsidP="0008670F">
                  <w:pPr>
                    <w:rPr>
                      <w:sz w:val="24"/>
                      <w:szCs w:val="24"/>
                    </w:rPr>
                  </w:pPr>
                </w:p>
              </w:tc>
            </w:tr>
            <w:tr w:rsidR="000D37D9" w:rsidRPr="00147A10" w14:paraId="42F0D443" w14:textId="77777777" w:rsidTr="000D37D9">
              <w:tc>
                <w:tcPr>
                  <w:tcW w:w="4043" w:type="dxa"/>
                </w:tcPr>
                <w:p w14:paraId="7D02A2F2" w14:textId="01372262" w:rsidR="000D37D9" w:rsidRPr="00147A10" w:rsidRDefault="002E4F14" w:rsidP="0008670F">
                  <w:pPr>
                    <w:rPr>
                      <w:sz w:val="24"/>
                      <w:szCs w:val="24"/>
                    </w:rPr>
                  </w:pPr>
                  <w:r w:rsidRPr="00147A10">
                    <w:rPr>
                      <w:sz w:val="24"/>
                      <w:szCs w:val="24"/>
                    </w:rPr>
                    <w:t>Medaille Trust</w:t>
                  </w:r>
                </w:p>
              </w:tc>
              <w:tc>
                <w:tcPr>
                  <w:tcW w:w="4043" w:type="dxa"/>
                </w:tcPr>
                <w:p w14:paraId="1BF1D8D5" w14:textId="77777777" w:rsidR="000D37D9" w:rsidRPr="00147A10" w:rsidRDefault="002E4F14" w:rsidP="0008670F">
                  <w:pPr>
                    <w:rPr>
                      <w:sz w:val="24"/>
                      <w:szCs w:val="24"/>
                    </w:rPr>
                  </w:pPr>
                  <w:r w:rsidRPr="00147A10">
                    <w:rPr>
                      <w:sz w:val="24"/>
                      <w:szCs w:val="24"/>
                    </w:rPr>
                    <w:t>0161 817 2260</w:t>
                  </w:r>
                </w:p>
                <w:p w14:paraId="69321F8A" w14:textId="4D1AE5E1" w:rsidR="002E4F14" w:rsidRPr="00147A10" w:rsidRDefault="002E4F14" w:rsidP="0008670F">
                  <w:pPr>
                    <w:rPr>
                      <w:sz w:val="24"/>
                      <w:szCs w:val="24"/>
                    </w:rPr>
                  </w:pPr>
                </w:p>
              </w:tc>
            </w:tr>
            <w:tr w:rsidR="00BB6614" w:rsidRPr="00147A10" w14:paraId="79BBC556" w14:textId="77777777" w:rsidTr="000D37D9">
              <w:tc>
                <w:tcPr>
                  <w:tcW w:w="4043" w:type="dxa"/>
                </w:tcPr>
                <w:p w14:paraId="18DB105A" w14:textId="77777777" w:rsidR="00BB6614" w:rsidRDefault="00BB6614" w:rsidP="0008670F">
                  <w:pPr>
                    <w:rPr>
                      <w:sz w:val="24"/>
                      <w:szCs w:val="24"/>
                    </w:rPr>
                  </w:pPr>
                  <w:r>
                    <w:rPr>
                      <w:sz w:val="24"/>
                      <w:szCs w:val="24"/>
                    </w:rPr>
                    <w:t>National Crime Agency</w:t>
                  </w:r>
                </w:p>
                <w:p w14:paraId="2642D73C" w14:textId="2DA472F6" w:rsidR="00BB6614" w:rsidRPr="00147A10" w:rsidRDefault="00BB6614" w:rsidP="0008670F">
                  <w:pPr>
                    <w:rPr>
                      <w:sz w:val="24"/>
                      <w:szCs w:val="24"/>
                    </w:rPr>
                  </w:pPr>
                </w:p>
              </w:tc>
              <w:tc>
                <w:tcPr>
                  <w:tcW w:w="4043" w:type="dxa"/>
                </w:tcPr>
                <w:p w14:paraId="6D47E226" w14:textId="53E7DA4D" w:rsidR="00BB6614" w:rsidRPr="00147A10" w:rsidRDefault="00BB6614" w:rsidP="0008670F">
                  <w:pPr>
                    <w:rPr>
                      <w:sz w:val="24"/>
                      <w:szCs w:val="24"/>
                    </w:rPr>
                  </w:pPr>
                  <w:r>
                    <w:rPr>
                      <w:sz w:val="24"/>
                      <w:szCs w:val="24"/>
                    </w:rPr>
                    <w:t>0370 496 7622</w:t>
                  </w:r>
                </w:p>
              </w:tc>
            </w:tr>
            <w:tr w:rsidR="00BB6614" w:rsidRPr="00147A10" w14:paraId="16B326B3" w14:textId="77777777" w:rsidTr="000D37D9">
              <w:tc>
                <w:tcPr>
                  <w:tcW w:w="4043" w:type="dxa"/>
                </w:tcPr>
                <w:p w14:paraId="7A20000A" w14:textId="77777777" w:rsidR="00BB6614" w:rsidRDefault="00BB6614" w:rsidP="0008670F">
                  <w:pPr>
                    <w:rPr>
                      <w:sz w:val="24"/>
                      <w:szCs w:val="24"/>
                    </w:rPr>
                  </w:pPr>
                  <w:r>
                    <w:rPr>
                      <w:sz w:val="24"/>
                      <w:szCs w:val="24"/>
                    </w:rPr>
                    <w:t>Migrant Help</w:t>
                  </w:r>
                </w:p>
                <w:p w14:paraId="48F495BC" w14:textId="05BB3655" w:rsidR="00BB6614" w:rsidRDefault="00BB6614" w:rsidP="0008670F">
                  <w:pPr>
                    <w:rPr>
                      <w:sz w:val="24"/>
                      <w:szCs w:val="24"/>
                    </w:rPr>
                  </w:pPr>
                </w:p>
              </w:tc>
              <w:tc>
                <w:tcPr>
                  <w:tcW w:w="4043" w:type="dxa"/>
                </w:tcPr>
                <w:p w14:paraId="6A21331F" w14:textId="034ADC74" w:rsidR="00BB6614" w:rsidRDefault="00BB6614" w:rsidP="0008670F">
                  <w:pPr>
                    <w:rPr>
                      <w:sz w:val="24"/>
                      <w:szCs w:val="24"/>
                    </w:rPr>
                  </w:pPr>
                  <w:r>
                    <w:rPr>
                      <w:sz w:val="24"/>
                      <w:szCs w:val="24"/>
                    </w:rPr>
                    <w:t>0808 8010 503</w:t>
                  </w:r>
                </w:p>
              </w:tc>
            </w:tr>
            <w:tr w:rsidR="00BB6614" w:rsidRPr="00147A10" w14:paraId="0EC21093" w14:textId="77777777" w:rsidTr="000D37D9">
              <w:tc>
                <w:tcPr>
                  <w:tcW w:w="4043" w:type="dxa"/>
                </w:tcPr>
                <w:p w14:paraId="624E830F" w14:textId="77777777" w:rsidR="00BB6614" w:rsidRDefault="00BB6614" w:rsidP="0008670F">
                  <w:pPr>
                    <w:rPr>
                      <w:sz w:val="24"/>
                      <w:szCs w:val="24"/>
                    </w:rPr>
                  </w:pPr>
                  <w:r>
                    <w:rPr>
                      <w:sz w:val="24"/>
                      <w:szCs w:val="24"/>
                    </w:rPr>
                    <w:t>Kalayaan</w:t>
                  </w:r>
                </w:p>
                <w:p w14:paraId="31BDF349" w14:textId="0083FB5B" w:rsidR="00BB6614" w:rsidRDefault="00BB6614" w:rsidP="0008670F">
                  <w:pPr>
                    <w:rPr>
                      <w:sz w:val="24"/>
                      <w:szCs w:val="24"/>
                    </w:rPr>
                  </w:pPr>
                </w:p>
              </w:tc>
              <w:tc>
                <w:tcPr>
                  <w:tcW w:w="4043" w:type="dxa"/>
                </w:tcPr>
                <w:p w14:paraId="5F2AF9E8" w14:textId="5457D40E" w:rsidR="00BB6614" w:rsidRDefault="00BB6614" w:rsidP="0008670F">
                  <w:pPr>
                    <w:rPr>
                      <w:sz w:val="24"/>
                      <w:szCs w:val="24"/>
                    </w:rPr>
                  </w:pPr>
                  <w:r>
                    <w:rPr>
                      <w:sz w:val="24"/>
                      <w:szCs w:val="24"/>
                    </w:rPr>
                    <w:t>020 7243 2942</w:t>
                  </w:r>
                </w:p>
              </w:tc>
            </w:tr>
            <w:tr w:rsidR="00BB6614" w:rsidRPr="00147A10" w14:paraId="573F777B" w14:textId="77777777" w:rsidTr="000D37D9">
              <w:tc>
                <w:tcPr>
                  <w:tcW w:w="4043" w:type="dxa"/>
                </w:tcPr>
                <w:p w14:paraId="1F6E8A6D" w14:textId="77777777" w:rsidR="00BB6614" w:rsidRDefault="00BB6614" w:rsidP="0008670F">
                  <w:pPr>
                    <w:rPr>
                      <w:sz w:val="24"/>
                      <w:szCs w:val="24"/>
                    </w:rPr>
                  </w:pPr>
                  <w:r>
                    <w:rPr>
                      <w:sz w:val="24"/>
                      <w:szCs w:val="24"/>
                    </w:rPr>
                    <w:t>BAWSO</w:t>
                  </w:r>
                </w:p>
                <w:p w14:paraId="76D5254C" w14:textId="25E6B9B1" w:rsidR="00BB6614" w:rsidRDefault="00BB6614" w:rsidP="0008670F">
                  <w:pPr>
                    <w:rPr>
                      <w:sz w:val="24"/>
                      <w:szCs w:val="24"/>
                    </w:rPr>
                  </w:pPr>
                </w:p>
              </w:tc>
              <w:tc>
                <w:tcPr>
                  <w:tcW w:w="4043" w:type="dxa"/>
                </w:tcPr>
                <w:p w14:paraId="6A04DA81" w14:textId="01312ACA" w:rsidR="00BB6614" w:rsidRDefault="00BB6614" w:rsidP="0008670F">
                  <w:pPr>
                    <w:rPr>
                      <w:sz w:val="24"/>
                      <w:szCs w:val="24"/>
                    </w:rPr>
                  </w:pPr>
                  <w:r>
                    <w:rPr>
                      <w:sz w:val="24"/>
                      <w:szCs w:val="24"/>
                    </w:rPr>
                    <w:t>0800 731 8147</w:t>
                  </w:r>
                </w:p>
              </w:tc>
            </w:tr>
            <w:tr w:rsidR="00BB6614" w:rsidRPr="00147A10" w14:paraId="3E1FF41A" w14:textId="77777777" w:rsidTr="000D37D9">
              <w:tc>
                <w:tcPr>
                  <w:tcW w:w="4043" w:type="dxa"/>
                </w:tcPr>
                <w:p w14:paraId="2668A987" w14:textId="77777777" w:rsidR="00BB6614" w:rsidRDefault="00BB6614" w:rsidP="0008670F">
                  <w:pPr>
                    <w:rPr>
                      <w:sz w:val="24"/>
                      <w:szCs w:val="24"/>
                    </w:rPr>
                  </w:pPr>
                  <w:r>
                    <w:rPr>
                      <w:sz w:val="24"/>
                      <w:szCs w:val="24"/>
                    </w:rPr>
                    <w:t>New Pathways</w:t>
                  </w:r>
                </w:p>
                <w:p w14:paraId="0077E22A" w14:textId="53134C73" w:rsidR="00BB6614" w:rsidRDefault="00BB6614" w:rsidP="0008670F">
                  <w:pPr>
                    <w:rPr>
                      <w:sz w:val="24"/>
                      <w:szCs w:val="24"/>
                    </w:rPr>
                  </w:pPr>
                </w:p>
              </w:tc>
              <w:tc>
                <w:tcPr>
                  <w:tcW w:w="4043" w:type="dxa"/>
                </w:tcPr>
                <w:p w14:paraId="122C0747" w14:textId="7A36C54D" w:rsidR="00BB6614" w:rsidRDefault="00BB6614" w:rsidP="0008670F">
                  <w:pPr>
                    <w:rPr>
                      <w:sz w:val="24"/>
                      <w:szCs w:val="24"/>
                    </w:rPr>
                  </w:pPr>
                  <w:r>
                    <w:rPr>
                      <w:sz w:val="24"/>
                      <w:szCs w:val="24"/>
                    </w:rPr>
                    <w:t>01685 379 310</w:t>
                  </w:r>
                </w:p>
              </w:tc>
            </w:tr>
          </w:tbl>
          <w:p w14:paraId="19DBE28A" w14:textId="77777777" w:rsidR="002E4F14" w:rsidRPr="00147A10" w:rsidRDefault="002E4F14" w:rsidP="0008670F">
            <w:pPr>
              <w:rPr>
                <w:sz w:val="24"/>
                <w:szCs w:val="24"/>
              </w:rPr>
            </w:pPr>
          </w:p>
          <w:p w14:paraId="670F92B0" w14:textId="4AC751C9" w:rsidR="002E4F14" w:rsidRPr="00147A10" w:rsidRDefault="002E4F14" w:rsidP="0008670F">
            <w:pPr>
              <w:rPr>
                <w:sz w:val="24"/>
                <w:szCs w:val="24"/>
              </w:rPr>
            </w:pPr>
            <w:r w:rsidRPr="00147A10">
              <w:rPr>
                <w:sz w:val="24"/>
                <w:szCs w:val="24"/>
              </w:rPr>
              <w:t xml:space="preserve">NRM forms should be sent to: </w:t>
            </w:r>
            <w:hyperlink r:id="rId18" w:history="1">
              <w:r w:rsidRPr="00147A10">
                <w:rPr>
                  <w:rStyle w:val="Hyperlink"/>
                  <w:sz w:val="24"/>
                  <w:szCs w:val="24"/>
                </w:rPr>
                <w:t>nrm@nca.x.gsi.gov.uk</w:t>
              </w:r>
            </w:hyperlink>
          </w:p>
          <w:p w14:paraId="30A9A19C" w14:textId="79164986" w:rsidR="004A1F00" w:rsidRPr="00147A10" w:rsidRDefault="004A1F00" w:rsidP="0008670F">
            <w:pPr>
              <w:rPr>
                <w:sz w:val="24"/>
                <w:szCs w:val="24"/>
              </w:rPr>
            </w:pPr>
          </w:p>
        </w:tc>
      </w:tr>
      <w:tr w:rsidR="004A1F00" w:rsidRPr="00147A10" w14:paraId="2EFD6974" w14:textId="77777777" w:rsidTr="002E4F14">
        <w:tc>
          <w:tcPr>
            <w:tcW w:w="704" w:type="dxa"/>
            <w:shd w:val="clear" w:color="auto" w:fill="CCC0D9" w:themeFill="accent4" w:themeFillTint="66"/>
          </w:tcPr>
          <w:p w14:paraId="68DAC3C9" w14:textId="4C3F0AD0" w:rsidR="004A1F00" w:rsidRPr="00147A10" w:rsidRDefault="002E4F14" w:rsidP="0008670F">
            <w:pPr>
              <w:rPr>
                <w:b/>
                <w:sz w:val="24"/>
                <w:szCs w:val="24"/>
              </w:rPr>
            </w:pPr>
            <w:r w:rsidRPr="00147A10">
              <w:rPr>
                <w:b/>
                <w:sz w:val="24"/>
                <w:szCs w:val="24"/>
              </w:rPr>
              <w:t>8. &amp; 10.</w:t>
            </w:r>
          </w:p>
        </w:tc>
        <w:tc>
          <w:tcPr>
            <w:tcW w:w="8312" w:type="dxa"/>
            <w:shd w:val="clear" w:color="auto" w:fill="CCC0D9" w:themeFill="accent4" w:themeFillTint="66"/>
          </w:tcPr>
          <w:p w14:paraId="0844DC36" w14:textId="77777777" w:rsidR="002E4F14" w:rsidRPr="00147A10" w:rsidRDefault="002E4F14" w:rsidP="0008670F">
            <w:pPr>
              <w:rPr>
                <w:sz w:val="24"/>
                <w:szCs w:val="24"/>
              </w:rPr>
            </w:pPr>
            <w:r w:rsidRPr="00147A10">
              <w:rPr>
                <w:sz w:val="24"/>
                <w:szCs w:val="24"/>
              </w:rPr>
              <w:t>If you are not a first responder but you have a Safeguarding Lead/Team in your agency, please contact them in the first instance immediately.</w:t>
            </w:r>
          </w:p>
          <w:p w14:paraId="6F75C084" w14:textId="77777777" w:rsidR="002E4F14" w:rsidRPr="00147A10" w:rsidRDefault="002E4F14" w:rsidP="0008670F">
            <w:pPr>
              <w:rPr>
                <w:sz w:val="24"/>
                <w:szCs w:val="24"/>
              </w:rPr>
            </w:pPr>
          </w:p>
          <w:p w14:paraId="65C415C6" w14:textId="77777777" w:rsidR="002E4F14" w:rsidRPr="00147A10" w:rsidRDefault="002E4F14" w:rsidP="0008670F">
            <w:pPr>
              <w:rPr>
                <w:sz w:val="24"/>
                <w:szCs w:val="24"/>
              </w:rPr>
            </w:pPr>
            <w:r w:rsidRPr="00147A10">
              <w:rPr>
                <w:sz w:val="24"/>
                <w:szCs w:val="24"/>
              </w:rPr>
              <w:t xml:space="preserve">If you do not have a Safeguarding Lead/Team you can contact any of the First Responders above but we recommend you contact the Modern Slavery Helpline in the first instance: </w:t>
            </w:r>
            <w:r w:rsidRPr="00147A10">
              <w:rPr>
                <w:b/>
                <w:sz w:val="24"/>
                <w:szCs w:val="24"/>
              </w:rPr>
              <w:t>08000 121 700</w:t>
            </w:r>
          </w:p>
          <w:p w14:paraId="2B95DAF3" w14:textId="77146DC5" w:rsidR="004A1F00" w:rsidRPr="00147A10" w:rsidRDefault="004A1F00" w:rsidP="0008670F">
            <w:pPr>
              <w:rPr>
                <w:sz w:val="24"/>
                <w:szCs w:val="24"/>
              </w:rPr>
            </w:pPr>
          </w:p>
        </w:tc>
      </w:tr>
    </w:tbl>
    <w:p w14:paraId="02A0A333" w14:textId="77777777" w:rsidR="00D3542C" w:rsidRDefault="00D3542C" w:rsidP="00D3542C">
      <w:pPr>
        <w:pStyle w:val="Heading2"/>
        <w:ind w:left="360"/>
        <w:rPr>
          <w:sz w:val="24"/>
          <w:szCs w:val="24"/>
        </w:rPr>
      </w:pPr>
    </w:p>
    <w:p w14:paraId="66DA14C7" w14:textId="56A0B4B1" w:rsidR="00D3542C" w:rsidRDefault="00D3542C" w:rsidP="00D3542C">
      <w:pPr>
        <w:pStyle w:val="Heading2"/>
        <w:ind w:left="360"/>
        <w:rPr>
          <w:sz w:val="24"/>
          <w:szCs w:val="24"/>
        </w:rPr>
      </w:pPr>
    </w:p>
    <w:p w14:paraId="6E40DD3D" w14:textId="4658102C" w:rsidR="00D3542C" w:rsidRDefault="00D3542C" w:rsidP="00D3542C"/>
    <w:p w14:paraId="3B714A11" w14:textId="557D7C7A" w:rsidR="00D3542C" w:rsidRDefault="00D3542C" w:rsidP="00D3542C"/>
    <w:p w14:paraId="4A1D2B9D" w14:textId="52D1EBA1" w:rsidR="00D3542C" w:rsidRDefault="00D3542C" w:rsidP="00D3542C"/>
    <w:p w14:paraId="5A495E92" w14:textId="568BD2D9" w:rsidR="00D3542C" w:rsidRDefault="00D3542C" w:rsidP="00D3542C"/>
    <w:p w14:paraId="4D24C525" w14:textId="1188D861" w:rsidR="00D3542C" w:rsidRDefault="00D3542C" w:rsidP="00D3542C"/>
    <w:p w14:paraId="49E1AB93" w14:textId="18D0CDB7" w:rsidR="00D3542C" w:rsidRDefault="00D3542C" w:rsidP="00D3542C"/>
    <w:p w14:paraId="1D70A5D9" w14:textId="4CE54CEE" w:rsidR="00D3542C" w:rsidRDefault="00D3542C" w:rsidP="00D3542C"/>
    <w:p w14:paraId="13C516C9" w14:textId="270D825F" w:rsidR="00D3542C" w:rsidRDefault="00D3542C" w:rsidP="00D3542C"/>
    <w:p w14:paraId="4C4F3C7F" w14:textId="1A0086B1" w:rsidR="00D3542C" w:rsidRDefault="00D3542C" w:rsidP="00D3542C"/>
    <w:p w14:paraId="213BEBAD" w14:textId="44A9B38F" w:rsidR="00D3542C" w:rsidRDefault="00D3542C" w:rsidP="00D3542C"/>
    <w:p w14:paraId="3D5A4F8A" w14:textId="08A548C8" w:rsidR="00D3542C" w:rsidRDefault="00D3542C" w:rsidP="00D3542C"/>
    <w:p w14:paraId="47E5E42B" w14:textId="7F342581" w:rsidR="00D3542C" w:rsidRDefault="00D3542C" w:rsidP="00D3542C"/>
    <w:p w14:paraId="0E8FC6D1" w14:textId="7F5CE565" w:rsidR="00D3542C" w:rsidRDefault="00D3542C" w:rsidP="00D3542C"/>
    <w:p w14:paraId="29D95B3D" w14:textId="4BD492DB" w:rsidR="00D3542C" w:rsidRDefault="00D3542C" w:rsidP="00D3542C"/>
    <w:p w14:paraId="3512B8D8" w14:textId="7929A842" w:rsidR="00D3542C" w:rsidRDefault="00D3542C" w:rsidP="00D3542C"/>
    <w:p w14:paraId="4E28F073" w14:textId="041ACDE6" w:rsidR="00D3542C" w:rsidRDefault="00D3542C" w:rsidP="00D3542C"/>
    <w:p w14:paraId="13599EB7" w14:textId="628A4E46" w:rsidR="00D3542C" w:rsidRDefault="00D3542C" w:rsidP="00D3542C"/>
    <w:p w14:paraId="6EE9D0C8" w14:textId="3ECBDD7F" w:rsidR="00D3542C" w:rsidRDefault="00D3542C" w:rsidP="00D3542C"/>
    <w:p w14:paraId="2DFD36BE" w14:textId="77777777" w:rsidR="00D3542C" w:rsidRDefault="00D3542C" w:rsidP="00D3542C"/>
    <w:p w14:paraId="354E7F95" w14:textId="77777777" w:rsidR="00E657B9" w:rsidRPr="00D3542C" w:rsidRDefault="00E657B9" w:rsidP="00D3542C"/>
    <w:p w14:paraId="2BCEF3DD" w14:textId="4A1A1D12" w:rsidR="002E4F14" w:rsidRDefault="002E4F14" w:rsidP="00E657B9">
      <w:pPr>
        <w:pStyle w:val="Heading2"/>
        <w:numPr>
          <w:ilvl w:val="0"/>
          <w:numId w:val="4"/>
        </w:numPr>
        <w:spacing w:before="0"/>
        <w:rPr>
          <w:sz w:val="28"/>
          <w:szCs w:val="28"/>
        </w:rPr>
      </w:pPr>
      <w:bookmarkStart w:id="4" w:name="_Toc124854155"/>
      <w:r w:rsidRPr="00D3542C">
        <w:rPr>
          <w:sz w:val="28"/>
          <w:szCs w:val="28"/>
        </w:rPr>
        <w:t>Modern Slavery Legislation</w:t>
      </w:r>
      <w:bookmarkEnd w:id="4"/>
    </w:p>
    <w:p w14:paraId="6E1EF141" w14:textId="77777777" w:rsidR="00E657B9" w:rsidRPr="00E657B9" w:rsidRDefault="00E657B9" w:rsidP="00E657B9">
      <w:pPr>
        <w:spacing w:after="0"/>
      </w:pPr>
    </w:p>
    <w:p w14:paraId="566D3F6C" w14:textId="1BE83822" w:rsidR="002E4F14" w:rsidRPr="00147A10" w:rsidRDefault="00CE6961" w:rsidP="002E4F14">
      <w:pPr>
        <w:rPr>
          <w:sz w:val="24"/>
          <w:szCs w:val="24"/>
        </w:rPr>
      </w:pPr>
      <w:r w:rsidRPr="00147A10">
        <w:rPr>
          <w:sz w:val="24"/>
          <w:szCs w:val="24"/>
        </w:rPr>
        <w:t xml:space="preserve">There are many different characteristics that distinguish slavery from other human rights violations, however, only one needs to be present for slavery to exist.  Someone is in slavery </w:t>
      </w:r>
      <w:r w:rsidR="006D5581" w:rsidRPr="00147A10">
        <w:rPr>
          <w:sz w:val="24"/>
          <w:szCs w:val="24"/>
        </w:rPr>
        <w:t>if they are:</w:t>
      </w:r>
    </w:p>
    <w:p w14:paraId="36BE233B" w14:textId="0BAF9197" w:rsidR="006D5581" w:rsidRPr="00A471A0" w:rsidRDefault="006D5581" w:rsidP="006D5581">
      <w:pPr>
        <w:pStyle w:val="ListParagraph"/>
        <w:numPr>
          <w:ilvl w:val="0"/>
          <w:numId w:val="21"/>
        </w:numPr>
        <w:rPr>
          <w:color w:val="365F91" w:themeColor="accent1" w:themeShade="BF"/>
          <w:sz w:val="24"/>
          <w:szCs w:val="24"/>
        </w:rPr>
      </w:pPr>
      <w:r w:rsidRPr="00A471A0">
        <w:rPr>
          <w:b/>
          <w:color w:val="365F91" w:themeColor="accent1" w:themeShade="BF"/>
          <w:sz w:val="24"/>
          <w:szCs w:val="24"/>
        </w:rPr>
        <w:t>Forced to work – through mental or physical threat</w:t>
      </w:r>
    </w:p>
    <w:p w14:paraId="6970FBEF" w14:textId="77777777" w:rsidR="006D5581" w:rsidRPr="00A471A0" w:rsidRDefault="006D5581" w:rsidP="006D5581">
      <w:pPr>
        <w:pStyle w:val="ListParagraph"/>
        <w:rPr>
          <w:color w:val="365F91" w:themeColor="accent1" w:themeShade="BF"/>
          <w:sz w:val="24"/>
          <w:szCs w:val="24"/>
        </w:rPr>
      </w:pPr>
    </w:p>
    <w:p w14:paraId="4DF332E4" w14:textId="5C17F79E" w:rsidR="006D5581" w:rsidRPr="00A471A0" w:rsidRDefault="006D5581" w:rsidP="006D5581">
      <w:pPr>
        <w:pStyle w:val="ListParagraph"/>
        <w:numPr>
          <w:ilvl w:val="0"/>
          <w:numId w:val="21"/>
        </w:numPr>
        <w:rPr>
          <w:color w:val="365F91" w:themeColor="accent1" w:themeShade="BF"/>
          <w:sz w:val="24"/>
          <w:szCs w:val="24"/>
        </w:rPr>
      </w:pPr>
      <w:r w:rsidRPr="00A471A0">
        <w:rPr>
          <w:b/>
          <w:color w:val="365F91" w:themeColor="accent1" w:themeShade="BF"/>
          <w:sz w:val="24"/>
          <w:szCs w:val="24"/>
        </w:rPr>
        <w:t>Owned or controlled by an ‘employer’, usually through mental or physical abuse or the threat of abuse</w:t>
      </w:r>
    </w:p>
    <w:p w14:paraId="51BAB27E" w14:textId="77777777" w:rsidR="006D5581" w:rsidRPr="00A471A0" w:rsidRDefault="006D5581" w:rsidP="006D5581">
      <w:pPr>
        <w:pStyle w:val="ListParagraph"/>
        <w:rPr>
          <w:color w:val="365F91" w:themeColor="accent1" w:themeShade="BF"/>
          <w:sz w:val="24"/>
          <w:szCs w:val="24"/>
        </w:rPr>
      </w:pPr>
    </w:p>
    <w:p w14:paraId="27AF64DA" w14:textId="3D6CB0C5" w:rsidR="006D5581" w:rsidRPr="00A471A0" w:rsidRDefault="006D5581" w:rsidP="006D5581">
      <w:pPr>
        <w:pStyle w:val="ListParagraph"/>
        <w:numPr>
          <w:ilvl w:val="0"/>
          <w:numId w:val="21"/>
        </w:numPr>
        <w:rPr>
          <w:color w:val="365F91" w:themeColor="accent1" w:themeShade="BF"/>
          <w:sz w:val="24"/>
          <w:szCs w:val="24"/>
        </w:rPr>
      </w:pPr>
      <w:r w:rsidRPr="00A471A0">
        <w:rPr>
          <w:b/>
          <w:color w:val="365F91" w:themeColor="accent1" w:themeShade="BF"/>
          <w:sz w:val="24"/>
          <w:szCs w:val="24"/>
        </w:rPr>
        <w:t>Dehumanised, treated as a commodity or bought and sold as ‘property’</w:t>
      </w:r>
    </w:p>
    <w:p w14:paraId="26F02E95" w14:textId="77777777" w:rsidR="006D5581" w:rsidRPr="00A471A0" w:rsidRDefault="006D5581" w:rsidP="006D5581">
      <w:pPr>
        <w:pStyle w:val="ListParagraph"/>
        <w:rPr>
          <w:color w:val="365F91" w:themeColor="accent1" w:themeShade="BF"/>
          <w:sz w:val="24"/>
          <w:szCs w:val="24"/>
        </w:rPr>
      </w:pPr>
    </w:p>
    <w:p w14:paraId="4290F048" w14:textId="0BE70B16" w:rsidR="006D5581" w:rsidRPr="00A471A0" w:rsidRDefault="006D5581" w:rsidP="006D5581">
      <w:pPr>
        <w:pStyle w:val="ListParagraph"/>
        <w:numPr>
          <w:ilvl w:val="0"/>
          <w:numId w:val="21"/>
        </w:numPr>
        <w:rPr>
          <w:color w:val="365F91" w:themeColor="accent1" w:themeShade="BF"/>
          <w:sz w:val="24"/>
          <w:szCs w:val="24"/>
        </w:rPr>
      </w:pPr>
      <w:r w:rsidRPr="00A471A0">
        <w:rPr>
          <w:b/>
          <w:color w:val="365F91" w:themeColor="accent1" w:themeShade="BF"/>
          <w:sz w:val="24"/>
          <w:szCs w:val="24"/>
        </w:rPr>
        <w:t>Physically constrained or has restrictions placed on his/her freedom of movement</w:t>
      </w:r>
    </w:p>
    <w:p w14:paraId="5F137DEB" w14:textId="77777777" w:rsidR="006D5581" w:rsidRPr="00A471A0" w:rsidRDefault="006D5581" w:rsidP="006D5581">
      <w:pPr>
        <w:pStyle w:val="ListParagraph"/>
        <w:rPr>
          <w:color w:val="365F91" w:themeColor="accent1" w:themeShade="BF"/>
          <w:sz w:val="24"/>
          <w:szCs w:val="24"/>
        </w:rPr>
      </w:pPr>
    </w:p>
    <w:p w14:paraId="7B7F47A3" w14:textId="51355D35" w:rsidR="006D5581" w:rsidRPr="00A471A0" w:rsidRDefault="006D5581" w:rsidP="006D5581">
      <w:pPr>
        <w:pStyle w:val="ListParagraph"/>
        <w:numPr>
          <w:ilvl w:val="0"/>
          <w:numId w:val="21"/>
        </w:numPr>
        <w:rPr>
          <w:color w:val="365F91" w:themeColor="accent1" w:themeShade="BF"/>
          <w:sz w:val="24"/>
          <w:szCs w:val="24"/>
        </w:rPr>
      </w:pPr>
      <w:r w:rsidRPr="00A471A0">
        <w:rPr>
          <w:b/>
          <w:color w:val="365F91" w:themeColor="accent1" w:themeShade="BF"/>
          <w:sz w:val="24"/>
          <w:szCs w:val="24"/>
        </w:rPr>
        <w:t>Human trafficking</w:t>
      </w:r>
    </w:p>
    <w:p w14:paraId="1F9AFCF6" w14:textId="77777777" w:rsidR="006D5581" w:rsidRPr="00147A10" w:rsidRDefault="006D5581" w:rsidP="006D5581">
      <w:pPr>
        <w:pStyle w:val="ListParagraph"/>
        <w:rPr>
          <w:sz w:val="24"/>
          <w:szCs w:val="24"/>
        </w:rPr>
      </w:pPr>
    </w:p>
    <w:p w14:paraId="0745AD6C" w14:textId="7392BDC8" w:rsidR="006D5581" w:rsidRPr="00147A10" w:rsidRDefault="006D5581" w:rsidP="006D5581">
      <w:pPr>
        <w:rPr>
          <w:sz w:val="24"/>
          <w:szCs w:val="24"/>
        </w:rPr>
      </w:pPr>
      <w:r w:rsidRPr="00147A10">
        <w:rPr>
          <w:sz w:val="24"/>
          <w:szCs w:val="24"/>
        </w:rPr>
        <w:t xml:space="preserve">Contemporary slavery takes various forms and affects people of all ages, gender and races.  Adults who are enslaved are not always subject to human trafficking.  Recent court cases have found homeless adults, promised paid work opportunities enslaved and forced to work and live in dehumanised conditions, and adults with learning difficulties restricted in their movements and threatened to hand over their </w:t>
      </w:r>
      <w:r w:rsidR="00292404" w:rsidRPr="00147A10">
        <w:rPr>
          <w:sz w:val="24"/>
          <w:szCs w:val="24"/>
        </w:rPr>
        <w:t>finances and work for no gains.</w:t>
      </w:r>
    </w:p>
    <w:p w14:paraId="5F87A17B" w14:textId="19AFEC66" w:rsidR="00292404" w:rsidRPr="00147A10" w:rsidRDefault="00292404" w:rsidP="006D5581">
      <w:pPr>
        <w:rPr>
          <w:sz w:val="24"/>
          <w:szCs w:val="24"/>
        </w:rPr>
      </w:pPr>
      <w:r w:rsidRPr="00147A10">
        <w:rPr>
          <w:sz w:val="24"/>
          <w:szCs w:val="24"/>
        </w:rPr>
        <w:t>Human trafficking is the movement of a person from one place to another, using methods of deception, coercion, the abuse of power or of someone’s vulnerability and for the purposes of exploitation.  It is possible to be a victim of trafficking even if their consent has been given to being moved. Human trafficking may occur across international borders or take place within one country.</w:t>
      </w:r>
    </w:p>
    <w:p w14:paraId="0D0CC7D2" w14:textId="1B7966C0" w:rsidR="00292404" w:rsidRPr="00147A10" w:rsidRDefault="00927A46" w:rsidP="006D5581">
      <w:pPr>
        <w:rPr>
          <w:sz w:val="24"/>
          <w:szCs w:val="24"/>
        </w:rPr>
      </w:pPr>
      <w:r w:rsidRPr="00147A10">
        <w:rPr>
          <w:sz w:val="24"/>
          <w:szCs w:val="24"/>
        </w:rPr>
        <w:t xml:space="preserve">Specified public authorities have a duty to notify the Secretary of State of any individual identified in England or Wales, as a suspected victim of slavery or human trafficking under </w:t>
      </w:r>
      <w:hyperlink r:id="rId19" w:history="1">
        <w:r w:rsidRPr="00147A10">
          <w:rPr>
            <w:rStyle w:val="Hyperlink"/>
            <w:sz w:val="24"/>
            <w:szCs w:val="24"/>
          </w:rPr>
          <w:t>Section 52 of the Modern Slavery Act 2015</w:t>
        </w:r>
      </w:hyperlink>
      <w:r w:rsidRPr="00147A10">
        <w:rPr>
          <w:sz w:val="24"/>
          <w:szCs w:val="24"/>
        </w:rPr>
        <w:t>.</w:t>
      </w:r>
    </w:p>
    <w:p w14:paraId="1B678488" w14:textId="21C69CCA" w:rsidR="00927A46" w:rsidRDefault="00927A46" w:rsidP="006D5581">
      <w:pPr>
        <w:rPr>
          <w:sz w:val="24"/>
          <w:szCs w:val="24"/>
        </w:rPr>
      </w:pPr>
      <w:r w:rsidRPr="00147A10">
        <w:rPr>
          <w:sz w:val="24"/>
          <w:szCs w:val="24"/>
        </w:rPr>
        <w:t>Halton Borough Council promotes that all those who meet a potential victim, complete the Duty to Notify Form (if the victim is unwilling to be supported through the National Referral Mechanism</w:t>
      </w:r>
      <w:r w:rsidR="00E657B9">
        <w:rPr>
          <w:sz w:val="24"/>
          <w:szCs w:val="24"/>
        </w:rPr>
        <w:t>)</w:t>
      </w:r>
      <w:r w:rsidRPr="00147A10">
        <w:rPr>
          <w:sz w:val="24"/>
          <w:szCs w:val="24"/>
        </w:rPr>
        <w:t>.</w:t>
      </w:r>
      <w:r w:rsidR="00E657B9">
        <w:rPr>
          <w:sz w:val="24"/>
          <w:szCs w:val="24"/>
        </w:rPr>
        <w:t xml:space="preserve"> Please see Appendix </w:t>
      </w:r>
      <w:r w:rsidR="00A471A0">
        <w:rPr>
          <w:sz w:val="24"/>
          <w:szCs w:val="24"/>
        </w:rPr>
        <w:t>3</w:t>
      </w:r>
      <w:r w:rsidR="00E657B9">
        <w:rPr>
          <w:sz w:val="24"/>
          <w:szCs w:val="24"/>
        </w:rPr>
        <w:t xml:space="preserve">, </w:t>
      </w:r>
      <w:r w:rsidR="00A471A0">
        <w:rPr>
          <w:sz w:val="24"/>
          <w:szCs w:val="24"/>
        </w:rPr>
        <w:t>4</w:t>
      </w:r>
      <w:r w:rsidR="00E657B9">
        <w:rPr>
          <w:sz w:val="24"/>
          <w:szCs w:val="24"/>
        </w:rPr>
        <w:t xml:space="preserve"> &amp; </w:t>
      </w:r>
      <w:r w:rsidR="00A471A0">
        <w:rPr>
          <w:sz w:val="24"/>
          <w:szCs w:val="24"/>
        </w:rPr>
        <w:t>5 for further guidance regarding this process.</w:t>
      </w:r>
    </w:p>
    <w:p w14:paraId="72F13B07" w14:textId="69A48424" w:rsidR="00E657B9" w:rsidRDefault="00E657B9" w:rsidP="006D5581">
      <w:pPr>
        <w:rPr>
          <w:sz w:val="24"/>
          <w:szCs w:val="24"/>
        </w:rPr>
      </w:pPr>
    </w:p>
    <w:p w14:paraId="676E4F03" w14:textId="2347DE93" w:rsidR="00E657B9" w:rsidRDefault="00E657B9" w:rsidP="006D5581">
      <w:pPr>
        <w:rPr>
          <w:sz w:val="24"/>
          <w:szCs w:val="24"/>
        </w:rPr>
      </w:pPr>
    </w:p>
    <w:p w14:paraId="17326334" w14:textId="791AC323" w:rsidR="00E657B9" w:rsidRDefault="00E657B9" w:rsidP="006D5581">
      <w:pPr>
        <w:rPr>
          <w:sz w:val="24"/>
          <w:szCs w:val="24"/>
        </w:rPr>
      </w:pPr>
    </w:p>
    <w:p w14:paraId="50BE8AC0" w14:textId="2C423F94" w:rsidR="00927A46" w:rsidRDefault="00927A46" w:rsidP="006D5581">
      <w:pPr>
        <w:rPr>
          <w:sz w:val="24"/>
          <w:szCs w:val="24"/>
        </w:rPr>
      </w:pPr>
      <w:r w:rsidRPr="00147A10">
        <w:rPr>
          <w:sz w:val="24"/>
          <w:szCs w:val="24"/>
        </w:rPr>
        <w:t>There are three components to human trafficking:</w:t>
      </w:r>
    </w:p>
    <w:tbl>
      <w:tblPr>
        <w:tblStyle w:val="TableGrid"/>
        <w:tblW w:w="0" w:type="auto"/>
        <w:tblLook w:val="04A0" w:firstRow="1" w:lastRow="0" w:firstColumn="1" w:lastColumn="0" w:noHBand="0" w:noVBand="1"/>
      </w:tblPr>
      <w:tblGrid>
        <w:gridCol w:w="2689"/>
        <w:gridCol w:w="6327"/>
      </w:tblGrid>
      <w:tr w:rsidR="00927A46" w:rsidRPr="00147A10" w14:paraId="5117CA9A" w14:textId="77777777" w:rsidTr="00927A46">
        <w:tc>
          <w:tcPr>
            <w:tcW w:w="2689" w:type="dxa"/>
            <w:shd w:val="clear" w:color="auto" w:fill="8DB3E2" w:themeFill="text2" w:themeFillTint="66"/>
          </w:tcPr>
          <w:p w14:paraId="4A04C899" w14:textId="77777777" w:rsidR="00375A94" w:rsidRPr="00147A10" w:rsidRDefault="00375A94" w:rsidP="006D5581">
            <w:pPr>
              <w:rPr>
                <w:b/>
                <w:sz w:val="24"/>
                <w:szCs w:val="24"/>
              </w:rPr>
            </w:pPr>
          </w:p>
          <w:p w14:paraId="25EF27E4" w14:textId="77777777" w:rsidR="00375A94" w:rsidRPr="00147A10" w:rsidRDefault="00375A94" w:rsidP="006D5581">
            <w:pPr>
              <w:rPr>
                <w:b/>
                <w:sz w:val="24"/>
                <w:szCs w:val="24"/>
              </w:rPr>
            </w:pPr>
          </w:p>
          <w:p w14:paraId="0FC83FE5" w14:textId="77777777" w:rsidR="00375A94" w:rsidRPr="00147A10" w:rsidRDefault="00375A94" w:rsidP="006D5581">
            <w:pPr>
              <w:rPr>
                <w:b/>
                <w:sz w:val="24"/>
                <w:szCs w:val="24"/>
              </w:rPr>
            </w:pPr>
          </w:p>
          <w:p w14:paraId="3B2F4A28" w14:textId="017B4B6C" w:rsidR="00927A46" w:rsidRPr="00147A10" w:rsidRDefault="00927A46" w:rsidP="006D5581">
            <w:pPr>
              <w:rPr>
                <w:b/>
                <w:sz w:val="24"/>
                <w:szCs w:val="24"/>
              </w:rPr>
            </w:pPr>
            <w:r w:rsidRPr="00147A10">
              <w:rPr>
                <w:b/>
                <w:sz w:val="24"/>
                <w:szCs w:val="24"/>
              </w:rPr>
              <w:t>The Act (or action)</w:t>
            </w:r>
          </w:p>
        </w:tc>
        <w:tc>
          <w:tcPr>
            <w:tcW w:w="6327" w:type="dxa"/>
            <w:shd w:val="clear" w:color="auto" w:fill="C6D9F1" w:themeFill="text2" w:themeFillTint="33"/>
          </w:tcPr>
          <w:p w14:paraId="591F825B" w14:textId="77777777" w:rsidR="00375A94" w:rsidRPr="00147A10" w:rsidRDefault="00375A94" w:rsidP="006D5581">
            <w:pPr>
              <w:rPr>
                <w:sz w:val="24"/>
                <w:szCs w:val="24"/>
              </w:rPr>
            </w:pPr>
          </w:p>
          <w:p w14:paraId="14A12E0F" w14:textId="77777777" w:rsidR="00375A94" w:rsidRPr="00147A10" w:rsidRDefault="00375A94" w:rsidP="006D5581">
            <w:pPr>
              <w:rPr>
                <w:sz w:val="24"/>
                <w:szCs w:val="24"/>
              </w:rPr>
            </w:pPr>
          </w:p>
          <w:p w14:paraId="4D944166" w14:textId="77777777" w:rsidR="00927A46" w:rsidRPr="00147A10" w:rsidRDefault="00927A46" w:rsidP="006D5581">
            <w:pPr>
              <w:rPr>
                <w:sz w:val="24"/>
                <w:szCs w:val="24"/>
              </w:rPr>
            </w:pPr>
            <w:r w:rsidRPr="00147A10">
              <w:rPr>
                <w:sz w:val="24"/>
                <w:szCs w:val="24"/>
              </w:rPr>
              <w:t>Recruitment, transfer, transportation, harbouring or receipt of persons</w:t>
            </w:r>
          </w:p>
          <w:p w14:paraId="59D2E43D" w14:textId="0CF1858E" w:rsidR="00927A46" w:rsidRPr="00147A10" w:rsidRDefault="00927A46" w:rsidP="006D5581">
            <w:pPr>
              <w:rPr>
                <w:sz w:val="24"/>
                <w:szCs w:val="24"/>
              </w:rPr>
            </w:pPr>
          </w:p>
          <w:p w14:paraId="203CA1CC" w14:textId="67A20485" w:rsidR="00375A94" w:rsidRPr="00147A10" w:rsidRDefault="00375A94" w:rsidP="006D5581">
            <w:pPr>
              <w:rPr>
                <w:sz w:val="24"/>
                <w:szCs w:val="24"/>
              </w:rPr>
            </w:pPr>
          </w:p>
        </w:tc>
      </w:tr>
      <w:tr w:rsidR="00927A46" w:rsidRPr="00147A10" w14:paraId="4630BE3A" w14:textId="77777777" w:rsidTr="00927A46">
        <w:tc>
          <w:tcPr>
            <w:tcW w:w="2689" w:type="dxa"/>
            <w:shd w:val="clear" w:color="auto" w:fill="8DB3E2" w:themeFill="text2" w:themeFillTint="66"/>
          </w:tcPr>
          <w:p w14:paraId="23E0FBFF" w14:textId="77777777" w:rsidR="00375A94" w:rsidRPr="00147A10" w:rsidRDefault="00375A94" w:rsidP="006D5581">
            <w:pPr>
              <w:rPr>
                <w:b/>
                <w:sz w:val="24"/>
                <w:szCs w:val="24"/>
              </w:rPr>
            </w:pPr>
          </w:p>
          <w:p w14:paraId="5DF8C580" w14:textId="77777777" w:rsidR="00375A94" w:rsidRPr="00147A10" w:rsidRDefault="00375A94" w:rsidP="006D5581">
            <w:pPr>
              <w:rPr>
                <w:b/>
                <w:sz w:val="24"/>
                <w:szCs w:val="24"/>
              </w:rPr>
            </w:pPr>
          </w:p>
          <w:p w14:paraId="4A89FB5A" w14:textId="77777777" w:rsidR="00375A94" w:rsidRPr="00147A10" w:rsidRDefault="00375A94" w:rsidP="006D5581">
            <w:pPr>
              <w:rPr>
                <w:b/>
                <w:sz w:val="24"/>
                <w:szCs w:val="24"/>
              </w:rPr>
            </w:pPr>
          </w:p>
          <w:p w14:paraId="18C45854" w14:textId="682A82CD" w:rsidR="00927A46" w:rsidRPr="00147A10" w:rsidRDefault="00927A46" w:rsidP="006D5581">
            <w:pPr>
              <w:rPr>
                <w:b/>
                <w:sz w:val="24"/>
                <w:szCs w:val="24"/>
              </w:rPr>
            </w:pPr>
            <w:r w:rsidRPr="00147A10">
              <w:rPr>
                <w:b/>
                <w:sz w:val="24"/>
                <w:szCs w:val="24"/>
              </w:rPr>
              <w:t>The Means</w:t>
            </w:r>
          </w:p>
        </w:tc>
        <w:tc>
          <w:tcPr>
            <w:tcW w:w="6327" w:type="dxa"/>
            <w:shd w:val="clear" w:color="auto" w:fill="C6D9F1" w:themeFill="text2" w:themeFillTint="33"/>
          </w:tcPr>
          <w:p w14:paraId="5749C96D" w14:textId="77777777" w:rsidR="00375A94" w:rsidRPr="00147A10" w:rsidRDefault="00375A94" w:rsidP="006D5581">
            <w:pPr>
              <w:rPr>
                <w:sz w:val="24"/>
                <w:szCs w:val="24"/>
              </w:rPr>
            </w:pPr>
          </w:p>
          <w:p w14:paraId="06C7C96F" w14:textId="77777777" w:rsidR="00375A94" w:rsidRPr="00147A10" w:rsidRDefault="00375A94" w:rsidP="006D5581">
            <w:pPr>
              <w:rPr>
                <w:sz w:val="24"/>
                <w:szCs w:val="24"/>
              </w:rPr>
            </w:pPr>
          </w:p>
          <w:p w14:paraId="37C7B913" w14:textId="77777777" w:rsidR="00927A46" w:rsidRPr="00147A10" w:rsidRDefault="00927A46" w:rsidP="006D5581">
            <w:pPr>
              <w:rPr>
                <w:sz w:val="24"/>
                <w:szCs w:val="24"/>
              </w:rPr>
            </w:pPr>
            <w:r w:rsidRPr="00147A10">
              <w:rPr>
                <w:sz w:val="24"/>
                <w:szCs w:val="24"/>
              </w:rPr>
              <w:t>Threat or use of force, coercion, abduction, fraud, deception, abuse of power or position of vulnerability, giving or receiving of payments or benefits used to control a person</w:t>
            </w:r>
          </w:p>
          <w:p w14:paraId="536936C2" w14:textId="77777777" w:rsidR="00375A94" w:rsidRPr="00147A10" w:rsidRDefault="00375A94" w:rsidP="006D5581">
            <w:pPr>
              <w:rPr>
                <w:sz w:val="24"/>
                <w:szCs w:val="24"/>
              </w:rPr>
            </w:pPr>
          </w:p>
          <w:p w14:paraId="6A71688C" w14:textId="25C17584" w:rsidR="00927A46" w:rsidRPr="00147A10" w:rsidRDefault="00927A46" w:rsidP="006D5581">
            <w:pPr>
              <w:rPr>
                <w:sz w:val="24"/>
                <w:szCs w:val="24"/>
              </w:rPr>
            </w:pPr>
          </w:p>
          <w:p w14:paraId="3F7D54F3" w14:textId="484C723F" w:rsidR="00375A94" w:rsidRPr="00147A10" w:rsidRDefault="00375A94" w:rsidP="006D5581">
            <w:pPr>
              <w:rPr>
                <w:sz w:val="24"/>
                <w:szCs w:val="24"/>
              </w:rPr>
            </w:pPr>
          </w:p>
        </w:tc>
      </w:tr>
      <w:tr w:rsidR="00927A46" w:rsidRPr="00147A10" w14:paraId="76D9396B" w14:textId="77777777" w:rsidTr="00927A46">
        <w:tc>
          <w:tcPr>
            <w:tcW w:w="2689" w:type="dxa"/>
            <w:shd w:val="clear" w:color="auto" w:fill="8DB3E2" w:themeFill="text2" w:themeFillTint="66"/>
          </w:tcPr>
          <w:p w14:paraId="669FF69A" w14:textId="1B8A5C4A" w:rsidR="00375A94" w:rsidRPr="00147A10" w:rsidRDefault="00375A94" w:rsidP="006D5581">
            <w:pPr>
              <w:rPr>
                <w:b/>
                <w:sz w:val="24"/>
                <w:szCs w:val="24"/>
              </w:rPr>
            </w:pPr>
          </w:p>
          <w:p w14:paraId="4716859D" w14:textId="77777777" w:rsidR="00375A94" w:rsidRPr="00147A10" w:rsidRDefault="00375A94" w:rsidP="006D5581">
            <w:pPr>
              <w:rPr>
                <w:b/>
                <w:sz w:val="24"/>
                <w:szCs w:val="24"/>
              </w:rPr>
            </w:pPr>
          </w:p>
          <w:p w14:paraId="7A3CBAE7" w14:textId="77777777" w:rsidR="00375A94" w:rsidRPr="00147A10" w:rsidRDefault="00375A94" w:rsidP="006D5581">
            <w:pPr>
              <w:rPr>
                <w:b/>
                <w:sz w:val="24"/>
                <w:szCs w:val="24"/>
              </w:rPr>
            </w:pPr>
          </w:p>
          <w:p w14:paraId="56FE89A4" w14:textId="5439677E" w:rsidR="00927A46" w:rsidRPr="00147A10" w:rsidRDefault="00927A46" w:rsidP="006D5581">
            <w:pPr>
              <w:rPr>
                <w:b/>
                <w:sz w:val="24"/>
                <w:szCs w:val="24"/>
              </w:rPr>
            </w:pPr>
            <w:r w:rsidRPr="00147A10">
              <w:rPr>
                <w:b/>
                <w:sz w:val="24"/>
                <w:szCs w:val="24"/>
              </w:rPr>
              <w:t>The Purpose (exploitation)</w:t>
            </w:r>
          </w:p>
        </w:tc>
        <w:tc>
          <w:tcPr>
            <w:tcW w:w="6327" w:type="dxa"/>
            <w:shd w:val="clear" w:color="auto" w:fill="C6D9F1" w:themeFill="text2" w:themeFillTint="33"/>
          </w:tcPr>
          <w:p w14:paraId="3FCB92FB" w14:textId="77777777" w:rsidR="00375A94" w:rsidRPr="00147A10" w:rsidRDefault="00375A94" w:rsidP="006D5581">
            <w:pPr>
              <w:rPr>
                <w:sz w:val="24"/>
                <w:szCs w:val="24"/>
              </w:rPr>
            </w:pPr>
          </w:p>
          <w:p w14:paraId="2B839A68" w14:textId="77777777" w:rsidR="00375A94" w:rsidRPr="00147A10" w:rsidRDefault="00375A94" w:rsidP="006D5581">
            <w:pPr>
              <w:rPr>
                <w:sz w:val="24"/>
                <w:szCs w:val="24"/>
              </w:rPr>
            </w:pPr>
          </w:p>
          <w:p w14:paraId="43C4FA50" w14:textId="77777777" w:rsidR="00927A46" w:rsidRPr="00147A10" w:rsidRDefault="00927A46" w:rsidP="006D5581">
            <w:pPr>
              <w:rPr>
                <w:sz w:val="24"/>
                <w:szCs w:val="24"/>
              </w:rPr>
            </w:pPr>
            <w:r w:rsidRPr="00147A10">
              <w:rPr>
                <w:sz w:val="24"/>
                <w:szCs w:val="24"/>
              </w:rPr>
              <w:t>To exploit a person through prostitution, other forms of sexual exploitation, forced labour or services, forced criminality, slavery, servitude or removal of organs from a person</w:t>
            </w:r>
          </w:p>
          <w:p w14:paraId="6913D5DF" w14:textId="35AD2612" w:rsidR="00375A94" w:rsidRPr="00147A10" w:rsidRDefault="00375A94" w:rsidP="006D5581">
            <w:pPr>
              <w:rPr>
                <w:sz w:val="24"/>
                <w:szCs w:val="24"/>
              </w:rPr>
            </w:pPr>
          </w:p>
          <w:p w14:paraId="4E9A3E0E" w14:textId="10CF374E" w:rsidR="00375A94" w:rsidRPr="00147A10" w:rsidRDefault="00375A94" w:rsidP="006D5581">
            <w:pPr>
              <w:rPr>
                <w:sz w:val="24"/>
                <w:szCs w:val="24"/>
              </w:rPr>
            </w:pPr>
          </w:p>
          <w:p w14:paraId="78895DAF" w14:textId="77777777" w:rsidR="00375A94" w:rsidRPr="00147A10" w:rsidRDefault="00375A94" w:rsidP="006D5581">
            <w:pPr>
              <w:rPr>
                <w:sz w:val="24"/>
                <w:szCs w:val="24"/>
              </w:rPr>
            </w:pPr>
          </w:p>
          <w:p w14:paraId="7DF338DC" w14:textId="73C410CA" w:rsidR="00927A46" w:rsidRPr="00147A10" w:rsidRDefault="00927A46" w:rsidP="006D5581">
            <w:pPr>
              <w:rPr>
                <w:sz w:val="24"/>
                <w:szCs w:val="24"/>
              </w:rPr>
            </w:pPr>
          </w:p>
        </w:tc>
      </w:tr>
    </w:tbl>
    <w:p w14:paraId="07D86255" w14:textId="77777777" w:rsidR="00927A46" w:rsidRDefault="00927A46" w:rsidP="006D5581">
      <w:pPr>
        <w:rPr>
          <w:sz w:val="24"/>
          <w:szCs w:val="24"/>
        </w:rPr>
      </w:pPr>
    </w:p>
    <w:p w14:paraId="48344B1F" w14:textId="3B61260A" w:rsidR="00375A94" w:rsidRDefault="00D27024" w:rsidP="00D27024">
      <w:pPr>
        <w:jc w:val="center"/>
        <w:rPr>
          <w:sz w:val="24"/>
          <w:szCs w:val="24"/>
        </w:rPr>
      </w:pPr>
      <w:r w:rsidRPr="00A75B5D">
        <w:rPr>
          <w:noProof/>
          <w:lang w:eastAsia="en-GB"/>
        </w:rPr>
        <w:drawing>
          <wp:inline distT="0" distB="0" distL="0" distR="0" wp14:anchorId="7BDB0EEF" wp14:editId="4982764D">
            <wp:extent cx="4202155" cy="2800350"/>
            <wp:effectExtent l="0" t="0" r="8255" b="0"/>
            <wp:docPr id="296" name="Picture 296" descr="\\halton.gov.uk\1\FR\MP\prycek\My Documents\My Pictures\shutterstock hand stop ges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ton.gov.uk\1\FR\MP\prycek\My Documents\My Pictures\shutterstock hand stop gestur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36090" cy="2822964"/>
                    </a:xfrm>
                    <a:prstGeom prst="rect">
                      <a:avLst/>
                    </a:prstGeom>
                    <a:noFill/>
                    <a:ln>
                      <a:noFill/>
                    </a:ln>
                  </pic:spPr>
                </pic:pic>
              </a:graphicData>
            </a:graphic>
          </wp:inline>
        </w:drawing>
      </w:r>
    </w:p>
    <w:p w14:paraId="18FD1797" w14:textId="6A4E4AF0" w:rsidR="00D3542C" w:rsidRDefault="00D3542C" w:rsidP="00D27024">
      <w:pPr>
        <w:jc w:val="center"/>
        <w:rPr>
          <w:sz w:val="24"/>
          <w:szCs w:val="24"/>
        </w:rPr>
      </w:pPr>
    </w:p>
    <w:p w14:paraId="589DDB56" w14:textId="5199BB2B" w:rsidR="00D3542C" w:rsidRDefault="00D3542C" w:rsidP="00D27024">
      <w:pPr>
        <w:jc w:val="center"/>
        <w:rPr>
          <w:sz w:val="24"/>
          <w:szCs w:val="24"/>
        </w:rPr>
      </w:pPr>
    </w:p>
    <w:p w14:paraId="11AE4002" w14:textId="77777777" w:rsidR="00D3542C" w:rsidRDefault="00D3542C" w:rsidP="00D27024">
      <w:pPr>
        <w:jc w:val="center"/>
        <w:rPr>
          <w:sz w:val="24"/>
          <w:szCs w:val="24"/>
        </w:rPr>
      </w:pPr>
    </w:p>
    <w:p w14:paraId="5F7AF537" w14:textId="4EA96780" w:rsidR="00C276D7" w:rsidRDefault="00375A94" w:rsidP="00375A94">
      <w:pPr>
        <w:pStyle w:val="Heading2"/>
        <w:numPr>
          <w:ilvl w:val="0"/>
          <w:numId w:val="4"/>
        </w:numPr>
        <w:rPr>
          <w:sz w:val="28"/>
          <w:szCs w:val="28"/>
        </w:rPr>
      </w:pPr>
      <w:bookmarkStart w:id="5" w:name="_Toc124854156"/>
      <w:r w:rsidRPr="00D3542C">
        <w:rPr>
          <w:sz w:val="28"/>
          <w:szCs w:val="28"/>
        </w:rPr>
        <w:t>How can you identify victims of modern slavery?</w:t>
      </w:r>
      <w:bookmarkEnd w:id="5"/>
    </w:p>
    <w:p w14:paraId="53F479EF" w14:textId="77777777" w:rsidR="00D3542C" w:rsidRPr="00D3542C" w:rsidRDefault="00D3542C" w:rsidP="00E657B9">
      <w:pPr>
        <w:spacing w:after="0"/>
      </w:pPr>
    </w:p>
    <w:p w14:paraId="3D841C5A" w14:textId="50C98E4B" w:rsidR="00147A10" w:rsidRDefault="00332F9F" w:rsidP="00147A10">
      <w:pPr>
        <w:rPr>
          <w:b/>
          <w:sz w:val="24"/>
          <w:szCs w:val="24"/>
        </w:rPr>
      </w:pPr>
      <w:r>
        <w:rPr>
          <w:b/>
          <w:sz w:val="24"/>
          <w:szCs w:val="24"/>
        </w:rPr>
        <w:t>Identifying Victims</w:t>
      </w:r>
    </w:p>
    <w:p w14:paraId="5F64AAB0" w14:textId="253B8667" w:rsidR="00332F9F" w:rsidRPr="00332F9F" w:rsidRDefault="00332F9F" w:rsidP="00147A10">
      <w:pPr>
        <w:rPr>
          <w:b/>
          <w:sz w:val="24"/>
          <w:szCs w:val="24"/>
        </w:rPr>
      </w:pPr>
      <w:r>
        <w:rPr>
          <w:b/>
          <w:noProof/>
          <w:sz w:val="24"/>
          <w:szCs w:val="24"/>
          <w:lang w:eastAsia="en-GB"/>
        </w:rPr>
        <mc:AlternateContent>
          <mc:Choice Requires="wps">
            <w:drawing>
              <wp:anchor distT="0" distB="0" distL="114300" distR="114300" simplePos="0" relativeHeight="251658295" behindDoc="0" locked="0" layoutInCell="1" allowOverlap="1" wp14:anchorId="779FE1E6" wp14:editId="02213FF8">
                <wp:simplePos x="0" y="0"/>
                <wp:positionH relativeFrom="margin">
                  <wp:align>left</wp:align>
                </wp:positionH>
                <wp:positionV relativeFrom="paragraph">
                  <wp:posOffset>41275</wp:posOffset>
                </wp:positionV>
                <wp:extent cx="6115050" cy="7677150"/>
                <wp:effectExtent l="0" t="0" r="19050" b="19050"/>
                <wp:wrapNone/>
                <wp:docPr id="3" name="Rounded Rectangle 3"/>
                <wp:cNvGraphicFramePr/>
                <a:graphic xmlns:a="http://schemas.openxmlformats.org/drawingml/2006/main">
                  <a:graphicData uri="http://schemas.microsoft.com/office/word/2010/wordprocessingShape">
                    <wps:wsp>
                      <wps:cNvSpPr/>
                      <wps:spPr>
                        <a:xfrm>
                          <a:off x="0" y="0"/>
                          <a:ext cx="6115050" cy="76771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29F459" w14:textId="586B2846" w:rsidR="001516C0" w:rsidRPr="0064329B" w:rsidRDefault="001516C0" w:rsidP="00332F9F">
                            <w:pPr>
                              <w:pStyle w:val="ListParagraph"/>
                              <w:numPr>
                                <w:ilvl w:val="0"/>
                                <w:numId w:val="22"/>
                              </w:numPr>
                              <w:rPr>
                                <w:sz w:val="24"/>
                                <w:szCs w:val="24"/>
                              </w:rPr>
                            </w:pPr>
                            <w:r w:rsidRPr="0064329B">
                              <w:rPr>
                                <w:sz w:val="24"/>
                                <w:szCs w:val="24"/>
                              </w:rPr>
                              <w:t xml:space="preserve">Is the victim in possession of a passport, identification or travel documents? Are these documents in </w:t>
                            </w:r>
                            <w:r>
                              <w:rPr>
                                <w:sz w:val="24"/>
                                <w:szCs w:val="24"/>
                              </w:rPr>
                              <w:t xml:space="preserve">the </w:t>
                            </w:r>
                            <w:r w:rsidRPr="0064329B">
                              <w:rPr>
                                <w:sz w:val="24"/>
                                <w:szCs w:val="24"/>
                              </w:rPr>
                              <w:t>possession of someone else?</w:t>
                            </w:r>
                          </w:p>
                          <w:p w14:paraId="540C76E2" w14:textId="2FFBC6AB" w:rsidR="001516C0" w:rsidRPr="0064329B" w:rsidRDefault="001516C0" w:rsidP="00332F9F">
                            <w:pPr>
                              <w:pStyle w:val="ListParagraph"/>
                              <w:rPr>
                                <w:sz w:val="24"/>
                                <w:szCs w:val="24"/>
                              </w:rPr>
                            </w:pPr>
                          </w:p>
                          <w:p w14:paraId="6901481D" w14:textId="709FB312" w:rsidR="001516C0" w:rsidRPr="0064329B" w:rsidRDefault="001516C0" w:rsidP="00332F9F">
                            <w:pPr>
                              <w:pStyle w:val="ListParagraph"/>
                              <w:numPr>
                                <w:ilvl w:val="0"/>
                                <w:numId w:val="22"/>
                              </w:numPr>
                              <w:rPr>
                                <w:sz w:val="24"/>
                                <w:szCs w:val="24"/>
                              </w:rPr>
                            </w:pPr>
                            <w:r w:rsidRPr="0064329B">
                              <w:rPr>
                                <w:sz w:val="24"/>
                                <w:szCs w:val="24"/>
                              </w:rPr>
                              <w:t>Does the victim act as if they were instructed, or coached by someone else?</w:t>
                            </w:r>
                          </w:p>
                          <w:p w14:paraId="776EC524" w14:textId="77777777" w:rsidR="001516C0" w:rsidRPr="0064329B" w:rsidRDefault="001516C0" w:rsidP="00332F9F">
                            <w:pPr>
                              <w:pStyle w:val="ListParagraph"/>
                              <w:rPr>
                                <w:sz w:val="24"/>
                                <w:szCs w:val="24"/>
                              </w:rPr>
                            </w:pPr>
                          </w:p>
                          <w:p w14:paraId="39A5B9BE" w14:textId="11F0CD0B" w:rsidR="001516C0" w:rsidRPr="0064329B" w:rsidRDefault="001516C0" w:rsidP="00332F9F">
                            <w:pPr>
                              <w:pStyle w:val="ListParagraph"/>
                              <w:numPr>
                                <w:ilvl w:val="0"/>
                                <w:numId w:val="22"/>
                              </w:numPr>
                              <w:rPr>
                                <w:sz w:val="24"/>
                                <w:szCs w:val="24"/>
                              </w:rPr>
                            </w:pPr>
                            <w:r w:rsidRPr="0064329B">
                              <w:rPr>
                                <w:sz w:val="24"/>
                                <w:szCs w:val="24"/>
                              </w:rPr>
                              <w:t>Do they allow others to speak for them when spoken to directly?</w:t>
                            </w:r>
                          </w:p>
                          <w:p w14:paraId="4E823964" w14:textId="77777777" w:rsidR="001516C0" w:rsidRPr="0064329B" w:rsidRDefault="001516C0" w:rsidP="00332F9F">
                            <w:pPr>
                              <w:pStyle w:val="ListParagraph"/>
                              <w:rPr>
                                <w:sz w:val="24"/>
                                <w:szCs w:val="24"/>
                              </w:rPr>
                            </w:pPr>
                          </w:p>
                          <w:p w14:paraId="5DF6C80E" w14:textId="793317E1" w:rsidR="001516C0" w:rsidRPr="0064329B" w:rsidRDefault="001516C0" w:rsidP="00332F9F">
                            <w:pPr>
                              <w:pStyle w:val="ListParagraph"/>
                              <w:numPr>
                                <w:ilvl w:val="0"/>
                                <w:numId w:val="22"/>
                              </w:numPr>
                              <w:rPr>
                                <w:sz w:val="24"/>
                                <w:szCs w:val="24"/>
                              </w:rPr>
                            </w:pPr>
                            <w:r w:rsidRPr="0064329B">
                              <w:rPr>
                                <w:sz w:val="24"/>
                                <w:szCs w:val="24"/>
                              </w:rPr>
                              <w:t>Was the victim recruited for one purpose, and forced to engage in some other job?</w:t>
                            </w:r>
                          </w:p>
                          <w:p w14:paraId="3EC3A22A" w14:textId="77777777" w:rsidR="001516C0" w:rsidRPr="0064329B" w:rsidRDefault="001516C0" w:rsidP="00332F9F">
                            <w:pPr>
                              <w:pStyle w:val="ListParagraph"/>
                              <w:rPr>
                                <w:sz w:val="24"/>
                                <w:szCs w:val="24"/>
                              </w:rPr>
                            </w:pPr>
                          </w:p>
                          <w:p w14:paraId="382811AB" w14:textId="2021A9A4" w:rsidR="001516C0" w:rsidRPr="0064329B" w:rsidRDefault="001516C0" w:rsidP="00332F9F">
                            <w:pPr>
                              <w:pStyle w:val="ListParagraph"/>
                              <w:numPr>
                                <w:ilvl w:val="0"/>
                                <w:numId w:val="22"/>
                              </w:numPr>
                              <w:rPr>
                                <w:sz w:val="24"/>
                                <w:szCs w:val="24"/>
                              </w:rPr>
                            </w:pPr>
                            <w:r w:rsidRPr="0064329B">
                              <w:rPr>
                                <w:sz w:val="24"/>
                                <w:szCs w:val="24"/>
                              </w:rPr>
                              <w:t>Was their transport paid for by facilitators, whom they must pay back through providing services?</w:t>
                            </w:r>
                          </w:p>
                          <w:p w14:paraId="2F83939C" w14:textId="77777777" w:rsidR="001516C0" w:rsidRPr="0064329B" w:rsidRDefault="001516C0" w:rsidP="00332F9F">
                            <w:pPr>
                              <w:pStyle w:val="ListParagraph"/>
                              <w:rPr>
                                <w:sz w:val="24"/>
                                <w:szCs w:val="24"/>
                              </w:rPr>
                            </w:pPr>
                          </w:p>
                          <w:p w14:paraId="4675C322" w14:textId="1A3BA310" w:rsidR="001516C0" w:rsidRPr="0064329B" w:rsidRDefault="001516C0" w:rsidP="00332F9F">
                            <w:pPr>
                              <w:pStyle w:val="ListParagraph"/>
                              <w:numPr>
                                <w:ilvl w:val="0"/>
                                <w:numId w:val="22"/>
                              </w:numPr>
                              <w:rPr>
                                <w:sz w:val="24"/>
                                <w:szCs w:val="24"/>
                              </w:rPr>
                            </w:pPr>
                            <w:r w:rsidRPr="0064329B">
                              <w:rPr>
                                <w:sz w:val="24"/>
                                <w:szCs w:val="24"/>
                              </w:rPr>
                              <w:t>Does the victim receive little or no payment for their work?</w:t>
                            </w:r>
                          </w:p>
                          <w:p w14:paraId="1B1B70D4" w14:textId="77777777" w:rsidR="001516C0" w:rsidRPr="0064329B" w:rsidRDefault="001516C0" w:rsidP="00332F9F">
                            <w:pPr>
                              <w:pStyle w:val="ListParagraph"/>
                              <w:rPr>
                                <w:sz w:val="24"/>
                                <w:szCs w:val="24"/>
                              </w:rPr>
                            </w:pPr>
                          </w:p>
                          <w:p w14:paraId="7CEB4BF0" w14:textId="2C3F4C7C" w:rsidR="001516C0" w:rsidRPr="0064329B" w:rsidRDefault="001516C0" w:rsidP="00332F9F">
                            <w:pPr>
                              <w:pStyle w:val="ListParagraph"/>
                              <w:numPr>
                                <w:ilvl w:val="0"/>
                                <w:numId w:val="22"/>
                              </w:numPr>
                              <w:rPr>
                                <w:sz w:val="24"/>
                                <w:szCs w:val="24"/>
                              </w:rPr>
                            </w:pPr>
                            <w:r w:rsidRPr="0064329B">
                              <w:rPr>
                                <w:sz w:val="24"/>
                                <w:szCs w:val="24"/>
                              </w:rPr>
                              <w:t>Is someone else in control of their earnings?</w:t>
                            </w:r>
                          </w:p>
                          <w:p w14:paraId="23808646" w14:textId="77777777" w:rsidR="001516C0" w:rsidRPr="0064329B" w:rsidRDefault="001516C0" w:rsidP="00332F9F">
                            <w:pPr>
                              <w:pStyle w:val="ListParagraph"/>
                              <w:rPr>
                                <w:sz w:val="24"/>
                                <w:szCs w:val="24"/>
                              </w:rPr>
                            </w:pPr>
                          </w:p>
                          <w:p w14:paraId="1365F95B" w14:textId="4D02B46F" w:rsidR="001516C0" w:rsidRPr="0064329B" w:rsidRDefault="001516C0" w:rsidP="00332F9F">
                            <w:pPr>
                              <w:pStyle w:val="ListParagraph"/>
                              <w:numPr>
                                <w:ilvl w:val="0"/>
                                <w:numId w:val="22"/>
                              </w:numPr>
                              <w:rPr>
                                <w:sz w:val="24"/>
                                <w:szCs w:val="24"/>
                              </w:rPr>
                            </w:pPr>
                            <w:r w:rsidRPr="0064329B">
                              <w:rPr>
                                <w:sz w:val="24"/>
                                <w:szCs w:val="24"/>
                              </w:rPr>
                              <w:t>Was the victim forced to perform sexual acts?</w:t>
                            </w:r>
                          </w:p>
                          <w:p w14:paraId="43A7B711" w14:textId="77777777" w:rsidR="001516C0" w:rsidRPr="0064329B" w:rsidRDefault="001516C0" w:rsidP="00332F9F">
                            <w:pPr>
                              <w:pStyle w:val="ListParagraph"/>
                              <w:rPr>
                                <w:sz w:val="24"/>
                                <w:szCs w:val="24"/>
                              </w:rPr>
                            </w:pPr>
                          </w:p>
                          <w:p w14:paraId="7BD0F54A" w14:textId="569DE42F" w:rsidR="001516C0" w:rsidRPr="0064329B" w:rsidRDefault="001516C0" w:rsidP="00332F9F">
                            <w:pPr>
                              <w:pStyle w:val="ListParagraph"/>
                              <w:numPr>
                                <w:ilvl w:val="0"/>
                                <w:numId w:val="22"/>
                              </w:numPr>
                              <w:rPr>
                                <w:sz w:val="24"/>
                                <w:szCs w:val="24"/>
                              </w:rPr>
                            </w:pPr>
                            <w:r w:rsidRPr="0064329B">
                              <w:rPr>
                                <w:sz w:val="24"/>
                                <w:szCs w:val="24"/>
                              </w:rPr>
                              <w:t>Does the victim have freedom of movement?</w:t>
                            </w:r>
                          </w:p>
                          <w:p w14:paraId="6AB72A90" w14:textId="77777777" w:rsidR="001516C0" w:rsidRPr="0064329B" w:rsidRDefault="001516C0" w:rsidP="00332F9F">
                            <w:pPr>
                              <w:pStyle w:val="ListParagraph"/>
                              <w:rPr>
                                <w:sz w:val="24"/>
                                <w:szCs w:val="24"/>
                              </w:rPr>
                            </w:pPr>
                          </w:p>
                          <w:p w14:paraId="0247D22B" w14:textId="3FD0066A" w:rsidR="001516C0" w:rsidRPr="0064329B" w:rsidRDefault="001516C0" w:rsidP="00332F9F">
                            <w:pPr>
                              <w:pStyle w:val="ListParagraph"/>
                              <w:numPr>
                                <w:ilvl w:val="0"/>
                                <w:numId w:val="22"/>
                              </w:numPr>
                              <w:rPr>
                                <w:sz w:val="24"/>
                                <w:szCs w:val="24"/>
                              </w:rPr>
                            </w:pPr>
                            <w:r w:rsidRPr="0064329B">
                              <w:rPr>
                                <w:sz w:val="24"/>
                                <w:szCs w:val="24"/>
                              </w:rPr>
                              <w:t>Has the victim or family been threatened with harm if the victim attempts to escape?</w:t>
                            </w:r>
                          </w:p>
                          <w:p w14:paraId="056CF08F" w14:textId="77777777" w:rsidR="001516C0" w:rsidRPr="0064329B" w:rsidRDefault="001516C0" w:rsidP="00332F9F">
                            <w:pPr>
                              <w:pStyle w:val="ListParagraph"/>
                              <w:rPr>
                                <w:sz w:val="24"/>
                                <w:szCs w:val="24"/>
                              </w:rPr>
                            </w:pPr>
                          </w:p>
                          <w:p w14:paraId="2A92E3D4" w14:textId="2C55F202" w:rsidR="001516C0" w:rsidRPr="0064329B" w:rsidRDefault="001516C0" w:rsidP="00332F9F">
                            <w:pPr>
                              <w:pStyle w:val="ListParagraph"/>
                              <w:numPr>
                                <w:ilvl w:val="0"/>
                                <w:numId w:val="22"/>
                              </w:numPr>
                              <w:rPr>
                                <w:sz w:val="24"/>
                                <w:szCs w:val="24"/>
                              </w:rPr>
                            </w:pPr>
                            <w:r w:rsidRPr="0064329B">
                              <w:rPr>
                                <w:sz w:val="24"/>
                                <w:szCs w:val="24"/>
                              </w:rPr>
                              <w:t>Is the victim under the impression they are bonded by debt, or in a situation of dependence</w:t>
                            </w:r>
                          </w:p>
                          <w:p w14:paraId="6963B474" w14:textId="77777777" w:rsidR="001516C0" w:rsidRPr="0064329B" w:rsidRDefault="001516C0" w:rsidP="0064329B">
                            <w:pPr>
                              <w:pStyle w:val="ListParagraph"/>
                              <w:rPr>
                                <w:sz w:val="24"/>
                                <w:szCs w:val="24"/>
                              </w:rPr>
                            </w:pPr>
                          </w:p>
                          <w:p w14:paraId="7831F570" w14:textId="27B5816B" w:rsidR="001516C0" w:rsidRPr="0064329B" w:rsidRDefault="001516C0" w:rsidP="00332F9F">
                            <w:pPr>
                              <w:pStyle w:val="ListParagraph"/>
                              <w:numPr>
                                <w:ilvl w:val="0"/>
                                <w:numId w:val="22"/>
                              </w:numPr>
                              <w:rPr>
                                <w:sz w:val="24"/>
                                <w:szCs w:val="24"/>
                              </w:rPr>
                            </w:pPr>
                            <w:r w:rsidRPr="0064329B">
                              <w:rPr>
                                <w:sz w:val="24"/>
                                <w:szCs w:val="24"/>
                              </w:rPr>
                              <w:t>Has the victim been harmed or deprived of food, water, sleep, medical care or other life necessities?</w:t>
                            </w:r>
                          </w:p>
                          <w:p w14:paraId="3D84EBDB" w14:textId="77777777" w:rsidR="001516C0" w:rsidRPr="0064329B" w:rsidRDefault="001516C0" w:rsidP="0064329B">
                            <w:pPr>
                              <w:pStyle w:val="ListParagraph"/>
                              <w:rPr>
                                <w:sz w:val="24"/>
                                <w:szCs w:val="24"/>
                              </w:rPr>
                            </w:pPr>
                          </w:p>
                          <w:p w14:paraId="7932BC56" w14:textId="7D243534" w:rsidR="001516C0" w:rsidRPr="0064329B" w:rsidRDefault="001516C0" w:rsidP="00332F9F">
                            <w:pPr>
                              <w:pStyle w:val="ListParagraph"/>
                              <w:numPr>
                                <w:ilvl w:val="0"/>
                                <w:numId w:val="22"/>
                              </w:numPr>
                              <w:rPr>
                                <w:sz w:val="24"/>
                                <w:szCs w:val="24"/>
                              </w:rPr>
                            </w:pPr>
                            <w:r w:rsidRPr="0064329B">
                              <w:rPr>
                                <w:sz w:val="24"/>
                                <w:szCs w:val="24"/>
                              </w:rPr>
                              <w:t>Can the victim freely contact family or friends? Do they have limited social interaction or contact with people outside their immediate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9FE1E6" id="Rounded Rectangle 3" o:spid="_x0000_s1052" style="position:absolute;margin-left:0;margin-top:3.25pt;width:481.5pt;height:604.5pt;z-index:25165829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" fillcolor="#4f81bd [3204]" strokecolor="#243f60 [1604]" strokeweight="2pt">
                <v:textbox>
                  <w:txbxContent>
                    <w:p w14:paraId="5929F459" w14:textId="586B2846" w:rsidR="001516C0" w:rsidRPr="0064329B" w:rsidRDefault="001516C0" w:rsidP="00332F9F">
                      <w:pPr>
                        <w:pStyle w:val="ListParagraph"/>
                        <w:numPr>
                          <w:ilvl w:val="0"/>
                          <w:numId w:val="22"/>
                        </w:numPr>
                        <w:rPr>
                          <w:sz w:val="24"/>
                          <w:szCs w:val="24"/>
                        </w:rPr>
                      </w:pPr>
                      <w:r w:rsidRPr="0064329B">
                        <w:rPr>
                          <w:sz w:val="24"/>
                          <w:szCs w:val="24"/>
                        </w:rPr>
                        <w:t xml:space="preserve">Is the victim in possession of a passport, identification or travel documents? Are these documents in </w:t>
                      </w:r>
                      <w:r>
                        <w:rPr>
                          <w:sz w:val="24"/>
                          <w:szCs w:val="24"/>
                        </w:rPr>
                        <w:t xml:space="preserve">the </w:t>
                      </w:r>
                      <w:r w:rsidRPr="0064329B">
                        <w:rPr>
                          <w:sz w:val="24"/>
                          <w:szCs w:val="24"/>
                        </w:rPr>
                        <w:t>possession of someone else?</w:t>
                      </w:r>
                    </w:p>
                    <w:p w14:paraId="540C76E2" w14:textId="2FFBC6AB" w:rsidR="001516C0" w:rsidRPr="0064329B" w:rsidRDefault="001516C0" w:rsidP="00332F9F">
                      <w:pPr>
                        <w:pStyle w:val="ListParagraph"/>
                        <w:rPr>
                          <w:sz w:val="24"/>
                          <w:szCs w:val="24"/>
                        </w:rPr>
                      </w:pPr>
                    </w:p>
                    <w:p w14:paraId="6901481D" w14:textId="709FB312" w:rsidR="001516C0" w:rsidRPr="0064329B" w:rsidRDefault="001516C0" w:rsidP="00332F9F">
                      <w:pPr>
                        <w:pStyle w:val="ListParagraph"/>
                        <w:numPr>
                          <w:ilvl w:val="0"/>
                          <w:numId w:val="22"/>
                        </w:numPr>
                        <w:rPr>
                          <w:sz w:val="24"/>
                          <w:szCs w:val="24"/>
                        </w:rPr>
                      </w:pPr>
                      <w:r w:rsidRPr="0064329B">
                        <w:rPr>
                          <w:sz w:val="24"/>
                          <w:szCs w:val="24"/>
                        </w:rPr>
                        <w:t>Does the victim act as if they were instructed, or coached by someone else?</w:t>
                      </w:r>
                    </w:p>
                    <w:p w14:paraId="776EC524" w14:textId="77777777" w:rsidR="001516C0" w:rsidRPr="0064329B" w:rsidRDefault="001516C0" w:rsidP="00332F9F">
                      <w:pPr>
                        <w:pStyle w:val="ListParagraph"/>
                        <w:rPr>
                          <w:sz w:val="24"/>
                          <w:szCs w:val="24"/>
                        </w:rPr>
                      </w:pPr>
                    </w:p>
                    <w:p w14:paraId="39A5B9BE" w14:textId="11F0CD0B" w:rsidR="001516C0" w:rsidRPr="0064329B" w:rsidRDefault="001516C0" w:rsidP="00332F9F">
                      <w:pPr>
                        <w:pStyle w:val="ListParagraph"/>
                        <w:numPr>
                          <w:ilvl w:val="0"/>
                          <w:numId w:val="22"/>
                        </w:numPr>
                        <w:rPr>
                          <w:sz w:val="24"/>
                          <w:szCs w:val="24"/>
                        </w:rPr>
                      </w:pPr>
                      <w:r w:rsidRPr="0064329B">
                        <w:rPr>
                          <w:sz w:val="24"/>
                          <w:szCs w:val="24"/>
                        </w:rPr>
                        <w:t>Do they allow others to speak for them when spoken to directly?</w:t>
                      </w:r>
                    </w:p>
                    <w:p w14:paraId="4E823964" w14:textId="77777777" w:rsidR="001516C0" w:rsidRPr="0064329B" w:rsidRDefault="001516C0" w:rsidP="00332F9F">
                      <w:pPr>
                        <w:pStyle w:val="ListParagraph"/>
                        <w:rPr>
                          <w:sz w:val="24"/>
                          <w:szCs w:val="24"/>
                        </w:rPr>
                      </w:pPr>
                    </w:p>
                    <w:p w14:paraId="5DF6C80E" w14:textId="793317E1" w:rsidR="001516C0" w:rsidRPr="0064329B" w:rsidRDefault="001516C0" w:rsidP="00332F9F">
                      <w:pPr>
                        <w:pStyle w:val="ListParagraph"/>
                        <w:numPr>
                          <w:ilvl w:val="0"/>
                          <w:numId w:val="22"/>
                        </w:numPr>
                        <w:rPr>
                          <w:sz w:val="24"/>
                          <w:szCs w:val="24"/>
                        </w:rPr>
                      </w:pPr>
                      <w:r w:rsidRPr="0064329B">
                        <w:rPr>
                          <w:sz w:val="24"/>
                          <w:szCs w:val="24"/>
                        </w:rPr>
                        <w:t>Was the victim recruited for one purpose, and forced to engage in some other job?</w:t>
                      </w:r>
                    </w:p>
                    <w:p w14:paraId="3EC3A22A" w14:textId="77777777" w:rsidR="001516C0" w:rsidRPr="0064329B" w:rsidRDefault="001516C0" w:rsidP="00332F9F">
                      <w:pPr>
                        <w:pStyle w:val="ListParagraph"/>
                        <w:rPr>
                          <w:sz w:val="24"/>
                          <w:szCs w:val="24"/>
                        </w:rPr>
                      </w:pPr>
                    </w:p>
                    <w:p w14:paraId="382811AB" w14:textId="2021A9A4" w:rsidR="001516C0" w:rsidRPr="0064329B" w:rsidRDefault="001516C0" w:rsidP="00332F9F">
                      <w:pPr>
                        <w:pStyle w:val="ListParagraph"/>
                        <w:numPr>
                          <w:ilvl w:val="0"/>
                          <w:numId w:val="22"/>
                        </w:numPr>
                        <w:rPr>
                          <w:sz w:val="24"/>
                          <w:szCs w:val="24"/>
                        </w:rPr>
                      </w:pPr>
                      <w:r w:rsidRPr="0064329B">
                        <w:rPr>
                          <w:sz w:val="24"/>
                          <w:szCs w:val="24"/>
                        </w:rPr>
                        <w:t>Was their transport paid for by facilitators, whom they must pay back through providing services?</w:t>
                      </w:r>
                    </w:p>
                    <w:p w14:paraId="2F83939C" w14:textId="77777777" w:rsidR="001516C0" w:rsidRPr="0064329B" w:rsidRDefault="001516C0" w:rsidP="00332F9F">
                      <w:pPr>
                        <w:pStyle w:val="ListParagraph"/>
                        <w:rPr>
                          <w:sz w:val="24"/>
                          <w:szCs w:val="24"/>
                        </w:rPr>
                      </w:pPr>
                    </w:p>
                    <w:p w14:paraId="4675C322" w14:textId="1A3BA310" w:rsidR="001516C0" w:rsidRPr="0064329B" w:rsidRDefault="001516C0" w:rsidP="00332F9F">
                      <w:pPr>
                        <w:pStyle w:val="ListParagraph"/>
                        <w:numPr>
                          <w:ilvl w:val="0"/>
                          <w:numId w:val="22"/>
                        </w:numPr>
                        <w:rPr>
                          <w:sz w:val="24"/>
                          <w:szCs w:val="24"/>
                        </w:rPr>
                      </w:pPr>
                      <w:r w:rsidRPr="0064329B">
                        <w:rPr>
                          <w:sz w:val="24"/>
                          <w:szCs w:val="24"/>
                        </w:rPr>
                        <w:t>Does the victim receive little or no payment for their work?</w:t>
                      </w:r>
                    </w:p>
                    <w:p w14:paraId="1B1B70D4" w14:textId="77777777" w:rsidR="001516C0" w:rsidRPr="0064329B" w:rsidRDefault="001516C0" w:rsidP="00332F9F">
                      <w:pPr>
                        <w:pStyle w:val="ListParagraph"/>
                        <w:rPr>
                          <w:sz w:val="24"/>
                          <w:szCs w:val="24"/>
                        </w:rPr>
                      </w:pPr>
                    </w:p>
                    <w:p w14:paraId="7CEB4BF0" w14:textId="2C3F4C7C" w:rsidR="001516C0" w:rsidRPr="0064329B" w:rsidRDefault="001516C0" w:rsidP="00332F9F">
                      <w:pPr>
                        <w:pStyle w:val="ListParagraph"/>
                        <w:numPr>
                          <w:ilvl w:val="0"/>
                          <w:numId w:val="22"/>
                        </w:numPr>
                        <w:rPr>
                          <w:sz w:val="24"/>
                          <w:szCs w:val="24"/>
                        </w:rPr>
                      </w:pPr>
                      <w:r w:rsidRPr="0064329B">
                        <w:rPr>
                          <w:sz w:val="24"/>
                          <w:szCs w:val="24"/>
                        </w:rPr>
                        <w:t>Is someone else in control of their earnings?</w:t>
                      </w:r>
                    </w:p>
                    <w:p w14:paraId="23808646" w14:textId="77777777" w:rsidR="001516C0" w:rsidRPr="0064329B" w:rsidRDefault="001516C0" w:rsidP="00332F9F">
                      <w:pPr>
                        <w:pStyle w:val="ListParagraph"/>
                        <w:rPr>
                          <w:sz w:val="24"/>
                          <w:szCs w:val="24"/>
                        </w:rPr>
                      </w:pPr>
                    </w:p>
                    <w:p w14:paraId="1365F95B" w14:textId="4D02B46F" w:rsidR="001516C0" w:rsidRPr="0064329B" w:rsidRDefault="001516C0" w:rsidP="00332F9F">
                      <w:pPr>
                        <w:pStyle w:val="ListParagraph"/>
                        <w:numPr>
                          <w:ilvl w:val="0"/>
                          <w:numId w:val="22"/>
                        </w:numPr>
                        <w:rPr>
                          <w:sz w:val="24"/>
                          <w:szCs w:val="24"/>
                        </w:rPr>
                      </w:pPr>
                      <w:r w:rsidRPr="0064329B">
                        <w:rPr>
                          <w:sz w:val="24"/>
                          <w:szCs w:val="24"/>
                        </w:rPr>
                        <w:t>Was the victim forced to perform sexual acts?</w:t>
                      </w:r>
                    </w:p>
                    <w:p w14:paraId="43A7B711" w14:textId="77777777" w:rsidR="001516C0" w:rsidRPr="0064329B" w:rsidRDefault="001516C0" w:rsidP="00332F9F">
                      <w:pPr>
                        <w:pStyle w:val="ListParagraph"/>
                        <w:rPr>
                          <w:sz w:val="24"/>
                          <w:szCs w:val="24"/>
                        </w:rPr>
                      </w:pPr>
                    </w:p>
                    <w:p w14:paraId="7BD0F54A" w14:textId="569DE42F" w:rsidR="001516C0" w:rsidRPr="0064329B" w:rsidRDefault="001516C0" w:rsidP="00332F9F">
                      <w:pPr>
                        <w:pStyle w:val="ListParagraph"/>
                        <w:numPr>
                          <w:ilvl w:val="0"/>
                          <w:numId w:val="22"/>
                        </w:numPr>
                        <w:rPr>
                          <w:sz w:val="24"/>
                          <w:szCs w:val="24"/>
                        </w:rPr>
                      </w:pPr>
                      <w:r w:rsidRPr="0064329B">
                        <w:rPr>
                          <w:sz w:val="24"/>
                          <w:szCs w:val="24"/>
                        </w:rPr>
                        <w:t>Does the victim have freedom of movement?</w:t>
                      </w:r>
                    </w:p>
                    <w:p w14:paraId="6AB72A90" w14:textId="77777777" w:rsidR="001516C0" w:rsidRPr="0064329B" w:rsidRDefault="001516C0" w:rsidP="00332F9F">
                      <w:pPr>
                        <w:pStyle w:val="ListParagraph"/>
                        <w:rPr>
                          <w:sz w:val="24"/>
                          <w:szCs w:val="24"/>
                        </w:rPr>
                      </w:pPr>
                    </w:p>
                    <w:p w14:paraId="0247D22B" w14:textId="3FD0066A" w:rsidR="001516C0" w:rsidRPr="0064329B" w:rsidRDefault="001516C0" w:rsidP="00332F9F">
                      <w:pPr>
                        <w:pStyle w:val="ListParagraph"/>
                        <w:numPr>
                          <w:ilvl w:val="0"/>
                          <w:numId w:val="22"/>
                        </w:numPr>
                        <w:rPr>
                          <w:sz w:val="24"/>
                          <w:szCs w:val="24"/>
                        </w:rPr>
                      </w:pPr>
                      <w:r w:rsidRPr="0064329B">
                        <w:rPr>
                          <w:sz w:val="24"/>
                          <w:szCs w:val="24"/>
                        </w:rPr>
                        <w:t>Has the victim or family been threatened with harm if the victim attempts to escape?</w:t>
                      </w:r>
                    </w:p>
                    <w:p w14:paraId="056CF08F" w14:textId="77777777" w:rsidR="001516C0" w:rsidRPr="0064329B" w:rsidRDefault="001516C0" w:rsidP="00332F9F">
                      <w:pPr>
                        <w:pStyle w:val="ListParagraph"/>
                        <w:rPr>
                          <w:sz w:val="24"/>
                          <w:szCs w:val="24"/>
                        </w:rPr>
                      </w:pPr>
                    </w:p>
                    <w:p w14:paraId="2A92E3D4" w14:textId="2C55F202" w:rsidR="001516C0" w:rsidRPr="0064329B" w:rsidRDefault="001516C0" w:rsidP="00332F9F">
                      <w:pPr>
                        <w:pStyle w:val="ListParagraph"/>
                        <w:numPr>
                          <w:ilvl w:val="0"/>
                          <w:numId w:val="22"/>
                        </w:numPr>
                        <w:rPr>
                          <w:sz w:val="24"/>
                          <w:szCs w:val="24"/>
                        </w:rPr>
                      </w:pPr>
                      <w:r w:rsidRPr="0064329B">
                        <w:rPr>
                          <w:sz w:val="24"/>
                          <w:szCs w:val="24"/>
                        </w:rPr>
                        <w:t>Is the victim under the impression they are bonded by debt, or in a situation of dependence</w:t>
                      </w:r>
                    </w:p>
                    <w:p w14:paraId="6963B474" w14:textId="77777777" w:rsidR="001516C0" w:rsidRPr="0064329B" w:rsidRDefault="001516C0" w:rsidP="0064329B">
                      <w:pPr>
                        <w:pStyle w:val="ListParagraph"/>
                        <w:rPr>
                          <w:sz w:val="24"/>
                          <w:szCs w:val="24"/>
                        </w:rPr>
                      </w:pPr>
                    </w:p>
                    <w:p w14:paraId="7831F570" w14:textId="27B5816B" w:rsidR="001516C0" w:rsidRPr="0064329B" w:rsidRDefault="001516C0" w:rsidP="00332F9F">
                      <w:pPr>
                        <w:pStyle w:val="ListParagraph"/>
                        <w:numPr>
                          <w:ilvl w:val="0"/>
                          <w:numId w:val="22"/>
                        </w:numPr>
                        <w:rPr>
                          <w:sz w:val="24"/>
                          <w:szCs w:val="24"/>
                        </w:rPr>
                      </w:pPr>
                      <w:r w:rsidRPr="0064329B">
                        <w:rPr>
                          <w:sz w:val="24"/>
                          <w:szCs w:val="24"/>
                        </w:rPr>
                        <w:t>Has the victim been harmed or deprived of food, water, sleep, medical care or other life necessities?</w:t>
                      </w:r>
                    </w:p>
                    <w:p w14:paraId="3D84EBDB" w14:textId="77777777" w:rsidR="001516C0" w:rsidRPr="0064329B" w:rsidRDefault="001516C0" w:rsidP="0064329B">
                      <w:pPr>
                        <w:pStyle w:val="ListParagraph"/>
                        <w:rPr>
                          <w:sz w:val="24"/>
                          <w:szCs w:val="24"/>
                        </w:rPr>
                      </w:pPr>
                    </w:p>
                    <w:p w14:paraId="7932BC56" w14:textId="7D243534" w:rsidR="001516C0" w:rsidRPr="0064329B" w:rsidRDefault="001516C0" w:rsidP="00332F9F">
                      <w:pPr>
                        <w:pStyle w:val="ListParagraph"/>
                        <w:numPr>
                          <w:ilvl w:val="0"/>
                          <w:numId w:val="22"/>
                        </w:numPr>
                        <w:rPr>
                          <w:sz w:val="24"/>
                          <w:szCs w:val="24"/>
                        </w:rPr>
                      </w:pPr>
                      <w:r w:rsidRPr="0064329B">
                        <w:rPr>
                          <w:sz w:val="24"/>
                          <w:szCs w:val="24"/>
                        </w:rPr>
                        <w:t>Can the victim freely contact family or friends? Do they have limited social interaction or contact with people outside their immediate environment?</w:t>
                      </w:r>
                    </w:p>
                  </w:txbxContent>
                </v:textbox>
                <w10:wrap anchorx="margin"/>
              </v:roundrect>
            </w:pict>
          </mc:Fallback>
        </mc:AlternateContent>
      </w:r>
    </w:p>
    <w:p w14:paraId="5FD15698" w14:textId="012E9D42" w:rsidR="00375A94" w:rsidRPr="00147A10" w:rsidRDefault="00375A94" w:rsidP="00375A94">
      <w:pPr>
        <w:rPr>
          <w:sz w:val="24"/>
          <w:szCs w:val="24"/>
        </w:rPr>
      </w:pPr>
    </w:p>
    <w:p w14:paraId="74539D3A" w14:textId="77777777" w:rsidR="00375A94" w:rsidRPr="00147A10" w:rsidRDefault="00375A94" w:rsidP="00375A94">
      <w:pPr>
        <w:rPr>
          <w:sz w:val="24"/>
          <w:szCs w:val="24"/>
        </w:rPr>
      </w:pPr>
    </w:p>
    <w:p w14:paraId="550E7D17" w14:textId="36BB5A97" w:rsidR="00C276D7" w:rsidRPr="00147A10" w:rsidRDefault="00C276D7" w:rsidP="0008670F">
      <w:pPr>
        <w:rPr>
          <w:sz w:val="24"/>
          <w:szCs w:val="24"/>
        </w:rPr>
      </w:pPr>
    </w:p>
    <w:p w14:paraId="48C1A451" w14:textId="0E7AE155" w:rsidR="00813815" w:rsidRPr="00147A10" w:rsidRDefault="00813815" w:rsidP="0008670F">
      <w:pPr>
        <w:rPr>
          <w:sz w:val="24"/>
          <w:szCs w:val="24"/>
        </w:rPr>
      </w:pPr>
    </w:p>
    <w:p w14:paraId="1B233CCB" w14:textId="43ED1A5C" w:rsidR="00813815" w:rsidRPr="00147A10" w:rsidRDefault="00813815" w:rsidP="0008670F">
      <w:pPr>
        <w:rPr>
          <w:sz w:val="24"/>
          <w:szCs w:val="24"/>
        </w:rPr>
      </w:pPr>
    </w:p>
    <w:p w14:paraId="7A191076" w14:textId="2E2BB059" w:rsidR="00813815" w:rsidRPr="00147A10" w:rsidRDefault="00813815" w:rsidP="0008670F">
      <w:pPr>
        <w:rPr>
          <w:sz w:val="24"/>
          <w:szCs w:val="24"/>
        </w:rPr>
      </w:pPr>
    </w:p>
    <w:p w14:paraId="5D1910BC" w14:textId="2D8F19B9" w:rsidR="00813815" w:rsidRPr="00147A10" w:rsidRDefault="00813815" w:rsidP="0008670F">
      <w:pPr>
        <w:rPr>
          <w:sz w:val="24"/>
          <w:szCs w:val="24"/>
        </w:rPr>
      </w:pPr>
    </w:p>
    <w:p w14:paraId="65DAA100" w14:textId="31AE64D6" w:rsidR="00813815" w:rsidRPr="00147A10" w:rsidRDefault="00813815" w:rsidP="0008670F">
      <w:pPr>
        <w:rPr>
          <w:sz w:val="24"/>
          <w:szCs w:val="24"/>
        </w:rPr>
      </w:pPr>
    </w:p>
    <w:p w14:paraId="0A5F35D8" w14:textId="112F5BD0" w:rsidR="00813815" w:rsidRPr="00147A10" w:rsidRDefault="00813815" w:rsidP="0008670F">
      <w:pPr>
        <w:rPr>
          <w:sz w:val="24"/>
          <w:szCs w:val="24"/>
        </w:rPr>
      </w:pPr>
    </w:p>
    <w:p w14:paraId="60E1F54E" w14:textId="0BCC4830" w:rsidR="00813815" w:rsidRPr="00147A10" w:rsidRDefault="00813815" w:rsidP="0008670F">
      <w:pPr>
        <w:rPr>
          <w:sz w:val="24"/>
          <w:szCs w:val="24"/>
        </w:rPr>
      </w:pPr>
    </w:p>
    <w:p w14:paraId="36FA1A40" w14:textId="17643E85" w:rsidR="00813815" w:rsidRPr="00147A10" w:rsidRDefault="00813815" w:rsidP="0008670F">
      <w:pPr>
        <w:rPr>
          <w:sz w:val="24"/>
          <w:szCs w:val="24"/>
        </w:rPr>
      </w:pPr>
    </w:p>
    <w:p w14:paraId="7BBF31E7" w14:textId="140E51B9" w:rsidR="00813815" w:rsidRPr="00147A10" w:rsidRDefault="00813815" w:rsidP="0008670F">
      <w:pPr>
        <w:rPr>
          <w:sz w:val="24"/>
          <w:szCs w:val="24"/>
        </w:rPr>
      </w:pPr>
    </w:p>
    <w:p w14:paraId="0461E813" w14:textId="649513F5" w:rsidR="00813815" w:rsidRPr="00147A10" w:rsidRDefault="00813815" w:rsidP="0008670F">
      <w:pPr>
        <w:rPr>
          <w:sz w:val="24"/>
          <w:szCs w:val="24"/>
        </w:rPr>
      </w:pPr>
    </w:p>
    <w:p w14:paraId="462B77C5" w14:textId="65D81DEC" w:rsidR="00813815" w:rsidRPr="00147A10" w:rsidRDefault="00813815" w:rsidP="0008670F">
      <w:pPr>
        <w:rPr>
          <w:sz w:val="24"/>
          <w:szCs w:val="24"/>
        </w:rPr>
      </w:pPr>
    </w:p>
    <w:p w14:paraId="2F00D242" w14:textId="5D15A37E" w:rsidR="00813815" w:rsidRPr="00147A10" w:rsidRDefault="00813815" w:rsidP="0008670F">
      <w:pPr>
        <w:rPr>
          <w:sz w:val="24"/>
          <w:szCs w:val="24"/>
        </w:rPr>
      </w:pPr>
    </w:p>
    <w:p w14:paraId="222E0353" w14:textId="045C66E9" w:rsidR="00813815" w:rsidRPr="00147A10" w:rsidRDefault="00813815" w:rsidP="0008670F">
      <w:pPr>
        <w:rPr>
          <w:sz w:val="24"/>
          <w:szCs w:val="24"/>
        </w:rPr>
      </w:pPr>
    </w:p>
    <w:p w14:paraId="67E4B389" w14:textId="78177C03" w:rsidR="00813815" w:rsidRPr="00147A10" w:rsidRDefault="00813815" w:rsidP="0008670F">
      <w:pPr>
        <w:rPr>
          <w:sz w:val="24"/>
          <w:szCs w:val="24"/>
        </w:rPr>
      </w:pPr>
    </w:p>
    <w:p w14:paraId="37FD84EA" w14:textId="3BB84FBE" w:rsidR="00813815" w:rsidRPr="00147A10" w:rsidRDefault="00813815" w:rsidP="0008670F">
      <w:pPr>
        <w:rPr>
          <w:sz w:val="24"/>
          <w:szCs w:val="24"/>
        </w:rPr>
      </w:pPr>
    </w:p>
    <w:p w14:paraId="28D7F3A8" w14:textId="19F85074" w:rsidR="00813815" w:rsidRPr="00147A10" w:rsidRDefault="00813815" w:rsidP="0008670F">
      <w:pPr>
        <w:rPr>
          <w:sz w:val="24"/>
          <w:szCs w:val="24"/>
        </w:rPr>
      </w:pPr>
    </w:p>
    <w:p w14:paraId="66333174" w14:textId="22FE5B11" w:rsidR="00813815" w:rsidRPr="00147A10" w:rsidRDefault="00813815" w:rsidP="0008670F">
      <w:pPr>
        <w:rPr>
          <w:sz w:val="24"/>
          <w:szCs w:val="24"/>
        </w:rPr>
      </w:pPr>
    </w:p>
    <w:p w14:paraId="12F86C2D" w14:textId="6B8078D4" w:rsidR="00813815" w:rsidRPr="00147A10" w:rsidRDefault="00813815" w:rsidP="0008670F">
      <w:pPr>
        <w:rPr>
          <w:sz w:val="24"/>
          <w:szCs w:val="24"/>
        </w:rPr>
      </w:pPr>
    </w:p>
    <w:p w14:paraId="3AA83B5A" w14:textId="7147472E" w:rsidR="00813815" w:rsidRPr="00147A10" w:rsidRDefault="00813815" w:rsidP="0008670F">
      <w:pPr>
        <w:rPr>
          <w:sz w:val="24"/>
          <w:szCs w:val="24"/>
        </w:rPr>
      </w:pPr>
    </w:p>
    <w:p w14:paraId="5682AFC3" w14:textId="3BBCFF87" w:rsidR="00813815" w:rsidRDefault="00813815" w:rsidP="0008670F">
      <w:pPr>
        <w:rPr>
          <w:sz w:val="24"/>
          <w:szCs w:val="24"/>
        </w:rPr>
      </w:pPr>
    </w:p>
    <w:p w14:paraId="557B16B1" w14:textId="77777777" w:rsidR="00E657B9" w:rsidRDefault="00E657B9" w:rsidP="0008670F">
      <w:pPr>
        <w:rPr>
          <w:b/>
          <w:sz w:val="24"/>
          <w:szCs w:val="24"/>
        </w:rPr>
      </w:pPr>
    </w:p>
    <w:p w14:paraId="76D42E22" w14:textId="17DA7EDE" w:rsidR="0064329B" w:rsidRDefault="0064329B" w:rsidP="0008670F">
      <w:pPr>
        <w:rPr>
          <w:b/>
          <w:sz w:val="24"/>
          <w:szCs w:val="24"/>
        </w:rPr>
      </w:pPr>
      <w:r>
        <w:rPr>
          <w:b/>
          <w:sz w:val="24"/>
          <w:szCs w:val="24"/>
        </w:rPr>
        <w:t>Sexual Exploitation</w:t>
      </w:r>
    </w:p>
    <w:p w14:paraId="3441DABF" w14:textId="59C21F54" w:rsidR="0064329B" w:rsidRDefault="0064329B" w:rsidP="0008670F">
      <w:pPr>
        <w:rPr>
          <w:sz w:val="24"/>
          <w:szCs w:val="24"/>
        </w:rPr>
      </w:pPr>
      <w:r>
        <w:rPr>
          <w:sz w:val="24"/>
          <w:szCs w:val="24"/>
        </w:rPr>
        <w:t>Please be aware that ordinary residential houses/hotels are being used more and more as brothels.  People forced into sexual exploitation may:</w:t>
      </w:r>
    </w:p>
    <w:p w14:paraId="7A9E990E" w14:textId="0738C0C5" w:rsidR="0064329B" w:rsidRPr="00147A10" w:rsidRDefault="0064329B" w:rsidP="0008670F">
      <w:pPr>
        <w:rPr>
          <w:sz w:val="24"/>
          <w:szCs w:val="24"/>
        </w:rPr>
      </w:pPr>
      <w:r>
        <w:rPr>
          <w:b/>
          <w:noProof/>
          <w:sz w:val="24"/>
          <w:szCs w:val="24"/>
          <w:lang w:eastAsia="en-GB"/>
        </w:rPr>
        <mc:AlternateContent>
          <mc:Choice Requires="wps">
            <w:drawing>
              <wp:anchor distT="0" distB="0" distL="114300" distR="114300" simplePos="0" relativeHeight="251658296" behindDoc="0" locked="0" layoutInCell="1" allowOverlap="1" wp14:anchorId="2BC5426B" wp14:editId="1AAE2C59">
                <wp:simplePos x="0" y="0"/>
                <wp:positionH relativeFrom="margin">
                  <wp:align>left</wp:align>
                </wp:positionH>
                <wp:positionV relativeFrom="paragraph">
                  <wp:posOffset>8255</wp:posOffset>
                </wp:positionV>
                <wp:extent cx="6115050" cy="4019550"/>
                <wp:effectExtent l="0" t="0" r="19050" b="19050"/>
                <wp:wrapNone/>
                <wp:docPr id="4" name="Rounded Rectangle 4"/>
                <wp:cNvGraphicFramePr/>
                <a:graphic xmlns:a="http://schemas.openxmlformats.org/drawingml/2006/main">
                  <a:graphicData uri="http://schemas.microsoft.com/office/word/2010/wordprocessingShape">
                    <wps:wsp>
                      <wps:cNvSpPr/>
                      <wps:spPr>
                        <a:xfrm>
                          <a:off x="0" y="0"/>
                          <a:ext cx="6115050" cy="40195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A9394A" w14:textId="1C0B3B64" w:rsidR="001516C0" w:rsidRDefault="001516C0" w:rsidP="0064329B">
                            <w:pPr>
                              <w:pStyle w:val="ListParagraph"/>
                              <w:numPr>
                                <w:ilvl w:val="0"/>
                                <w:numId w:val="22"/>
                              </w:numPr>
                              <w:rPr>
                                <w:sz w:val="24"/>
                                <w:szCs w:val="24"/>
                              </w:rPr>
                            </w:pPr>
                            <w:r>
                              <w:rPr>
                                <w:sz w:val="24"/>
                                <w:szCs w:val="24"/>
                              </w:rPr>
                              <w:t>Be moved between brothels, sometimes from city to city</w:t>
                            </w:r>
                          </w:p>
                          <w:p w14:paraId="75F21BE1" w14:textId="15F9D53C" w:rsidR="001516C0" w:rsidRDefault="001516C0" w:rsidP="0064329B">
                            <w:pPr>
                              <w:pStyle w:val="ListParagraph"/>
                              <w:rPr>
                                <w:sz w:val="24"/>
                                <w:szCs w:val="24"/>
                              </w:rPr>
                            </w:pPr>
                          </w:p>
                          <w:p w14:paraId="2C762502" w14:textId="1A3E440D" w:rsidR="001516C0" w:rsidRDefault="001516C0" w:rsidP="0064329B">
                            <w:pPr>
                              <w:pStyle w:val="ListParagraph"/>
                              <w:numPr>
                                <w:ilvl w:val="0"/>
                                <w:numId w:val="22"/>
                              </w:numPr>
                              <w:rPr>
                                <w:sz w:val="24"/>
                                <w:szCs w:val="24"/>
                              </w:rPr>
                            </w:pPr>
                            <w:r>
                              <w:rPr>
                                <w:sz w:val="24"/>
                                <w:szCs w:val="24"/>
                              </w:rPr>
                              <w:t>Sleeping on work premises</w:t>
                            </w:r>
                          </w:p>
                          <w:p w14:paraId="7C87DB85" w14:textId="77777777" w:rsidR="001516C0" w:rsidRPr="0064329B" w:rsidRDefault="001516C0" w:rsidP="0064329B">
                            <w:pPr>
                              <w:pStyle w:val="ListParagraph"/>
                              <w:rPr>
                                <w:sz w:val="24"/>
                                <w:szCs w:val="24"/>
                              </w:rPr>
                            </w:pPr>
                          </w:p>
                          <w:p w14:paraId="61C55E65" w14:textId="70F52144" w:rsidR="001516C0" w:rsidRDefault="001516C0" w:rsidP="0064329B">
                            <w:pPr>
                              <w:pStyle w:val="ListParagraph"/>
                              <w:numPr>
                                <w:ilvl w:val="0"/>
                                <w:numId w:val="22"/>
                              </w:numPr>
                              <w:rPr>
                                <w:sz w:val="24"/>
                                <w:szCs w:val="24"/>
                              </w:rPr>
                            </w:pPr>
                            <w:r>
                              <w:rPr>
                                <w:sz w:val="24"/>
                                <w:szCs w:val="24"/>
                              </w:rPr>
                              <w:t>Display a limited amount of clothing, of which a large proportion is sexual</w:t>
                            </w:r>
                          </w:p>
                          <w:p w14:paraId="1C6105C6" w14:textId="77777777" w:rsidR="001516C0" w:rsidRPr="0064329B" w:rsidRDefault="001516C0" w:rsidP="0064329B">
                            <w:pPr>
                              <w:pStyle w:val="ListParagraph"/>
                              <w:rPr>
                                <w:sz w:val="24"/>
                                <w:szCs w:val="24"/>
                              </w:rPr>
                            </w:pPr>
                          </w:p>
                          <w:p w14:paraId="070A2F8F" w14:textId="555BAC1D" w:rsidR="001516C0" w:rsidRDefault="001516C0" w:rsidP="0064329B">
                            <w:pPr>
                              <w:pStyle w:val="ListParagraph"/>
                              <w:numPr>
                                <w:ilvl w:val="0"/>
                                <w:numId w:val="22"/>
                              </w:numPr>
                              <w:rPr>
                                <w:sz w:val="24"/>
                                <w:szCs w:val="24"/>
                              </w:rPr>
                            </w:pPr>
                            <w:r>
                              <w:rPr>
                                <w:sz w:val="24"/>
                                <w:szCs w:val="24"/>
                              </w:rPr>
                              <w:t>Display substance misuse</w:t>
                            </w:r>
                          </w:p>
                          <w:p w14:paraId="16D16756" w14:textId="77777777" w:rsidR="001516C0" w:rsidRPr="0064329B" w:rsidRDefault="001516C0" w:rsidP="0064329B">
                            <w:pPr>
                              <w:pStyle w:val="ListParagraph"/>
                              <w:rPr>
                                <w:sz w:val="24"/>
                                <w:szCs w:val="24"/>
                              </w:rPr>
                            </w:pPr>
                          </w:p>
                          <w:p w14:paraId="38E6B5DE" w14:textId="150DFA3E" w:rsidR="001516C0" w:rsidRDefault="001516C0" w:rsidP="0064329B">
                            <w:pPr>
                              <w:pStyle w:val="ListParagraph"/>
                              <w:numPr>
                                <w:ilvl w:val="0"/>
                                <w:numId w:val="22"/>
                              </w:numPr>
                              <w:rPr>
                                <w:sz w:val="24"/>
                                <w:szCs w:val="24"/>
                              </w:rPr>
                            </w:pPr>
                            <w:r>
                              <w:rPr>
                                <w:sz w:val="24"/>
                                <w:szCs w:val="24"/>
                              </w:rPr>
                              <w:t>Be forced, intimidated or coerced into provided sexual services</w:t>
                            </w:r>
                          </w:p>
                          <w:p w14:paraId="72AE6C3A" w14:textId="77777777" w:rsidR="001516C0" w:rsidRPr="0064329B" w:rsidRDefault="001516C0" w:rsidP="0064329B">
                            <w:pPr>
                              <w:pStyle w:val="ListParagraph"/>
                              <w:rPr>
                                <w:sz w:val="24"/>
                                <w:szCs w:val="24"/>
                              </w:rPr>
                            </w:pPr>
                          </w:p>
                          <w:p w14:paraId="5445EA5F" w14:textId="6E608C3B" w:rsidR="001516C0" w:rsidRDefault="001516C0" w:rsidP="0064329B">
                            <w:pPr>
                              <w:pStyle w:val="ListParagraph"/>
                              <w:numPr>
                                <w:ilvl w:val="0"/>
                                <w:numId w:val="22"/>
                              </w:numPr>
                              <w:rPr>
                                <w:sz w:val="24"/>
                                <w:szCs w:val="24"/>
                              </w:rPr>
                            </w:pPr>
                            <w:r>
                              <w:rPr>
                                <w:sz w:val="24"/>
                                <w:szCs w:val="24"/>
                              </w:rPr>
                              <w:t>Be subjected to abduction, assault or rape</w:t>
                            </w:r>
                          </w:p>
                          <w:p w14:paraId="7E59653A" w14:textId="77777777" w:rsidR="001516C0" w:rsidRPr="0064329B" w:rsidRDefault="001516C0" w:rsidP="0064329B">
                            <w:pPr>
                              <w:pStyle w:val="ListParagraph"/>
                              <w:rPr>
                                <w:sz w:val="24"/>
                                <w:szCs w:val="24"/>
                              </w:rPr>
                            </w:pPr>
                          </w:p>
                          <w:p w14:paraId="08F09D16" w14:textId="25850A08" w:rsidR="001516C0" w:rsidRDefault="001516C0" w:rsidP="0064329B">
                            <w:pPr>
                              <w:pStyle w:val="ListParagraph"/>
                              <w:numPr>
                                <w:ilvl w:val="0"/>
                                <w:numId w:val="22"/>
                              </w:numPr>
                              <w:rPr>
                                <w:sz w:val="24"/>
                                <w:szCs w:val="24"/>
                              </w:rPr>
                            </w:pPr>
                            <w:r>
                              <w:rPr>
                                <w:sz w:val="24"/>
                                <w:szCs w:val="24"/>
                              </w:rPr>
                              <w:t>Be unable to travel freely e.g. picked up and dropped off at work location by another person</w:t>
                            </w:r>
                          </w:p>
                          <w:p w14:paraId="154D6412" w14:textId="77777777" w:rsidR="001516C0" w:rsidRPr="00436AC3" w:rsidRDefault="001516C0" w:rsidP="00436AC3">
                            <w:pPr>
                              <w:pStyle w:val="ListParagraph"/>
                              <w:rPr>
                                <w:sz w:val="24"/>
                                <w:szCs w:val="24"/>
                              </w:rPr>
                            </w:pPr>
                          </w:p>
                          <w:p w14:paraId="7BDE9D35" w14:textId="65C70A64" w:rsidR="001516C0" w:rsidRPr="0064329B" w:rsidRDefault="001516C0" w:rsidP="0064329B">
                            <w:pPr>
                              <w:pStyle w:val="ListParagraph"/>
                              <w:numPr>
                                <w:ilvl w:val="0"/>
                                <w:numId w:val="22"/>
                              </w:numPr>
                              <w:rPr>
                                <w:sz w:val="24"/>
                                <w:szCs w:val="24"/>
                              </w:rPr>
                            </w:pPr>
                            <w:r>
                              <w:rPr>
                                <w:sz w:val="24"/>
                                <w:szCs w:val="24"/>
                              </w:rPr>
                              <w:t>Have money for their services provided collected by another person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C5426B" id="Rounded Rectangle 4" o:spid="_x0000_s1053" style="position:absolute;margin-left:0;margin-top:.65pt;width:481.5pt;height:316.5pt;z-index:251658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" fillcolor="#4f81bd [3204]" strokecolor="#243f60 [1604]" strokeweight="2pt">
                <v:textbox>
                  <w:txbxContent>
                    <w:p w14:paraId="3DA9394A" w14:textId="1C0B3B64" w:rsidR="001516C0" w:rsidRDefault="001516C0" w:rsidP="0064329B">
                      <w:pPr>
                        <w:pStyle w:val="ListParagraph"/>
                        <w:numPr>
                          <w:ilvl w:val="0"/>
                          <w:numId w:val="22"/>
                        </w:numPr>
                        <w:rPr>
                          <w:sz w:val="24"/>
                          <w:szCs w:val="24"/>
                        </w:rPr>
                      </w:pPr>
                      <w:r>
                        <w:rPr>
                          <w:sz w:val="24"/>
                          <w:szCs w:val="24"/>
                        </w:rPr>
                        <w:t>Be moved between brothels, sometimes from city to city</w:t>
                      </w:r>
                    </w:p>
                    <w:p w14:paraId="75F21BE1" w14:textId="15F9D53C" w:rsidR="001516C0" w:rsidRDefault="001516C0" w:rsidP="0064329B">
                      <w:pPr>
                        <w:pStyle w:val="ListParagraph"/>
                        <w:rPr>
                          <w:sz w:val="24"/>
                          <w:szCs w:val="24"/>
                        </w:rPr>
                      </w:pPr>
                    </w:p>
                    <w:p w14:paraId="2C762502" w14:textId="1A3E440D" w:rsidR="001516C0" w:rsidRDefault="001516C0" w:rsidP="0064329B">
                      <w:pPr>
                        <w:pStyle w:val="ListParagraph"/>
                        <w:numPr>
                          <w:ilvl w:val="0"/>
                          <w:numId w:val="22"/>
                        </w:numPr>
                        <w:rPr>
                          <w:sz w:val="24"/>
                          <w:szCs w:val="24"/>
                        </w:rPr>
                      </w:pPr>
                      <w:r>
                        <w:rPr>
                          <w:sz w:val="24"/>
                          <w:szCs w:val="24"/>
                        </w:rPr>
                        <w:t>Sleeping on work premises</w:t>
                      </w:r>
                    </w:p>
                    <w:p w14:paraId="7C87DB85" w14:textId="77777777" w:rsidR="001516C0" w:rsidRPr="0064329B" w:rsidRDefault="001516C0" w:rsidP="0064329B">
                      <w:pPr>
                        <w:pStyle w:val="ListParagraph"/>
                        <w:rPr>
                          <w:sz w:val="24"/>
                          <w:szCs w:val="24"/>
                        </w:rPr>
                      </w:pPr>
                    </w:p>
                    <w:p w14:paraId="61C55E65" w14:textId="70F52144" w:rsidR="001516C0" w:rsidRDefault="001516C0" w:rsidP="0064329B">
                      <w:pPr>
                        <w:pStyle w:val="ListParagraph"/>
                        <w:numPr>
                          <w:ilvl w:val="0"/>
                          <w:numId w:val="22"/>
                        </w:numPr>
                        <w:rPr>
                          <w:sz w:val="24"/>
                          <w:szCs w:val="24"/>
                        </w:rPr>
                      </w:pPr>
                      <w:r>
                        <w:rPr>
                          <w:sz w:val="24"/>
                          <w:szCs w:val="24"/>
                        </w:rPr>
                        <w:t>Display a limited amount of clothing, of which a large proportion is sexual</w:t>
                      </w:r>
                    </w:p>
                    <w:p w14:paraId="1C6105C6" w14:textId="77777777" w:rsidR="001516C0" w:rsidRPr="0064329B" w:rsidRDefault="001516C0" w:rsidP="0064329B">
                      <w:pPr>
                        <w:pStyle w:val="ListParagraph"/>
                        <w:rPr>
                          <w:sz w:val="24"/>
                          <w:szCs w:val="24"/>
                        </w:rPr>
                      </w:pPr>
                    </w:p>
                    <w:p w14:paraId="070A2F8F" w14:textId="555BAC1D" w:rsidR="001516C0" w:rsidRDefault="001516C0" w:rsidP="0064329B">
                      <w:pPr>
                        <w:pStyle w:val="ListParagraph"/>
                        <w:numPr>
                          <w:ilvl w:val="0"/>
                          <w:numId w:val="22"/>
                        </w:numPr>
                        <w:rPr>
                          <w:sz w:val="24"/>
                          <w:szCs w:val="24"/>
                        </w:rPr>
                      </w:pPr>
                      <w:r>
                        <w:rPr>
                          <w:sz w:val="24"/>
                          <w:szCs w:val="24"/>
                        </w:rPr>
                        <w:t>Display substance misuse</w:t>
                      </w:r>
                    </w:p>
                    <w:p w14:paraId="16D16756" w14:textId="77777777" w:rsidR="001516C0" w:rsidRPr="0064329B" w:rsidRDefault="001516C0" w:rsidP="0064329B">
                      <w:pPr>
                        <w:pStyle w:val="ListParagraph"/>
                        <w:rPr>
                          <w:sz w:val="24"/>
                          <w:szCs w:val="24"/>
                        </w:rPr>
                      </w:pPr>
                    </w:p>
                    <w:p w14:paraId="38E6B5DE" w14:textId="150DFA3E" w:rsidR="001516C0" w:rsidRDefault="001516C0" w:rsidP="0064329B">
                      <w:pPr>
                        <w:pStyle w:val="ListParagraph"/>
                        <w:numPr>
                          <w:ilvl w:val="0"/>
                          <w:numId w:val="22"/>
                        </w:numPr>
                        <w:rPr>
                          <w:sz w:val="24"/>
                          <w:szCs w:val="24"/>
                        </w:rPr>
                      </w:pPr>
                      <w:r>
                        <w:rPr>
                          <w:sz w:val="24"/>
                          <w:szCs w:val="24"/>
                        </w:rPr>
                        <w:t>Be forced, intimidated or coerced into provided sexual services</w:t>
                      </w:r>
                    </w:p>
                    <w:p w14:paraId="72AE6C3A" w14:textId="77777777" w:rsidR="001516C0" w:rsidRPr="0064329B" w:rsidRDefault="001516C0" w:rsidP="0064329B">
                      <w:pPr>
                        <w:pStyle w:val="ListParagraph"/>
                        <w:rPr>
                          <w:sz w:val="24"/>
                          <w:szCs w:val="24"/>
                        </w:rPr>
                      </w:pPr>
                    </w:p>
                    <w:p w14:paraId="5445EA5F" w14:textId="6E608C3B" w:rsidR="001516C0" w:rsidRDefault="001516C0" w:rsidP="0064329B">
                      <w:pPr>
                        <w:pStyle w:val="ListParagraph"/>
                        <w:numPr>
                          <w:ilvl w:val="0"/>
                          <w:numId w:val="22"/>
                        </w:numPr>
                        <w:rPr>
                          <w:sz w:val="24"/>
                          <w:szCs w:val="24"/>
                        </w:rPr>
                      </w:pPr>
                      <w:r>
                        <w:rPr>
                          <w:sz w:val="24"/>
                          <w:szCs w:val="24"/>
                        </w:rPr>
                        <w:t>Be subjected to abduction, assault or rape</w:t>
                      </w:r>
                    </w:p>
                    <w:p w14:paraId="7E59653A" w14:textId="77777777" w:rsidR="001516C0" w:rsidRPr="0064329B" w:rsidRDefault="001516C0" w:rsidP="0064329B">
                      <w:pPr>
                        <w:pStyle w:val="ListParagraph"/>
                        <w:rPr>
                          <w:sz w:val="24"/>
                          <w:szCs w:val="24"/>
                        </w:rPr>
                      </w:pPr>
                    </w:p>
                    <w:p w14:paraId="08F09D16" w14:textId="25850A08" w:rsidR="001516C0" w:rsidRDefault="001516C0" w:rsidP="0064329B">
                      <w:pPr>
                        <w:pStyle w:val="ListParagraph"/>
                        <w:numPr>
                          <w:ilvl w:val="0"/>
                          <w:numId w:val="22"/>
                        </w:numPr>
                        <w:rPr>
                          <w:sz w:val="24"/>
                          <w:szCs w:val="24"/>
                        </w:rPr>
                      </w:pPr>
                      <w:r>
                        <w:rPr>
                          <w:sz w:val="24"/>
                          <w:szCs w:val="24"/>
                        </w:rPr>
                        <w:t>Be unable to travel freely e.g. picked up and dropped off at work location by another person</w:t>
                      </w:r>
                    </w:p>
                    <w:p w14:paraId="154D6412" w14:textId="77777777" w:rsidR="001516C0" w:rsidRPr="00436AC3" w:rsidRDefault="001516C0" w:rsidP="00436AC3">
                      <w:pPr>
                        <w:pStyle w:val="ListParagraph"/>
                        <w:rPr>
                          <w:sz w:val="24"/>
                          <w:szCs w:val="24"/>
                        </w:rPr>
                      </w:pPr>
                    </w:p>
                    <w:p w14:paraId="7BDE9D35" w14:textId="65C70A64" w:rsidR="001516C0" w:rsidRPr="0064329B" w:rsidRDefault="001516C0" w:rsidP="0064329B">
                      <w:pPr>
                        <w:pStyle w:val="ListParagraph"/>
                        <w:numPr>
                          <w:ilvl w:val="0"/>
                          <w:numId w:val="22"/>
                        </w:numPr>
                        <w:rPr>
                          <w:sz w:val="24"/>
                          <w:szCs w:val="24"/>
                        </w:rPr>
                      </w:pPr>
                      <w:r>
                        <w:rPr>
                          <w:sz w:val="24"/>
                          <w:szCs w:val="24"/>
                        </w:rPr>
                        <w:t>Have money for their services provided collected by another person</w:t>
                      </w:r>
                    </w:p>
                  </w:txbxContent>
                </v:textbox>
                <w10:wrap anchorx="margin"/>
              </v:roundrect>
            </w:pict>
          </mc:Fallback>
        </mc:AlternateContent>
      </w:r>
    </w:p>
    <w:p w14:paraId="5CA3A1DA" w14:textId="21BBEE01" w:rsidR="00813815" w:rsidRPr="00147A10" w:rsidRDefault="00813815" w:rsidP="0008670F">
      <w:pPr>
        <w:rPr>
          <w:sz w:val="24"/>
          <w:szCs w:val="24"/>
        </w:rPr>
      </w:pPr>
    </w:p>
    <w:p w14:paraId="41A66CD6" w14:textId="08BE03FE" w:rsidR="00813815" w:rsidRPr="00147A10" w:rsidRDefault="00813815" w:rsidP="0008670F">
      <w:pPr>
        <w:rPr>
          <w:sz w:val="24"/>
          <w:szCs w:val="24"/>
        </w:rPr>
      </w:pPr>
    </w:p>
    <w:p w14:paraId="7CABEDA1" w14:textId="2DD65561" w:rsidR="00813815" w:rsidRPr="00147A10" w:rsidRDefault="00813815" w:rsidP="0008670F">
      <w:pPr>
        <w:rPr>
          <w:sz w:val="24"/>
          <w:szCs w:val="24"/>
        </w:rPr>
      </w:pPr>
    </w:p>
    <w:p w14:paraId="12963AB7" w14:textId="2F9E9BB9" w:rsidR="00813815" w:rsidRPr="00147A10" w:rsidRDefault="00813815" w:rsidP="0008670F">
      <w:pPr>
        <w:rPr>
          <w:sz w:val="24"/>
          <w:szCs w:val="24"/>
        </w:rPr>
      </w:pPr>
    </w:p>
    <w:p w14:paraId="72C8DBC0" w14:textId="34060503" w:rsidR="00813815" w:rsidRPr="00147A10" w:rsidRDefault="00813815" w:rsidP="0008670F">
      <w:pPr>
        <w:rPr>
          <w:sz w:val="24"/>
          <w:szCs w:val="24"/>
        </w:rPr>
      </w:pPr>
    </w:p>
    <w:p w14:paraId="65FB1EFA" w14:textId="20DAF32B" w:rsidR="00813815" w:rsidRPr="00147A10" w:rsidRDefault="00813815" w:rsidP="0008670F">
      <w:pPr>
        <w:rPr>
          <w:sz w:val="24"/>
          <w:szCs w:val="24"/>
        </w:rPr>
      </w:pPr>
    </w:p>
    <w:p w14:paraId="0AAF8760" w14:textId="151EEFF5" w:rsidR="00813815" w:rsidRPr="00147A10" w:rsidRDefault="00813815" w:rsidP="0008670F">
      <w:pPr>
        <w:rPr>
          <w:sz w:val="24"/>
          <w:szCs w:val="24"/>
        </w:rPr>
      </w:pPr>
    </w:p>
    <w:p w14:paraId="5EE83BE8" w14:textId="4B465B8C" w:rsidR="00813815" w:rsidRPr="00147A10" w:rsidRDefault="00813815" w:rsidP="0008670F">
      <w:pPr>
        <w:rPr>
          <w:sz w:val="24"/>
          <w:szCs w:val="24"/>
        </w:rPr>
      </w:pPr>
    </w:p>
    <w:p w14:paraId="6532E87E" w14:textId="6A5A5D46" w:rsidR="00813815" w:rsidRPr="00147A10" w:rsidRDefault="00813815" w:rsidP="0008670F">
      <w:pPr>
        <w:rPr>
          <w:sz w:val="24"/>
          <w:szCs w:val="24"/>
        </w:rPr>
      </w:pPr>
    </w:p>
    <w:p w14:paraId="27B92464" w14:textId="0E9F0E63" w:rsidR="00813815" w:rsidRDefault="00813815" w:rsidP="0008670F"/>
    <w:p w14:paraId="06F7A0CC" w14:textId="0270418A" w:rsidR="00813815" w:rsidRDefault="00813815" w:rsidP="0008670F"/>
    <w:p w14:paraId="278EF9AA" w14:textId="168E8196" w:rsidR="00813815" w:rsidRDefault="00813815" w:rsidP="0008670F"/>
    <w:p w14:paraId="740E0C50" w14:textId="30197083" w:rsidR="00813815" w:rsidRDefault="00813815" w:rsidP="0008670F"/>
    <w:p w14:paraId="69F54D69" w14:textId="750C2592" w:rsidR="00436AC3" w:rsidRDefault="00436AC3" w:rsidP="00D27024">
      <w:pPr>
        <w:jc w:val="center"/>
      </w:pPr>
    </w:p>
    <w:p w14:paraId="6E0A4534" w14:textId="48EA7ECD" w:rsidR="00436AC3" w:rsidRDefault="00D27024" w:rsidP="00D27024">
      <w:pPr>
        <w:jc w:val="center"/>
      </w:pPr>
      <w:r w:rsidRPr="006D6CA3">
        <w:rPr>
          <w:noProof/>
          <w:lang w:eastAsia="en-GB"/>
        </w:rPr>
        <w:drawing>
          <wp:inline distT="0" distB="0" distL="0" distR="0" wp14:anchorId="670F5EC1" wp14:editId="73440DE6">
            <wp:extent cx="4495800" cy="2985578"/>
            <wp:effectExtent l="0" t="0" r="0" b="5715"/>
            <wp:docPr id="297" name="Picture 297" descr="\\halton.gov.uk\1\FR\MP\prycek\My Documents\My Pictures\shutterstock 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lton.gov.uk\1\FR\MP\prycek\My Documents\My Pictures\shutterstock help.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12197" cy="2996467"/>
                    </a:xfrm>
                    <a:prstGeom prst="rect">
                      <a:avLst/>
                    </a:prstGeom>
                    <a:noFill/>
                    <a:ln>
                      <a:noFill/>
                    </a:ln>
                  </pic:spPr>
                </pic:pic>
              </a:graphicData>
            </a:graphic>
          </wp:inline>
        </w:drawing>
      </w:r>
    </w:p>
    <w:p w14:paraId="7E7231D7" w14:textId="6189C53A" w:rsidR="00436AC3" w:rsidRDefault="00436AC3" w:rsidP="0008670F">
      <w:pPr>
        <w:rPr>
          <w:b/>
          <w:sz w:val="24"/>
          <w:szCs w:val="24"/>
        </w:rPr>
      </w:pPr>
      <w:r>
        <w:rPr>
          <w:b/>
          <w:sz w:val="24"/>
          <w:szCs w:val="24"/>
        </w:rPr>
        <w:t>Forced Labour</w:t>
      </w:r>
    </w:p>
    <w:p w14:paraId="7D602A4B" w14:textId="5DC4309B" w:rsidR="00436AC3" w:rsidRDefault="00436AC3" w:rsidP="0008670F">
      <w:pPr>
        <w:rPr>
          <w:sz w:val="24"/>
          <w:szCs w:val="24"/>
        </w:rPr>
      </w:pPr>
      <w:r>
        <w:rPr>
          <w:sz w:val="24"/>
          <w:szCs w:val="24"/>
        </w:rPr>
        <w:t>Where all the work is done under the menace of a penalty or the person has not offered themselves voluntarily and is now unable to leave. They may experience:</w:t>
      </w:r>
    </w:p>
    <w:p w14:paraId="1BA1520C" w14:textId="4A89A5DD" w:rsidR="00436AC3" w:rsidRDefault="00436AC3" w:rsidP="0008670F">
      <w:r>
        <w:rPr>
          <w:b/>
          <w:noProof/>
          <w:sz w:val="24"/>
          <w:szCs w:val="24"/>
          <w:lang w:eastAsia="en-GB"/>
        </w:rPr>
        <mc:AlternateContent>
          <mc:Choice Requires="wps">
            <w:drawing>
              <wp:anchor distT="0" distB="0" distL="114300" distR="114300" simplePos="0" relativeHeight="251658297" behindDoc="0" locked="0" layoutInCell="1" allowOverlap="1" wp14:anchorId="342230C3" wp14:editId="0D0AC7C1">
                <wp:simplePos x="0" y="0"/>
                <wp:positionH relativeFrom="margin">
                  <wp:align>left</wp:align>
                </wp:positionH>
                <wp:positionV relativeFrom="paragraph">
                  <wp:posOffset>132080</wp:posOffset>
                </wp:positionV>
                <wp:extent cx="6115050" cy="6743700"/>
                <wp:effectExtent l="0" t="0" r="19050" b="19050"/>
                <wp:wrapNone/>
                <wp:docPr id="5" name="Rounded Rectangle 5"/>
                <wp:cNvGraphicFramePr/>
                <a:graphic xmlns:a="http://schemas.openxmlformats.org/drawingml/2006/main">
                  <a:graphicData uri="http://schemas.microsoft.com/office/word/2010/wordprocessingShape">
                    <wps:wsp>
                      <wps:cNvSpPr/>
                      <wps:spPr>
                        <a:xfrm>
                          <a:off x="0" y="0"/>
                          <a:ext cx="6115050" cy="67437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14E4DE" w14:textId="66AE6B00" w:rsidR="001516C0" w:rsidRDefault="001516C0" w:rsidP="00436AC3">
                            <w:pPr>
                              <w:pStyle w:val="ListParagraph"/>
                              <w:numPr>
                                <w:ilvl w:val="0"/>
                                <w:numId w:val="22"/>
                              </w:numPr>
                              <w:rPr>
                                <w:sz w:val="24"/>
                                <w:szCs w:val="24"/>
                              </w:rPr>
                            </w:pPr>
                            <w:r>
                              <w:rPr>
                                <w:sz w:val="24"/>
                                <w:szCs w:val="24"/>
                              </w:rPr>
                              <w:t>Threat or actual physical harm</w:t>
                            </w:r>
                          </w:p>
                          <w:p w14:paraId="4C4BD53D" w14:textId="5AC44832" w:rsidR="001516C0" w:rsidRDefault="001516C0" w:rsidP="00436AC3">
                            <w:pPr>
                              <w:pStyle w:val="ListParagraph"/>
                              <w:rPr>
                                <w:sz w:val="24"/>
                                <w:szCs w:val="24"/>
                              </w:rPr>
                            </w:pPr>
                          </w:p>
                          <w:p w14:paraId="37129FC6" w14:textId="568D869D" w:rsidR="001516C0" w:rsidRDefault="001516C0" w:rsidP="00436AC3">
                            <w:pPr>
                              <w:pStyle w:val="ListParagraph"/>
                              <w:numPr>
                                <w:ilvl w:val="0"/>
                                <w:numId w:val="22"/>
                              </w:numPr>
                              <w:rPr>
                                <w:sz w:val="24"/>
                                <w:szCs w:val="24"/>
                              </w:rPr>
                            </w:pPr>
                            <w:r>
                              <w:rPr>
                                <w:sz w:val="24"/>
                                <w:szCs w:val="24"/>
                              </w:rPr>
                              <w:t>Restriction of movement or confinement</w:t>
                            </w:r>
                          </w:p>
                          <w:p w14:paraId="75BB0B2D" w14:textId="77777777" w:rsidR="001516C0" w:rsidRPr="00436AC3" w:rsidRDefault="001516C0" w:rsidP="00436AC3">
                            <w:pPr>
                              <w:pStyle w:val="ListParagraph"/>
                              <w:rPr>
                                <w:sz w:val="24"/>
                                <w:szCs w:val="24"/>
                              </w:rPr>
                            </w:pPr>
                          </w:p>
                          <w:p w14:paraId="0E72201C" w14:textId="3E908B56" w:rsidR="001516C0" w:rsidRDefault="001516C0" w:rsidP="00436AC3">
                            <w:pPr>
                              <w:pStyle w:val="ListParagraph"/>
                              <w:numPr>
                                <w:ilvl w:val="0"/>
                                <w:numId w:val="22"/>
                              </w:numPr>
                              <w:rPr>
                                <w:sz w:val="24"/>
                                <w:szCs w:val="24"/>
                              </w:rPr>
                            </w:pPr>
                            <w:r>
                              <w:rPr>
                                <w:sz w:val="24"/>
                                <w:szCs w:val="24"/>
                              </w:rPr>
                              <w:t>Debt bondage i.e. working to pay off a debt or loan, often the victim is paid very little or nothing at all for their services because of deductions</w:t>
                            </w:r>
                          </w:p>
                          <w:p w14:paraId="62CF469F" w14:textId="77777777" w:rsidR="001516C0" w:rsidRPr="00436AC3" w:rsidRDefault="001516C0" w:rsidP="00436AC3">
                            <w:pPr>
                              <w:pStyle w:val="ListParagraph"/>
                              <w:rPr>
                                <w:sz w:val="24"/>
                                <w:szCs w:val="24"/>
                              </w:rPr>
                            </w:pPr>
                          </w:p>
                          <w:p w14:paraId="4A3E42C0" w14:textId="25BA0751" w:rsidR="001516C0" w:rsidRDefault="001516C0" w:rsidP="00436AC3">
                            <w:pPr>
                              <w:pStyle w:val="ListParagraph"/>
                              <w:numPr>
                                <w:ilvl w:val="0"/>
                                <w:numId w:val="22"/>
                              </w:numPr>
                              <w:rPr>
                                <w:sz w:val="24"/>
                                <w:szCs w:val="24"/>
                              </w:rPr>
                            </w:pPr>
                            <w:r>
                              <w:rPr>
                                <w:sz w:val="24"/>
                                <w:szCs w:val="24"/>
                              </w:rPr>
                              <w:t>Withholding of wages or excessive wage deductions</w:t>
                            </w:r>
                          </w:p>
                          <w:p w14:paraId="6BE1ADFC" w14:textId="77777777" w:rsidR="001516C0" w:rsidRPr="00436AC3" w:rsidRDefault="001516C0" w:rsidP="00436AC3">
                            <w:pPr>
                              <w:pStyle w:val="ListParagraph"/>
                              <w:rPr>
                                <w:sz w:val="24"/>
                                <w:szCs w:val="24"/>
                              </w:rPr>
                            </w:pPr>
                          </w:p>
                          <w:p w14:paraId="6CB77648" w14:textId="559F4918" w:rsidR="001516C0" w:rsidRDefault="001516C0" w:rsidP="00436AC3">
                            <w:pPr>
                              <w:pStyle w:val="ListParagraph"/>
                              <w:numPr>
                                <w:ilvl w:val="0"/>
                                <w:numId w:val="22"/>
                              </w:numPr>
                              <w:rPr>
                                <w:sz w:val="24"/>
                                <w:szCs w:val="24"/>
                              </w:rPr>
                            </w:pPr>
                            <w:r>
                              <w:rPr>
                                <w:sz w:val="24"/>
                                <w:szCs w:val="24"/>
                              </w:rPr>
                              <w:t>Withholding of documents e.g. passport/security card</w:t>
                            </w:r>
                          </w:p>
                          <w:p w14:paraId="436E6DB7" w14:textId="77777777" w:rsidR="001516C0" w:rsidRPr="00436AC3" w:rsidRDefault="001516C0" w:rsidP="00436AC3">
                            <w:pPr>
                              <w:pStyle w:val="ListParagraph"/>
                              <w:rPr>
                                <w:sz w:val="24"/>
                                <w:szCs w:val="24"/>
                              </w:rPr>
                            </w:pPr>
                          </w:p>
                          <w:p w14:paraId="75E17E38" w14:textId="06FA0048" w:rsidR="001516C0" w:rsidRDefault="001516C0" w:rsidP="00436AC3">
                            <w:pPr>
                              <w:pStyle w:val="ListParagraph"/>
                              <w:numPr>
                                <w:ilvl w:val="0"/>
                                <w:numId w:val="22"/>
                              </w:numPr>
                              <w:rPr>
                                <w:sz w:val="24"/>
                                <w:szCs w:val="24"/>
                              </w:rPr>
                            </w:pPr>
                            <w:r>
                              <w:rPr>
                                <w:sz w:val="24"/>
                                <w:szCs w:val="24"/>
                              </w:rPr>
                              <w:t>Threat of revealing to authorities an irregular immigration status</w:t>
                            </w:r>
                          </w:p>
                          <w:p w14:paraId="3266A004" w14:textId="77777777" w:rsidR="001516C0" w:rsidRPr="00436AC3" w:rsidRDefault="001516C0" w:rsidP="00436AC3">
                            <w:pPr>
                              <w:pStyle w:val="ListParagraph"/>
                              <w:rPr>
                                <w:sz w:val="24"/>
                                <w:szCs w:val="24"/>
                              </w:rPr>
                            </w:pPr>
                          </w:p>
                          <w:p w14:paraId="3FE98A72" w14:textId="29F0BACD" w:rsidR="001516C0" w:rsidRDefault="001516C0" w:rsidP="00436AC3">
                            <w:pPr>
                              <w:pStyle w:val="ListParagraph"/>
                              <w:numPr>
                                <w:ilvl w:val="0"/>
                                <w:numId w:val="22"/>
                              </w:numPr>
                              <w:rPr>
                                <w:sz w:val="24"/>
                                <w:szCs w:val="24"/>
                              </w:rPr>
                            </w:pPr>
                            <w:r>
                              <w:rPr>
                                <w:sz w:val="24"/>
                                <w:szCs w:val="24"/>
                              </w:rPr>
                              <w:t>Their employer is unable to produce documents required</w:t>
                            </w:r>
                          </w:p>
                          <w:p w14:paraId="742E41D1" w14:textId="77777777" w:rsidR="001516C0" w:rsidRPr="00436AC3" w:rsidRDefault="001516C0" w:rsidP="00436AC3">
                            <w:pPr>
                              <w:pStyle w:val="ListParagraph"/>
                              <w:rPr>
                                <w:sz w:val="24"/>
                                <w:szCs w:val="24"/>
                              </w:rPr>
                            </w:pPr>
                          </w:p>
                          <w:p w14:paraId="133B2091" w14:textId="1711BE54" w:rsidR="001516C0" w:rsidRDefault="001516C0" w:rsidP="00436AC3">
                            <w:pPr>
                              <w:pStyle w:val="ListParagraph"/>
                              <w:numPr>
                                <w:ilvl w:val="0"/>
                                <w:numId w:val="22"/>
                              </w:numPr>
                              <w:rPr>
                                <w:sz w:val="24"/>
                                <w:szCs w:val="24"/>
                              </w:rPr>
                            </w:pPr>
                            <w:r>
                              <w:rPr>
                                <w:sz w:val="24"/>
                                <w:szCs w:val="24"/>
                              </w:rPr>
                              <w:t>Poor or non-existent health and safety standards</w:t>
                            </w:r>
                          </w:p>
                          <w:p w14:paraId="0EB97FAA" w14:textId="77777777" w:rsidR="001516C0" w:rsidRPr="00436AC3" w:rsidRDefault="001516C0" w:rsidP="00436AC3">
                            <w:pPr>
                              <w:pStyle w:val="ListParagraph"/>
                              <w:rPr>
                                <w:sz w:val="24"/>
                                <w:szCs w:val="24"/>
                              </w:rPr>
                            </w:pPr>
                          </w:p>
                          <w:p w14:paraId="1EBF4847" w14:textId="72478197" w:rsidR="001516C0" w:rsidRDefault="001516C0" w:rsidP="00436AC3">
                            <w:pPr>
                              <w:pStyle w:val="ListParagraph"/>
                              <w:numPr>
                                <w:ilvl w:val="0"/>
                                <w:numId w:val="22"/>
                              </w:numPr>
                              <w:rPr>
                                <w:sz w:val="24"/>
                                <w:szCs w:val="24"/>
                              </w:rPr>
                            </w:pPr>
                            <w:r>
                              <w:rPr>
                                <w:sz w:val="24"/>
                                <w:szCs w:val="24"/>
                              </w:rPr>
                              <w:t>Requirement to pay for tools or food</w:t>
                            </w:r>
                          </w:p>
                          <w:p w14:paraId="3B276890" w14:textId="77777777" w:rsidR="001516C0" w:rsidRPr="00436AC3" w:rsidRDefault="001516C0" w:rsidP="00436AC3">
                            <w:pPr>
                              <w:pStyle w:val="ListParagraph"/>
                              <w:rPr>
                                <w:sz w:val="24"/>
                                <w:szCs w:val="24"/>
                              </w:rPr>
                            </w:pPr>
                          </w:p>
                          <w:p w14:paraId="3C4370F2" w14:textId="7317CF8D" w:rsidR="001516C0" w:rsidRDefault="001516C0" w:rsidP="00436AC3">
                            <w:pPr>
                              <w:pStyle w:val="ListParagraph"/>
                              <w:numPr>
                                <w:ilvl w:val="0"/>
                                <w:numId w:val="22"/>
                              </w:numPr>
                              <w:rPr>
                                <w:sz w:val="24"/>
                                <w:szCs w:val="24"/>
                              </w:rPr>
                            </w:pPr>
                            <w:r>
                              <w:rPr>
                                <w:sz w:val="24"/>
                                <w:szCs w:val="24"/>
                              </w:rPr>
                              <w:t>Imposed place of accommodation (and deductions made for it)</w:t>
                            </w:r>
                          </w:p>
                          <w:p w14:paraId="2BE63D23" w14:textId="77777777" w:rsidR="001516C0" w:rsidRPr="00436AC3" w:rsidRDefault="001516C0" w:rsidP="00436AC3">
                            <w:pPr>
                              <w:pStyle w:val="ListParagraph"/>
                              <w:rPr>
                                <w:sz w:val="24"/>
                                <w:szCs w:val="24"/>
                              </w:rPr>
                            </w:pPr>
                          </w:p>
                          <w:p w14:paraId="738251A6" w14:textId="58426806" w:rsidR="001516C0" w:rsidRDefault="001516C0" w:rsidP="00436AC3">
                            <w:pPr>
                              <w:pStyle w:val="ListParagraph"/>
                              <w:numPr>
                                <w:ilvl w:val="0"/>
                                <w:numId w:val="22"/>
                              </w:numPr>
                              <w:rPr>
                                <w:sz w:val="24"/>
                                <w:szCs w:val="24"/>
                              </w:rPr>
                            </w:pPr>
                            <w:r>
                              <w:rPr>
                                <w:sz w:val="24"/>
                                <w:szCs w:val="24"/>
                              </w:rPr>
                              <w:t>Pay that is less than minimum wage</w:t>
                            </w:r>
                          </w:p>
                          <w:p w14:paraId="75D7D30D" w14:textId="77777777" w:rsidR="001516C0" w:rsidRPr="00436AC3" w:rsidRDefault="001516C0" w:rsidP="00436AC3">
                            <w:pPr>
                              <w:pStyle w:val="ListParagraph"/>
                              <w:rPr>
                                <w:sz w:val="24"/>
                                <w:szCs w:val="24"/>
                              </w:rPr>
                            </w:pPr>
                          </w:p>
                          <w:p w14:paraId="069D8F97" w14:textId="65C17FB7" w:rsidR="001516C0" w:rsidRDefault="001516C0" w:rsidP="00436AC3">
                            <w:pPr>
                              <w:pStyle w:val="ListParagraph"/>
                              <w:numPr>
                                <w:ilvl w:val="0"/>
                                <w:numId w:val="22"/>
                              </w:numPr>
                              <w:rPr>
                                <w:sz w:val="24"/>
                                <w:szCs w:val="24"/>
                              </w:rPr>
                            </w:pPr>
                            <w:r>
                              <w:rPr>
                                <w:sz w:val="24"/>
                                <w:szCs w:val="24"/>
                              </w:rPr>
                              <w:t>Dependence on employer for services</w:t>
                            </w:r>
                          </w:p>
                          <w:p w14:paraId="3BE84AD8" w14:textId="77777777" w:rsidR="001516C0" w:rsidRPr="00436AC3" w:rsidRDefault="001516C0" w:rsidP="00436AC3">
                            <w:pPr>
                              <w:pStyle w:val="ListParagraph"/>
                              <w:rPr>
                                <w:sz w:val="24"/>
                                <w:szCs w:val="24"/>
                              </w:rPr>
                            </w:pPr>
                          </w:p>
                          <w:p w14:paraId="4B4D8EEF" w14:textId="01F81BE2" w:rsidR="001516C0" w:rsidRDefault="001516C0" w:rsidP="00436AC3">
                            <w:pPr>
                              <w:pStyle w:val="ListParagraph"/>
                              <w:numPr>
                                <w:ilvl w:val="0"/>
                                <w:numId w:val="22"/>
                              </w:numPr>
                              <w:rPr>
                                <w:sz w:val="24"/>
                                <w:szCs w:val="24"/>
                              </w:rPr>
                            </w:pPr>
                            <w:r>
                              <w:rPr>
                                <w:sz w:val="24"/>
                                <w:szCs w:val="24"/>
                              </w:rPr>
                              <w:t>No access to labour contract</w:t>
                            </w:r>
                          </w:p>
                          <w:p w14:paraId="170125DF" w14:textId="77777777" w:rsidR="001516C0" w:rsidRPr="00436AC3" w:rsidRDefault="001516C0" w:rsidP="00436AC3">
                            <w:pPr>
                              <w:pStyle w:val="ListParagraph"/>
                              <w:rPr>
                                <w:sz w:val="24"/>
                                <w:szCs w:val="24"/>
                              </w:rPr>
                            </w:pPr>
                          </w:p>
                          <w:p w14:paraId="26524C33" w14:textId="5B753785" w:rsidR="001516C0" w:rsidRPr="0064329B" w:rsidRDefault="001516C0" w:rsidP="00436AC3">
                            <w:pPr>
                              <w:pStyle w:val="ListParagraph"/>
                              <w:numPr>
                                <w:ilvl w:val="0"/>
                                <w:numId w:val="22"/>
                              </w:numPr>
                              <w:rPr>
                                <w:sz w:val="24"/>
                                <w:szCs w:val="24"/>
                              </w:rPr>
                            </w:pPr>
                            <w:r>
                              <w:rPr>
                                <w:sz w:val="24"/>
                                <w:szCs w:val="24"/>
                              </w:rPr>
                              <w:t>Excessive work hours/few breaks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2230C3" id="Rounded Rectangle 5" o:spid="_x0000_s1054" style="position:absolute;margin-left:0;margin-top:10.4pt;width:481.5pt;height:531pt;z-index:25165829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" fillcolor="#4f81bd [3204]" strokecolor="#243f60 [1604]" strokeweight="2pt">
                <v:textbox>
                  <w:txbxContent>
                    <w:p w14:paraId="2114E4DE" w14:textId="66AE6B00" w:rsidR="001516C0" w:rsidRDefault="001516C0" w:rsidP="00436AC3">
                      <w:pPr>
                        <w:pStyle w:val="ListParagraph"/>
                        <w:numPr>
                          <w:ilvl w:val="0"/>
                          <w:numId w:val="22"/>
                        </w:numPr>
                        <w:rPr>
                          <w:sz w:val="24"/>
                          <w:szCs w:val="24"/>
                        </w:rPr>
                      </w:pPr>
                      <w:r>
                        <w:rPr>
                          <w:sz w:val="24"/>
                          <w:szCs w:val="24"/>
                        </w:rPr>
                        <w:t>Threat or actual physical harm</w:t>
                      </w:r>
                    </w:p>
                    <w:p w14:paraId="4C4BD53D" w14:textId="5AC44832" w:rsidR="001516C0" w:rsidRDefault="001516C0" w:rsidP="00436AC3">
                      <w:pPr>
                        <w:pStyle w:val="ListParagraph"/>
                        <w:rPr>
                          <w:sz w:val="24"/>
                          <w:szCs w:val="24"/>
                        </w:rPr>
                      </w:pPr>
                    </w:p>
                    <w:p w14:paraId="37129FC6" w14:textId="568D869D" w:rsidR="001516C0" w:rsidRDefault="001516C0" w:rsidP="00436AC3">
                      <w:pPr>
                        <w:pStyle w:val="ListParagraph"/>
                        <w:numPr>
                          <w:ilvl w:val="0"/>
                          <w:numId w:val="22"/>
                        </w:numPr>
                        <w:rPr>
                          <w:sz w:val="24"/>
                          <w:szCs w:val="24"/>
                        </w:rPr>
                      </w:pPr>
                      <w:r>
                        <w:rPr>
                          <w:sz w:val="24"/>
                          <w:szCs w:val="24"/>
                        </w:rPr>
                        <w:t>Restriction of movement or confinement</w:t>
                      </w:r>
                    </w:p>
                    <w:p w14:paraId="75BB0B2D" w14:textId="77777777" w:rsidR="001516C0" w:rsidRPr="00436AC3" w:rsidRDefault="001516C0" w:rsidP="00436AC3">
                      <w:pPr>
                        <w:pStyle w:val="ListParagraph"/>
                        <w:rPr>
                          <w:sz w:val="24"/>
                          <w:szCs w:val="24"/>
                        </w:rPr>
                      </w:pPr>
                    </w:p>
                    <w:p w14:paraId="0E72201C" w14:textId="3E908B56" w:rsidR="001516C0" w:rsidRDefault="001516C0" w:rsidP="00436AC3">
                      <w:pPr>
                        <w:pStyle w:val="ListParagraph"/>
                        <w:numPr>
                          <w:ilvl w:val="0"/>
                          <w:numId w:val="22"/>
                        </w:numPr>
                        <w:rPr>
                          <w:sz w:val="24"/>
                          <w:szCs w:val="24"/>
                        </w:rPr>
                      </w:pPr>
                      <w:r>
                        <w:rPr>
                          <w:sz w:val="24"/>
                          <w:szCs w:val="24"/>
                        </w:rPr>
                        <w:t>Debt bondage i.e. working to pay off a debt or loan, often the victim is paid very little or nothing at all for their services because of deductions</w:t>
                      </w:r>
                    </w:p>
                    <w:p w14:paraId="62CF469F" w14:textId="77777777" w:rsidR="001516C0" w:rsidRPr="00436AC3" w:rsidRDefault="001516C0" w:rsidP="00436AC3">
                      <w:pPr>
                        <w:pStyle w:val="ListParagraph"/>
                        <w:rPr>
                          <w:sz w:val="24"/>
                          <w:szCs w:val="24"/>
                        </w:rPr>
                      </w:pPr>
                    </w:p>
                    <w:p w14:paraId="4A3E42C0" w14:textId="25BA0751" w:rsidR="001516C0" w:rsidRDefault="001516C0" w:rsidP="00436AC3">
                      <w:pPr>
                        <w:pStyle w:val="ListParagraph"/>
                        <w:numPr>
                          <w:ilvl w:val="0"/>
                          <w:numId w:val="22"/>
                        </w:numPr>
                        <w:rPr>
                          <w:sz w:val="24"/>
                          <w:szCs w:val="24"/>
                        </w:rPr>
                      </w:pPr>
                      <w:r>
                        <w:rPr>
                          <w:sz w:val="24"/>
                          <w:szCs w:val="24"/>
                        </w:rPr>
                        <w:t>Withholding of wages or excessive wage deductions</w:t>
                      </w:r>
                    </w:p>
                    <w:p w14:paraId="6BE1ADFC" w14:textId="77777777" w:rsidR="001516C0" w:rsidRPr="00436AC3" w:rsidRDefault="001516C0" w:rsidP="00436AC3">
                      <w:pPr>
                        <w:pStyle w:val="ListParagraph"/>
                        <w:rPr>
                          <w:sz w:val="24"/>
                          <w:szCs w:val="24"/>
                        </w:rPr>
                      </w:pPr>
                    </w:p>
                    <w:p w14:paraId="6CB77648" w14:textId="559F4918" w:rsidR="001516C0" w:rsidRDefault="001516C0" w:rsidP="00436AC3">
                      <w:pPr>
                        <w:pStyle w:val="ListParagraph"/>
                        <w:numPr>
                          <w:ilvl w:val="0"/>
                          <w:numId w:val="22"/>
                        </w:numPr>
                        <w:rPr>
                          <w:sz w:val="24"/>
                          <w:szCs w:val="24"/>
                        </w:rPr>
                      </w:pPr>
                      <w:r>
                        <w:rPr>
                          <w:sz w:val="24"/>
                          <w:szCs w:val="24"/>
                        </w:rPr>
                        <w:t>Withholding of documents e.g. passport/security card</w:t>
                      </w:r>
                    </w:p>
                    <w:p w14:paraId="436E6DB7" w14:textId="77777777" w:rsidR="001516C0" w:rsidRPr="00436AC3" w:rsidRDefault="001516C0" w:rsidP="00436AC3">
                      <w:pPr>
                        <w:pStyle w:val="ListParagraph"/>
                        <w:rPr>
                          <w:sz w:val="24"/>
                          <w:szCs w:val="24"/>
                        </w:rPr>
                      </w:pPr>
                    </w:p>
                    <w:p w14:paraId="75E17E38" w14:textId="06FA0048" w:rsidR="001516C0" w:rsidRDefault="001516C0" w:rsidP="00436AC3">
                      <w:pPr>
                        <w:pStyle w:val="ListParagraph"/>
                        <w:numPr>
                          <w:ilvl w:val="0"/>
                          <w:numId w:val="22"/>
                        </w:numPr>
                        <w:rPr>
                          <w:sz w:val="24"/>
                          <w:szCs w:val="24"/>
                        </w:rPr>
                      </w:pPr>
                      <w:r>
                        <w:rPr>
                          <w:sz w:val="24"/>
                          <w:szCs w:val="24"/>
                        </w:rPr>
                        <w:t>Threat of revealing to authorities an irregular immigration status</w:t>
                      </w:r>
                    </w:p>
                    <w:p w14:paraId="3266A004" w14:textId="77777777" w:rsidR="001516C0" w:rsidRPr="00436AC3" w:rsidRDefault="001516C0" w:rsidP="00436AC3">
                      <w:pPr>
                        <w:pStyle w:val="ListParagraph"/>
                        <w:rPr>
                          <w:sz w:val="24"/>
                          <w:szCs w:val="24"/>
                        </w:rPr>
                      </w:pPr>
                    </w:p>
                    <w:p w14:paraId="3FE98A72" w14:textId="29F0BACD" w:rsidR="001516C0" w:rsidRDefault="001516C0" w:rsidP="00436AC3">
                      <w:pPr>
                        <w:pStyle w:val="ListParagraph"/>
                        <w:numPr>
                          <w:ilvl w:val="0"/>
                          <w:numId w:val="22"/>
                        </w:numPr>
                        <w:rPr>
                          <w:sz w:val="24"/>
                          <w:szCs w:val="24"/>
                        </w:rPr>
                      </w:pPr>
                      <w:r>
                        <w:rPr>
                          <w:sz w:val="24"/>
                          <w:szCs w:val="24"/>
                        </w:rPr>
                        <w:t>Their employer is unable to produce documents required</w:t>
                      </w:r>
                    </w:p>
                    <w:p w14:paraId="742E41D1" w14:textId="77777777" w:rsidR="001516C0" w:rsidRPr="00436AC3" w:rsidRDefault="001516C0" w:rsidP="00436AC3">
                      <w:pPr>
                        <w:pStyle w:val="ListParagraph"/>
                        <w:rPr>
                          <w:sz w:val="24"/>
                          <w:szCs w:val="24"/>
                        </w:rPr>
                      </w:pPr>
                    </w:p>
                    <w:p w14:paraId="133B2091" w14:textId="1711BE54" w:rsidR="001516C0" w:rsidRDefault="001516C0" w:rsidP="00436AC3">
                      <w:pPr>
                        <w:pStyle w:val="ListParagraph"/>
                        <w:numPr>
                          <w:ilvl w:val="0"/>
                          <w:numId w:val="22"/>
                        </w:numPr>
                        <w:rPr>
                          <w:sz w:val="24"/>
                          <w:szCs w:val="24"/>
                        </w:rPr>
                      </w:pPr>
                      <w:r>
                        <w:rPr>
                          <w:sz w:val="24"/>
                          <w:szCs w:val="24"/>
                        </w:rPr>
                        <w:t>Poor or non-existent health and safety standards</w:t>
                      </w:r>
                    </w:p>
                    <w:p w14:paraId="0EB97FAA" w14:textId="77777777" w:rsidR="001516C0" w:rsidRPr="00436AC3" w:rsidRDefault="001516C0" w:rsidP="00436AC3">
                      <w:pPr>
                        <w:pStyle w:val="ListParagraph"/>
                        <w:rPr>
                          <w:sz w:val="24"/>
                          <w:szCs w:val="24"/>
                        </w:rPr>
                      </w:pPr>
                    </w:p>
                    <w:p w14:paraId="1EBF4847" w14:textId="72478197" w:rsidR="001516C0" w:rsidRDefault="001516C0" w:rsidP="00436AC3">
                      <w:pPr>
                        <w:pStyle w:val="ListParagraph"/>
                        <w:numPr>
                          <w:ilvl w:val="0"/>
                          <w:numId w:val="22"/>
                        </w:numPr>
                        <w:rPr>
                          <w:sz w:val="24"/>
                          <w:szCs w:val="24"/>
                        </w:rPr>
                      </w:pPr>
                      <w:r>
                        <w:rPr>
                          <w:sz w:val="24"/>
                          <w:szCs w:val="24"/>
                        </w:rPr>
                        <w:t>Requirement to pay for tools or food</w:t>
                      </w:r>
                    </w:p>
                    <w:p w14:paraId="3B276890" w14:textId="77777777" w:rsidR="001516C0" w:rsidRPr="00436AC3" w:rsidRDefault="001516C0" w:rsidP="00436AC3">
                      <w:pPr>
                        <w:pStyle w:val="ListParagraph"/>
                        <w:rPr>
                          <w:sz w:val="24"/>
                          <w:szCs w:val="24"/>
                        </w:rPr>
                      </w:pPr>
                    </w:p>
                    <w:p w14:paraId="3C4370F2" w14:textId="7317CF8D" w:rsidR="001516C0" w:rsidRDefault="001516C0" w:rsidP="00436AC3">
                      <w:pPr>
                        <w:pStyle w:val="ListParagraph"/>
                        <w:numPr>
                          <w:ilvl w:val="0"/>
                          <w:numId w:val="22"/>
                        </w:numPr>
                        <w:rPr>
                          <w:sz w:val="24"/>
                          <w:szCs w:val="24"/>
                        </w:rPr>
                      </w:pPr>
                      <w:r>
                        <w:rPr>
                          <w:sz w:val="24"/>
                          <w:szCs w:val="24"/>
                        </w:rPr>
                        <w:t>Imposed place of accommodation (and deductions made for it)</w:t>
                      </w:r>
                    </w:p>
                    <w:p w14:paraId="2BE63D23" w14:textId="77777777" w:rsidR="001516C0" w:rsidRPr="00436AC3" w:rsidRDefault="001516C0" w:rsidP="00436AC3">
                      <w:pPr>
                        <w:pStyle w:val="ListParagraph"/>
                        <w:rPr>
                          <w:sz w:val="24"/>
                          <w:szCs w:val="24"/>
                        </w:rPr>
                      </w:pPr>
                    </w:p>
                    <w:p w14:paraId="738251A6" w14:textId="58426806" w:rsidR="001516C0" w:rsidRDefault="001516C0" w:rsidP="00436AC3">
                      <w:pPr>
                        <w:pStyle w:val="ListParagraph"/>
                        <w:numPr>
                          <w:ilvl w:val="0"/>
                          <w:numId w:val="22"/>
                        </w:numPr>
                        <w:rPr>
                          <w:sz w:val="24"/>
                          <w:szCs w:val="24"/>
                        </w:rPr>
                      </w:pPr>
                      <w:r>
                        <w:rPr>
                          <w:sz w:val="24"/>
                          <w:szCs w:val="24"/>
                        </w:rPr>
                        <w:t>Pay that is less than minimum wage</w:t>
                      </w:r>
                    </w:p>
                    <w:p w14:paraId="75D7D30D" w14:textId="77777777" w:rsidR="001516C0" w:rsidRPr="00436AC3" w:rsidRDefault="001516C0" w:rsidP="00436AC3">
                      <w:pPr>
                        <w:pStyle w:val="ListParagraph"/>
                        <w:rPr>
                          <w:sz w:val="24"/>
                          <w:szCs w:val="24"/>
                        </w:rPr>
                      </w:pPr>
                    </w:p>
                    <w:p w14:paraId="069D8F97" w14:textId="65C17FB7" w:rsidR="001516C0" w:rsidRDefault="001516C0" w:rsidP="00436AC3">
                      <w:pPr>
                        <w:pStyle w:val="ListParagraph"/>
                        <w:numPr>
                          <w:ilvl w:val="0"/>
                          <w:numId w:val="22"/>
                        </w:numPr>
                        <w:rPr>
                          <w:sz w:val="24"/>
                          <w:szCs w:val="24"/>
                        </w:rPr>
                      </w:pPr>
                      <w:r>
                        <w:rPr>
                          <w:sz w:val="24"/>
                          <w:szCs w:val="24"/>
                        </w:rPr>
                        <w:t>Dependence on employer for services</w:t>
                      </w:r>
                    </w:p>
                    <w:p w14:paraId="3BE84AD8" w14:textId="77777777" w:rsidR="001516C0" w:rsidRPr="00436AC3" w:rsidRDefault="001516C0" w:rsidP="00436AC3">
                      <w:pPr>
                        <w:pStyle w:val="ListParagraph"/>
                        <w:rPr>
                          <w:sz w:val="24"/>
                          <w:szCs w:val="24"/>
                        </w:rPr>
                      </w:pPr>
                    </w:p>
                    <w:p w14:paraId="4B4D8EEF" w14:textId="01F81BE2" w:rsidR="001516C0" w:rsidRDefault="001516C0" w:rsidP="00436AC3">
                      <w:pPr>
                        <w:pStyle w:val="ListParagraph"/>
                        <w:numPr>
                          <w:ilvl w:val="0"/>
                          <w:numId w:val="22"/>
                        </w:numPr>
                        <w:rPr>
                          <w:sz w:val="24"/>
                          <w:szCs w:val="24"/>
                        </w:rPr>
                      </w:pPr>
                      <w:r>
                        <w:rPr>
                          <w:sz w:val="24"/>
                          <w:szCs w:val="24"/>
                        </w:rPr>
                        <w:t>No access to labour contract</w:t>
                      </w:r>
                    </w:p>
                    <w:p w14:paraId="170125DF" w14:textId="77777777" w:rsidR="001516C0" w:rsidRPr="00436AC3" w:rsidRDefault="001516C0" w:rsidP="00436AC3">
                      <w:pPr>
                        <w:pStyle w:val="ListParagraph"/>
                        <w:rPr>
                          <w:sz w:val="24"/>
                          <w:szCs w:val="24"/>
                        </w:rPr>
                      </w:pPr>
                    </w:p>
                    <w:p w14:paraId="26524C33" w14:textId="5B753785" w:rsidR="001516C0" w:rsidRPr="0064329B" w:rsidRDefault="001516C0" w:rsidP="00436AC3">
                      <w:pPr>
                        <w:pStyle w:val="ListParagraph"/>
                        <w:numPr>
                          <w:ilvl w:val="0"/>
                          <w:numId w:val="22"/>
                        </w:numPr>
                        <w:rPr>
                          <w:sz w:val="24"/>
                          <w:szCs w:val="24"/>
                        </w:rPr>
                      </w:pPr>
                      <w:r>
                        <w:rPr>
                          <w:sz w:val="24"/>
                          <w:szCs w:val="24"/>
                        </w:rPr>
                        <w:t>Excessive work hours/few breaks</w:t>
                      </w:r>
                    </w:p>
                  </w:txbxContent>
                </v:textbox>
                <w10:wrap anchorx="margin"/>
              </v:roundrect>
            </w:pict>
          </mc:Fallback>
        </mc:AlternateContent>
      </w:r>
    </w:p>
    <w:p w14:paraId="37614BA9" w14:textId="46CAB697" w:rsidR="00813815" w:rsidRDefault="00813815" w:rsidP="0008670F"/>
    <w:p w14:paraId="69CB9CE3" w14:textId="263E1C98" w:rsidR="00813815" w:rsidRDefault="00813815" w:rsidP="0008670F"/>
    <w:p w14:paraId="37DBA7BF" w14:textId="05DEEB2E" w:rsidR="00813815" w:rsidRDefault="00813815" w:rsidP="0008670F"/>
    <w:p w14:paraId="53F0FE87" w14:textId="16F04414" w:rsidR="00813815" w:rsidRDefault="00813815" w:rsidP="0008670F"/>
    <w:p w14:paraId="1A70738F" w14:textId="4E276B2C" w:rsidR="00813815" w:rsidRDefault="00813815" w:rsidP="0008670F"/>
    <w:p w14:paraId="59475278" w14:textId="4A00E9C1" w:rsidR="00813815" w:rsidRDefault="00813815" w:rsidP="0008670F"/>
    <w:p w14:paraId="201463C3" w14:textId="2466A9BE" w:rsidR="00813815" w:rsidRDefault="00813815" w:rsidP="0008670F"/>
    <w:p w14:paraId="118A93D4" w14:textId="2BE93AE7" w:rsidR="00813815" w:rsidRDefault="00813815" w:rsidP="0008670F"/>
    <w:p w14:paraId="2D856F29" w14:textId="47057FF4" w:rsidR="00813815" w:rsidRDefault="00813815" w:rsidP="0008670F"/>
    <w:p w14:paraId="390A8D2E" w14:textId="6155CD0E" w:rsidR="00813815" w:rsidRDefault="00813815" w:rsidP="0008670F"/>
    <w:p w14:paraId="33A8791D" w14:textId="530219BB" w:rsidR="00813815" w:rsidRDefault="00813815" w:rsidP="0008670F"/>
    <w:p w14:paraId="12A1EBA2" w14:textId="6566FFC4" w:rsidR="00813815" w:rsidRDefault="00813815" w:rsidP="0008670F"/>
    <w:p w14:paraId="3B6EE2DC" w14:textId="40EFDF94" w:rsidR="00813815" w:rsidRDefault="00813815" w:rsidP="0008670F"/>
    <w:p w14:paraId="708A14CC" w14:textId="0927B184" w:rsidR="00813815" w:rsidRDefault="00813815" w:rsidP="0008670F"/>
    <w:p w14:paraId="52D1D970" w14:textId="538E9E82" w:rsidR="00813815" w:rsidRDefault="00813815" w:rsidP="0008670F"/>
    <w:p w14:paraId="2163C7E1" w14:textId="35EC9177" w:rsidR="00813815" w:rsidRDefault="00813815" w:rsidP="0008670F"/>
    <w:p w14:paraId="4F955E04" w14:textId="37C2EA00" w:rsidR="00813815" w:rsidRDefault="00813815" w:rsidP="0008670F"/>
    <w:p w14:paraId="4B97D29F" w14:textId="2E3FDF5A" w:rsidR="00813815" w:rsidRDefault="00813815" w:rsidP="0008670F"/>
    <w:p w14:paraId="636846A7" w14:textId="12C9CE7A" w:rsidR="00813815" w:rsidRDefault="00813815" w:rsidP="0008670F"/>
    <w:p w14:paraId="6302E114" w14:textId="7C2442CE" w:rsidR="00813815" w:rsidRDefault="00813815" w:rsidP="0008670F"/>
    <w:p w14:paraId="1623E268" w14:textId="27102906" w:rsidR="00813815" w:rsidRDefault="00813815" w:rsidP="0008670F"/>
    <w:p w14:paraId="32028327" w14:textId="0A5864DB" w:rsidR="00813815" w:rsidRDefault="00813815" w:rsidP="0008670F"/>
    <w:p w14:paraId="7C21CFBD" w14:textId="1C1F017E" w:rsidR="00813815" w:rsidRDefault="00813815" w:rsidP="0008670F"/>
    <w:p w14:paraId="2F3D7B23" w14:textId="4F3786F9" w:rsidR="00436AC3" w:rsidRDefault="00436AC3" w:rsidP="0008670F"/>
    <w:p w14:paraId="2041D154" w14:textId="52F6026D" w:rsidR="00436AC3" w:rsidRDefault="00436AC3" w:rsidP="0008670F"/>
    <w:p w14:paraId="42C8016A" w14:textId="05BA57AC" w:rsidR="00436AC3" w:rsidRDefault="00436AC3" w:rsidP="0008670F">
      <w:pPr>
        <w:rPr>
          <w:b/>
          <w:sz w:val="24"/>
          <w:szCs w:val="24"/>
        </w:rPr>
      </w:pPr>
      <w:r>
        <w:rPr>
          <w:b/>
          <w:sz w:val="24"/>
          <w:szCs w:val="24"/>
        </w:rPr>
        <w:t>Child Abuse/Exploitation</w:t>
      </w:r>
    </w:p>
    <w:p w14:paraId="58C20C7E" w14:textId="37A62713" w:rsidR="00436AC3" w:rsidRDefault="00436AC3" w:rsidP="0008670F">
      <w:pPr>
        <w:rPr>
          <w:sz w:val="24"/>
          <w:szCs w:val="24"/>
        </w:rPr>
      </w:pPr>
      <w:r>
        <w:rPr>
          <w:sz w:val="24"/>
          <w:szCs w:val="24"/>
        </w:rPr>
        <w:t xml:space="preserve">You may notice that a child/young person that is: </w:t>
      </w:r>
    </w:p>
    <w:p w14:paraId="7C35DA4B" w14:textId="2A0EFC89" w:rsidR="00436AC3" w:rsidRDefault="00436AC3" w:rsidP="0008670F">
      <w:pPr>
        <w:rPr>
          <w:sz w:val="24"/>
          <w:szCs w:val="24"/>
        </w:rPr>
      </w:pPr>
      <w:r>
        <w:rPr>
          <w:noProof/>
          <w:sz w:val="24"/>
          <w:szCs w:val="24"/>
          <w:lang w:eastAsia="en-GB"/>
        </w:rPr>
        <mc:AlternateContent>
          <mc:Choice Requires="wps">
            <w:drawing>
              <wp:anchor distT="0" distB="0" distL="114300" distR="114300" simplePos="0" relativeHeight="251658298" behindDoc="0" locked="0" layoutInCell="1" allowOverlap="1" wp14:anchorId="1BFACA52" wp14:editId="0B0EB402">
                <wp:simplePos x="0" y="0"/>
                <wp:positionH relativeFrom="column">
                  <wp:posOffset>9525</wp:posOffset>
                </wp:positionH>
                <wp:positionV relativeFrom="paragraph">
                  <wp:posOffset>85724</wp:posOffset>
                </wp:positionV>
                <wp:extent cx="5943600" cy="4371975"/>
                <wp:effectExtent l="0" t="0" r="19050" b="28575"/>
                <wp:wrapNone/>
                <wp:docPr id="6" name="Rounded Rectangle 6"/>
                <wp:cNvGraphicFramePr/>
                <a:graphic xmlns:a="http://schemas.openxmlformats.org/drawingml/2006/main">
                  <a:graphicData uri="http://schemas.microsoft.com/office/word/2010/wordprocessingShape">
                    <wps:wsp>
                      <wps:cNvSpPr/>
                      <wps:spPr>
                        <a:xfrm>
                          <a:off x="0" y="0"/>
                          <a:ext cx="5943600" cy="43719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E5F984" w14:textId="1D17EC5F" w:rsidR="001516C0" w:rsidRPr="00363614" w:rsidRDefault="001516C0" w:rsidP="00436AC3">
                            <w:pPr>
                              <w:pStyle w:val="ListParagraph"/>
                              <w:numPr>
                                <w:ilvl w:val="0"/>
                                <w:numId w:val="23"/>
                              </w:numPr>
                              <w:rPr>
                                <w:sz w:val="24"/>
                                <w:szCs w:val="24"/>
                              </w:rPr>
                            </w:pPr>
                            <w:r w:rsidRPr="00363614">
                              <w:rPr>
                                <w:sz w:val="24"/>
                                <w:szCs w:val="24"/>
                              </w:rPr>
                              <w:t>Often going missing/truanting</w:t>
                            </w:r>
                          </w:p>
                          <w:p w14:paraId="40C51F5E" w14:textId="795F325D" w:rsidR="001516C0" w:rsidRPr="00363614" w:rsidRDefault="001516C0" w:rsidP="00436AC3">
                            <w:pPr>
                              <w:pStyle w:val="ListParagraph"/>
                              <w:rPr>
                                <w:sz w:val="24"/>
                                <w:szCs w:val="24"/>
                              </w:rPr>
                            </w:pPr>
                          </w:p>
                          <w:p w14:paraId="541C1E68" w14:textId="125FA9F8" w:rsidR="001516C0" w:rsidRPr="00363614" w:rsidRDefault="001516C0" w:rsidP="00436AC3">
                            <w:pPr>
                              <w:pStyle w:val="ListParagraph"/>
                              <w:numPr>
                                <w:ilvl w:val="0"/>
                                <w:numId w:val="23"/>
                              </w:numPr>
                              <w:rPr>
                                <w:sz w:val="24"/>
                                <w:szCs w:val="24"/>
                              </w:rPr>
                            </w:pPr>
                            <w:r w:rsidRPr="00363614">
                              <w:rPr>
                                <w:sz w:val="24"/>
                                <w:szCs w:val="24"/>
                              </w:rPr>
                              <w:t>Secretive</w:t>
                            </w:r>
                          </w:p>
                          <w:p w14:paraId="2024E507" w14:textId="77777777" w:rsidR="001516C0" w:rsidRPr="00363614" w:rsidRDefault="001516C0" w:rsidP="00436AC3">
                            <w:pPr>
                              <w:pStyle w:val="ListParagraph"/>
                              <w:rPr>
                                <w:sz w:val="24"/>
                                <w:szCs w:val="24"/>
                              </w:rPr>
                            </w:pPr>
                          </w:p>
                          <w:p w14:paraId="7B0854C6" w14:textId="06682E8A" w:rsidR="001516C0" w:rsidRPr="00363614" w:rsidRDefault="001516C0" w:rsidP="00436AC3">
                            <w:pPr>
                              <w:pStyle w:val="ListParagraph"/>
                              <w:numPr>
                                <w:ilvl w:val="0"/>
                                <w:numId w:val="23"/>
                              </w:numPr>
                              <w:rPr>
                                <w:sz w:val="24"/>
                                <w:szCs w:val="24"/>
                              </w:rPr>
                            </w:pPr>
                            <w:r w:rsidRPr="00363614">
                              <w:rPr>
                                <w:sz w:val="24"/>
                                <w:szCs w:val="24"/>
                              </w:rPr>
                              <w:t>Has unexplained money/presents</w:t>
                            </w:r>
                          </w:p>
                          <w:p w14:paraId="21D5FCAF" w14:textId="77777777" w:rsidR="001516C0" w:rsidRPr="00363614" w:rsidRDefault="001516C0" w:rsidP="00436AC3">
                            <w:pPr>
                              <w:pStyle w:val="ListParagraph"/>
                              <w:rPr>
                                <w:sz w:val="24"/>
                                <w:szCs w:val="24"/>
                              </w:rPr>
                            </w:pPr>
                          </w:p>
                          <w:p w14:paraId="65CE1F8D" w14:textId="1077AE22" w:rsidR="001516C0" w:rsidRPr="00363614" w:rsidRDefault="001516C0" w:rsidP="00436AC3">
                            <w:pPr>
                              <w:pStyle w:val="ListParagraph"/>
                              <w:numPr>
                                <w:ilvl w:val="0"/>
                                <w:numId w:val="23"/>
                              </w:numPr>
                              <w:rPr>
                                <w:sz w:val="24"/>
                                <w:szCs w:val="24"/>
                              </w:rPr>
                            </w:pPr>
                            <w:r w:rsidRPr="00363614">
                              <w:rPr>
                                <w:sz w:val="24"/>
                                <w:szCs w:val="24"/>
                              </w:rPr>
                              <w:t>Experimenting with drugs/alcohol</w:t>
                            </w:r>
                          </w:p>
                          <w:p w14:paraId="65BE039C" w14:textId="77777777" w:rsidR="001516C0" w:rsidRPr="00363614" w:rsidRDefault="001516C0" w:rsidP="00436AC3">
                            <w:pPr>
                              <w:pStyle w:val="ListParagraph"/>
                              <w:rPr>
                                <w:sz w:val="24"/>
                                <w:szCs w:val="24"/>
                              </w:rPr>
                            </w:pPr>
                          </w:p>
                          <w:p w14:paraId="5A5FF9A9" w14:textId="4A240454" w:rsidR="001516C0" w:rsidRPr="00363614" w:rsidRDefault="001516C0" w:rsidP="00436AC3">
                            <w:pPr>
                              <w:pStyle w:val="ListParagraph"/>
                              <w:numPr>
                                <w:ilvl w:val="0"/>
                                <w:numId w:val="23"/>
                              </w:numPr>
                              <w:rPr>
                                <w:sz w:val="24"/>
                                <w:szCs w:val="24"/>
                              </w:rPr>
                            </w:pPr>
                            <w:r w:rsidRPr="00363614">
                              <w:rPr>
                                <w:sz w:val="24"/>
                                <w:szCs w:val="24"/>
                              </w:rPr>
                              <w:t>Associated with/being groomed by older people (not in normal networks)</w:t>
                            </w:r>
                          </w:p>
                          <w:p w14:paraId="11208BDC" w14:textId="77777777" w:rsidR="001516C0" w:rsidRPr="00363614" w:rsidRDefault="001516C0" w:rsidP="00363614">
                            <w:pPr>
                              <w:pStyle w:val="ListParagraph"/>
                              <w:rPr>
                                <w:sz w:val="24"/>
                                <w:szCs w:val="24"/>
                              </w:rPr>
                            </w:pPr>
                          </w:p>
                          <w:p w14:paraId="62C6DFC8" w14:textId="0FD0D3CE" w:rsidR="001516C0" w:rsidRPr="00363614" w:rsidRDefault="001516C0" w:rsidP="00436AC3">
                            <w:pPr>
                              <w:pStyle w:val="ListParagraph"/>
                              <w:numPr>
                                <w:ilvl w:val="0"/>
                                <w:numId w:val="23"/>
                              </w:numPr>
                              <w:rPr>
                                <w:sz w:val="24"/>
                                <w:szCs w:val="24"/>
                              </w:rPr>
                            </w:pPr>
                            <w:r w:rsidRPr="00363614">
                              <w:rPr>
                                <w:sz w:val="24"/>
                                <w:szCs w:val="24"/>
                              </w:rPr>
                              <w:t>In relationships with significantly older people</w:t>
                            </w:r>
                          </w:p>
                          <w:p w14:paraId="74C30377" w14:textId="77777777" w:rsidR="001516C0" w:rsidRPr="00363614" w:rsidRDefault="001516C0" w:rsidP="00363614">
                            <w:pPr>
                              <w:pStyle w:val="ListParagraph"/>
                              <w:rPr>
                                <w:sz w:val="24"/>
                                <w:szCs w:val="24"/>
                              </w:rPr>
                            </w:pPr>
                          </w:p>
                          <w:p w14:paraId="595A2D2C" w14:textId="1656B7EB" w:rsidR="001516C0" w:rsidRPr="00363614" w:rsidRDefault="001516C0" w:rsidP="00436AC3">
                            <w:pPr>
                              <w:pStyle w:val="ListParagraph"/>
                              <w:numPr>
                                <w:ilvl w:val="0"/>
                                <w:numId w:val="23"/>
                              </w:numPr>
                              <w:rPr>
                                <w:sz w:val="24"/>
                                <w:szCs w:val="24"/>
                              </w:rPr>
                            </w:pPr>
                            <w:r w:rsidRPr="00363614">
                              <w:rPr>
                                <w:sz w:val="24"/>
                                <w:szCs w:val="24"/>
                              </w:rPr>
                              <w:t>Taking part in social activities with no plausible explanation</w:t>
                            </w:r>
                          </w:p>
                          <w:p w14:paraId="026A0626" w14:textId="77777777" w:rsidR="001516C0" w:rsidRPr="00363614" w:rsidRDefault="001516C0" w:rsidP="00363614">
                            <w:pPr>
                              <w:pStyle w:val="ListParagraph"/>
                              <w:rPr>
                                <w:sz w:val="24"/>
                                <w:szCs w:val="24"/>
                              </w:rPr>
                            </w:pPr>
                          </w:p>
                          <w:p w14:paraId="17DA7549" w14:textId="55373C5F" w:rsidR="001516C0" w:rsidRPr="00363614" w:rsidRDefault="001516C0" w:rsidP="00436AC3">
                            <w:pPr>
                              <w:pStyle w:val="ListParagraph"/>
                              <w:numPr>
                                <w:ilvl w:val="0"/>
                                <w:numId w:val="23"/>
                              </w:numPr>
                              <w:rPr>
                                <w:sz w:val="24"/>
                                <w:szCs w:val="24"/>
                              </w:rPr>
                            </w:pPr>
                            <w:r w:rsidRPr="00363614">
                              <w:rPr>
                                <w:sz w:val="24"/>
                                <w:szCs w:val="24"/>
                              </w:rPr>
                              <w:t>Seen entering or leaving vehicles with unknown adults</w:t>
                            </w:r>
                          </w:p>
                          <w:p w14:paraId="53BB26A4" w14:textId="77777777" w:rsidR="001516C0" w:rsidRPr="00363614" w:rsidRDefault="001516C0" w:rsidP="00363614">
                            <w:pPr>
                              <w:pStyle w:val="ListParagraph"/>
                              <w:rPr>
                                <w:sz w:val="24"/>
                                <w:szCs w:val="24"/>
                              </w:rPr>
                            </w:pPr>
                          </w:p>
                          <w:p w14:paraId="4313F42F" w14:textId="78995097" w:rsidR="001516C0" w:rsidRPr="00363614" w:rsidRDefault="001516C0" w:rsidP="00436AC3">
                            <w:pPr>
                              <w:pStyle w:val="ListParagraph"/>
                              <w:numPr>
                                <w:ilvl w:val="0"/>
                                <w:numId w:val="23"/>
                              </w:numPr>
                              <w:rPr>
                                <w:sz w:val="24"/>
                                <w:szCs w:val="24"/>
                              </w:rPr>
                            </w:pPr>
                            <w:r w:rsidRPr="00363614">
                              <w:rPr>
                                <w:sz w:val="24"/>
                                <w:szCs w:val="24"/>
                              </w:rPr>
                              <w:t>Showing evidence of physical/sexual assault (including Sexual Transmitted Infections)</w:t>
                            </w:r>
                          </w:p>
                          <w:p w14:paraId="446B1CB2" w14:textId="77777777" w:rsidR="001516C0" w:rsidRPr="00363614" w:rsidRDefault="001516C0" w:rsidP="00363614">
                            <w:pPr>
                              <w:pStyle w:val="ListParagraph"/>
                              <w:rPr>
                                <w:sz w:val="24"/>
                                <w:szCs w:val="24"/>
                              </w:rPr>
                            </w:pPr>
                          </w:p>
                          <w:p w14:paraId="2CB5B674" w14:textId="3633784C" w:rsidR="001516C0" w:rsidRPr="00363614" w:rsidRDefault="001516C0" w:rsidP="00436AC3">
                            <w:pPr>
                              <w:pStyle w:val="ListParagraph"/>
                              <w:numPr>
                                <w:ilvl w:val="0"/>
                                <w:numId w:val="23"/>
                              </w:numPr>
                              <w:rPr>
                                <w:sz w:val="24"/>
                                <w:szCs w:val="24"/>
                              </w:rPr>
                            </w:pPr>
                            <w:r w:rsidRPr="00363614">
                              <w:rPr>
                                <w:sz w:val="24"/>
                                <w:szCs w:val="24"/>
                              </w:rPr>
                              <w:t>Showing signs of low self-image/self-harm/eating disorder</w:t>
                            </w:r>
                          </w:p>
                          <w:p w14:paraId="1C9D940A" w14:textId="77777777" w:rsidR="001516C0" w:rsidRDefault="001516C0" w:rsidP="00363614">
                            <w:pPr>
                              <w:pStyle w:val="ListParagraph"/>
                            </w:pPr>
                          </w:p>
                          <w:p w14:paraId="5D426090" w14:textId="77777777" w:rsidR="001516C0" w:rsidRDefault="001516C0" w:rsidP="00363614">
                            <w:pPr>
                              <w:pStyle w:val="ListParagraph"/>
                            </w:pPr>
                          </w:p>
                          <w:p w14:paraId="0BF7AD38" w14:textId="77777777" w:rsidR="001516C0" w:rsidRDefault="001516C0" w:rsidP="00363614">
                            <w:pPr>
                              <w:pStyle w:val="ListParagraph"/>
                            </w:pPr>
                          </w:p>
                          <w:p w14:paraId="6D5C73AB" w14:textId="77777777" w:rsidR="001516C0" w:rsidRDefault="001516C0" w:rsidP="00436AC3">
                            <w:pPr>
                              <w:pStyle w:val="ListParagraph"/>
                              <w:numPr>
                                <w:ilvl w:val="0"/>
                                <w:numId w:val="23"/>
                              </w:num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FACA52" id="Rounded Rectangle 6" o:spid="_x0000_s1055" style="position:absolute;margin-left:.75pt;margin-top:6.75pt;width:468pt;height:344.25pt;z-index:251658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" fillcolor="#4f81bd [3204]" strokecolor="#243f60 [1604]" strokeweight="2pt">
                <v:textbox>
                  <w:txbxContent>
                    <w:p w14:paraId="53E5F984" w14:textId="1D17EC5F" w:rsidR="001516C0" w:rsidRPr="00363614" w:rsidRDefault="001516C0" w:rsidP="00436AC3">
                      <w:pPr>
                        <w:pStyle w:val="ListParagraph"/>
                        <w:numPr>
                          <w:ilvl w:val="0"/>
                          <w:numId w:val="23"/>
                        </w:numPr>
                        <w:rPr>
                          <w:sz w:val="24"/>
                          <w:szCs w:val="24"/>
                        </w:rPr>
                      </w:pPr>
                      <w:r w:rsidRPr="00363614">
                        <w:rPr>
                          <w:sz w:val="24"/>
                          <w:szCs w:val="24"/>
                        </w:rPr>
                        <w:t>Often going missing/truanting</w:t>
                      </w:r>
                    </w:p>
                    <w:p w14:paraId="40C51F5E" w14:textId="795F325D" w:rsidR="001516C0" w:rsidRPr="00363614" w:rsidRDefault="001516C0" w:rsidP="00436AC3">
                      <w:pPr>
                        <w:pStyle w:val="ListParagraph"/>
                        <w:rPr>
                          <w:sz w:val="24"/>
                          <w:szCs w:val="24"/>
                        </w:rPr>
                      </w:pPr>
                    </w:p>
                    <w:p w14:paraId="541C1E68" w14:textId="125FA9F8" w:rsidR="001516C0" w:rsidRPr="00363614" w:rsidRDefault="001516C0" w:rsidP="00436AC3">
                      <w:pPr>
                        <w:pStyle w:val="ListParagraph"/>
                        <w:numPr>
                          <w:ilvl w:val="0"/>
                          <w:numId w:val="23"/>
                        </w:numPr>
                        <w:rPr>
                          <w:sz w:val="24"/>
                          <w:szCs w:val="24"/>
                        </w:rPr>
                      </w:pPr>
                      <w:r w:rsidRPr="00363614">
                        <w:rPr>
                          <w:sz w:val="24"/>
                          <w:szCs w:val="24"/>
                        </w:rPr>
                        <w:t>Secretive</w:t>
                      </w:r>
                    </w:p>
                    <w:p w14:paraId="2024E507" w14:textId="77777777" w:rsidR="001516C0" w:rsidRPr="00363614" w:rsidRDefault="001516C0" w:rsidP="00436AC3">
                      <w:pPr>
                        <w:pStyle w:val="ListParagraph"/>
                        <w:rPr>
                          <w:sz w:val="24"/>
                          <w:szCs w:val="24"/>
                        </w:rPr>
                      </w:pPr>
                    </w:p>
                    <w:p w14:paraId="7B0854C6" w14:textId="06682E8A" w:rsidR="001516C0" w:rsidRPr="00363614" w:rsidRDefault="001516C0" w:rsidP="00436AC3">
                      <w:pPr>
                        <w:pStyle w:val="ListParagraph"/>
                        <w:numPr>
                          <w:ilvl w:val="0"/>
                          <w:numId w:val="23"/>
                        </w:numPr>
                        <w:rPr>
                          <w:sz w:val="24"/>
                          <w:szCs w:val="24"/>
                        </w:rPr>
                      </w:pPr>
                      <w:r w:rsidRPr="00363614">
                        <w:rPr>
                          <w:sz w:val="24"/>
                          <w:szCs w:val="24"/>
                        </w:rPr>
                        <w:t>Has unexplained money/presents</w:t>
                      </w:r>
                    </w:p>
                    <w:p w14:paraId="21D5FCAF" w14:textId="77777777" w:rsidR="001516C0" w:rsidRPr="00363614" w:rsidRDefault="001516C0" w:rsidP="00436AC3">
                      <w:pPr>
                        <w:pStyle w:val="ListParagraph"/>
                        <w:rPr>
                          <w:sz w:val="24"/>
                          <w:szCs w:val="24"/>
                        </w:rPr>
                      </w:pPr>
                    </w:p>
                    <w:p w14:paraId="65CE1F8D" w14:textId="1077AE22" w:rsidR="001516C0" w:rsidRPr="00363614" w:rsidRDefault="001516C0" w:rsidP="00436AC3">
                      <w:pPr>
                        <w:pStyle w:val="ListParagraph"/>
                        <w:numPr>
                          <w:ilvl w:val="0"/>
                          <w:numId w:val="23"/>
                        </w:numPr>
                        <w:rPr>
                          <w:sz w:val="24"/>
                          <w:szCs w:val="24"/>
                        </w:rPr>
                      </w:pPr>
                      <w:r w:rsidRPr="00363614">
                        <w:rPr>
                          <w:sz w:val="24"/>
                          <w:szCs w:val="24"/>
                        </w:rPr>
                        <w:t>Experimenting with drugs/alcohol</w:t>
                      </w:r>
                    </w:p>
                    <w:p w14:paraId="65BE039C" w14:textId="77777777" w:rsidR="001516C0" w:rsidRPr="00363614" w:rsidRDefault="001516C0" w:rsidP="00436AC3">
                      <w:pPr>
                        <w:pStyle w:val="ListParagraph"/>
                        <w:rPr>
                          <w:sz w:val="24"/>
                          <w:szCs w:val="24"/>
                        </w:rPr>
                      </w:pPr>
                    </w:p>
                    <w:p w14:paraId="5A5FF9A9" w14:textId="4A240454" w:rsidR="001516C0" w:rsidRPr="00363614" w:rsidRDefault="001516C0" w:rsidP="00436AC3">
                      <w:pPr>
                        <w:pStyle w:val="ListParagraph"/>
                        <w:numPr>
                          <w:ilvl w:val="0"/>
                          <w:numId w:val="23"/>
                        </w:numPr>
                        <w:rPr>
                          <w:sz w:val="24"/>
                          <w:szCs w:val="24"/>
                        </w:rPr>
                      </w:pPr>
                      <w:r w:rsidRPr="00363614">
                        <w:rPr>
                          <w:sz w:val="24"/>
                          <w:szCs w:val="24"/>
                        </w:rPr>
                        <w:t>Associated with/being groomed by older people (not in normal networks)</w:t>
                      </w:r>
                    </w:p>
                    <w:p w14:paraId="11208BDC" w14:textId="77777777" w:rsidR="001516C0" w:rsidRPr="00363614" w:rsidRDefault="001516C0" w:rsidP="00363614">
                      <w:pPr>
                        <w:pStyle w:val="ListParagraph"/>
                        <w:rPr>
                          <w:sz w:val="24"/>
                          <w:szCs w:val="24"/>
                        </w:rPr>
                      </w:pPr>
                    </w:p>
                    <w:p w14:paraId="62C6DFC8" w14:textId="0FD0D3CE" w:rsidR="001516C0" w:rsidRPr="00363614" w:rsidRDefault="001516C0" w:rsidP="00436AC3">
                      <w:pPr>
                        <w:pStyle w:val="ListParagraph"/>
                        <w:numPr>
                          <w:ilvl w:val="0"/>
                          <w:numId w:val="23"/>
                        </w:numPr>
                        <w:rPr>
                          <w:sz w:val="24"/>
                          <w:szCs w:val="24"/>
                        </w:rPr>
                      </w:pPr>
                      <w:r w:rsidRPr="00363614">
                        <w:rPr>
                          <w:sz w:val="24"/>
                          <w:szCs w:val="24"/>
                        </w:rPr>
                        <w:t>In relationships with significantly older people</w:t>
                      </w:r>
                    </w:p>
                    <w:p w14:paraId="74C30377" w14:textId="77777777" w:rsidR="001516C0" w:rsidRPr="00363614" w:rsidRDefault="001516C0" w:rsidP="00363614">
                      <w:pPr>
                        <w:pStyle w:val="ListParagraph"/>
                        <w:rPr>
                          <w:sz w:val="24"/>
                          <w:szCs w:val="24"/>
                        </w:rPr>
                      </w:pPr>
                    </w:p>
                    <w:p w14:paraId="595A2D2C" w14:textId="1656B7EB" w:rsidR="001516C0" w:rsidRPr="00363614" w:rsidRDefault="001516C0" w:rsidP="00436AC3">
                      <w:pPr>
                        <w:pStyle w:val="ListParagraph"/>
                        <w:numPr>
                          <w:ilvl w:val="0"/>
                          <w:numId w:val="23"/>
                        </w:numPr>
                        <w:rPr>
                          <w:sz w:val="24"/>
                          <w:szCs w:val="24"/>
                        </w:rPr>
                      </w:pPr>
                      <w:r w:rsidRPr="00363614">
                        <w:rPr>
                          <w:sz w:val="24"/>
                          <w:szCs w:val="24"/>
                        </w:rPr>
                        <w:t>Taking part in social activities with no plausible explanation</w:t>
                      </w:r>
                    </w:p>
                    <w:p w14:paraId="026A0626" w14:textId="77777777" w:rsidR="001516C0" w:rsidRPr="00363614" w:rsidRDefault="001516C0" w:rsidP="00363614">
                      <w:pPr>
                        <w:pStyle w:val="ListParagraph"/>
                        <w:rPr>
                          <w:sz w:val="24"/>
                          <w:szCs w:val="24"/>
                        </w:rPr>
                      </w:pPr>
                    </w:p>
                    <w:p w14:paraId="17DA7549" w14:textId="55373C5F" w:rsidR="001516C0" w:rsidRPr="00363614" w:rsidRDefault="001516C0" w:rsidP="00436AC3">
                      <w:pPr>
                        <w:pStyle w:val="ListParagraph"/>
                        <w:numPr>
                          <w:ilvl w:val="0"/>
                          <w:numId w:val="23"/>
                        </w:numPr>
                        <w:rPr>
                          <w:sz w:val="24"/>
                          <w:szCs w:val="24"/>
                        </w:rPr>
                      </w:pPr>
                      <w:r w:rsidRPr="00363614">
                        <w:rPr>
                          <w:sz w:val="24"/>
                          <w:szCs w:val="24"/>
                        </w:rPr>
                        <w:t>Seen entering or leaving vehicles with unknown adults</w:t>
                      </w:r>
                    </w:p>
                    <w:p w14:paraId="53BB26A4" w14:textId="77777777" w:rsidR="001516C0" w:rsidRPr="00363614" w:rsidRDefault="001516C0" w:rsidP="00363614">
                      <w:pPr>
                        <w:pStyle w:val="ListParagraph"/>
                        <w:rPr>
                          <w:sz w:val="24"/>
                          <w:szCs w:val="24"/>
                        </w:rPr>
                      </w:pPr>
                    </w:p>
                    <w:p w14:paraId="4313F42F" w14:textId="78995097" w:rsidR="001516C0" w:rsidRPr="00363614" w:rsidRDefault="001516C0" w:rsidP="00436AC3">
                      <w:pPr>
                        <w:pStyle w:val="ListParagraph"/>
                        <w:numPr>
                          <w:ilvl w:val="0"/>
                          <w:numId w:val="23"/>
                        </w:numPr>
                        <w:rPr>
                          <w:sz w:val="24"/>
                          <w:szCs w:val="24"/>
                        </w:rPr>
                      </w:pPr>
                      <w:r w:rsidRPr="00363614">
                        <w:rPr>
                          <w:sz w:val="24"/>
                          <w:szCs w:val="24"/>
                        </w:rPr>
                        <w:t>Showing evidence of physical/sexual assault (including Sexual Transmitted Infections)</w:t>
                      </w:r>
                    </w:p>
                    <w:p w14:paraId="446B1CB2" w14:textId="77777777" w:rsidR="001516C0" w:rsidRPr="00363614" w:rsidRDefault="001516C0" w:rsidP="00363614">
                      <w:pPr>
                        <w:pStyle w:val="ListParagraph"/>
                        <w:rPr>
                          <w:sz w:val="24"/>
                          <w:szCs w:val="24"/>
                        </w:rPr>
                      </w:pPr>
                    </w:p>
                    <w:p w14:paraId="2CB5B674" w14:textId="3633784C" w:rsidR="001516C0" w:rsidRPr="00363614" w:rsidRDefault="001516C0" w:rsidP="00436AC3">
                      <w:pPr>
                        <w:pStyle w:val="ListParagraph"/>
                        <w:numPr>
                          <w:ilvl w:val="0"/>
                          <w:numId w:val="23"/>
                        </w:numPr>
                        <w:rPr>
                          <w:sz w:val="24"/>
                          <w:szCs w:val="24"/>
                        </w:rPr>
                      </w:pPr>
                      <w:r w:rsidRPr="00363614">
                        <w:rPr>
                          <w:sz w:val="24"/>
                          <w:szCs w:val="24"/>
                        </w:rPr>
                        <w:t>Showing signs of low self-image/self-harm/eating disorder</w:t>
                      </w:r>
                    </w:p>
                    <w:p w14:paraId="1C9D940A" w14:textId="77777777" w:rsidR="001516C0" w:rsidRDefault="001516C0" w:rsidP="00363614">
                      <w:pPr>
                        <w:pStyle w:val="ListParagraph"/>
                      </w:pPr>
                    </w:p>
                    <w:p w14:paraId="5D426090" w14:textId="77777777" w:rsidR="001516C0" w:rsidRDefault="001516C0" w:rsidP="00363614">
                      <w:pPr>
                        <w:pStyle w:val="ListParagraph"/>
                      </w:pPr>
                    </w:p>
                    <w:p w14:paraId="0BF7AD38" w14:textId="77777777" w:rsidR="001516C0" w:rsidRDefault="001516C0" w:rsidP="00363614">
                      <w:pPr>
                        <w:pStyle w:val="ListParagraph"/>
                      </w:pPr>
                    </w:p>
                    <w:p w14:paraId="6D5C73AB" w14:textId="77777777" w:rsidR="001516C0" w:rsidRDefault="001516C0" w:rsidP="00436AC3">
                      <w:pPr>
                        <w:pStyle w:val="ListParagraph"/>
                        <w:numPr>
                          <w:ilvl w:val="0"/>
                          <w:numId w:val="23"/>
                        </w:numPr>
                      </w:pPr>
                    </w:p>
                  </w:txbxContent>
                </v:textbox>
              </v:roundrect>
            </w:pict>
          </mc:Fallback>
        </mc:AlternateContent>
      </w:r>
    </w:p>
    <w:p w14:paraId="223ADC95" w14:textId="39709538" w:rsidR="00436AC3" w:rsidRDefault="00436AC3" w:rsidP="0008670F">
      <w:pPr>
        <w:rPr>
          <w:sz w:val="24"/>
          <w:szCs w:val="24"/>
        </w:rPr>
      </w:pPr>
    </w:p>
    <w:p w14:paraId="2F195DD6" w14:textId="2244C600" w:rsidR="00436AC3" w:rsidRDefault="00436AC3" w:rsidP="0008670F">
      <w:pPr>
        <w:rPr>
          <w:sz w:val="24"/>
          <w:szCs w:val="24"/>
        </w:rPr>
      </w:pPr>
    </w:p>
    <w:p w14:paraId="436CB123" w14:textId="4F9F9067" w:rsidR="00436AC3" w:rsidRDefault="00436AC3" w:rsidP="0008670F">
      <w:pPr>
        <w:rPr>
          <w:sz w:val="24"/>
          <w:szCs w:val="24"/>
        </w:rPr>
      </w:pPr>
    </w:p>
    <w:p w14:paraId="377398FF" w14:textId="55F036CA" w:rsidR="00436AC3" w:rsidRDefault="00436AC3" w:rsidP="0008670F">
      <w:pPr>
        <w:rPr>
          <w:sz w:val="24"/>
          <w:szCs w:val="24"/>
        </w:rPr>
      </w:pPr>
    </w:p>
    <w:p w14:paraId="7B72CF5A" w14:textId="1F7FFE91" w:rsidR="00436AC3" w:rsidRDefault="00436AC3" w:rsidP="0008670F">
      <w:pPr>
        <w:rPr>
          <w:sz w:val="24"/>
          <w:szCs w:val="24"/>
        </w:rPr>
      </w:pPr>
    </w:p>
    <w:p w14:paraId="0C55CF0E" w14:textId="6E59ADE8" w:rsidR="00436AC3" w:rsidRDefault="00436AC3" w:rsidP="0008670F">
      <w:pPr>
        <w:rPr>
          <w:sz w:val="24"/>
          <w:szCs w:val="24"/>
        </w:rPr>
      </w:pPr>
    </w:p>
    <w:p w14:paraId="01719D30" w14:textId="6799FDB0" w:rsidR="00436AC3" w:rsidRDefault="00436AC3" w:rsidP="0008670F">
      <w:pPr>
        <w:rPr>
          <w:sz w:val="24"/>
          <w:szCs w:val="24"/>
        </w:rPr>
      </w:pPr>
    </w:p>
    <w:p w14:paraId="19A63CA1" w14:textId="1517046D" w:rsidR="00436AC3" w:rsidRDefault="00436AC3" w:rsidP="0008670F">
      <w:pPr>
        <w:rPr>
          <w:sz w:val="24"/>
          <w:szCs w:val="24"/>
        </w:rPr>
      </w:pPr>
    </w:p>
    <w:p w14:paraId="2F1187A4" w14:textId="49A5485A" w:rsidR="00436AC3" w:rsidRDefault="00436AC3" w:rsidP="0008670F">
      <w:pPr>
        <w:rPr>
          <w:sz w:val="24"/>
          <w:szCs w:val="24"/>
        </w:rPr>
      </w:pPr>
    </w:p>
    <w:p w14:paraId="64D58846" w14:textId="4F929214" w:rsidR="00436AC3" w:rsidRDefault="00436AC3" w:rsidP="0008670F">
      <w:pPr>
        <w:rPr>
          <w:sz w:val="24"/>
          <w:szCs w:val="24"/>
        </w:rPr>
      </w:pPr>
    </w:p>
    <w:p w14:paraId="44FAF889" w14:textId="42C53D85" w:rsidR="00436AC3" w:rsidRDefault="00436AC3" w:rsidP="0008670F">
      <w:pPr>
        <w:rPr>
          <w:sz w:val="24"/>
          <w:szCs w:val="24"/>
        </w:rPr>
      </w:pPr>
    </w:p>
    <w:p w14:paraId="23D5FEDF" w14:textId="60BA5329" w:rsidR="00436AC3" w:rsidRDefault="00436AC3" w:rsidP="0008670F">
      <w:pPr>
        <w:rPr>
          <w:sz w:val="24"/>
          <w:szCs w:val="24"/>
        </w:rPr>
      </w:pPr>
    </w:p>
    <w:p w14:paraId="671529A1" w14:textId="77777777" w:rsidR="00436AC3" w:rsidRDefault="00436AC3" w:rsidP="0008670F"/>
    <w:p w14:paraId="6C890547" w14:textId="4897EC96" w:rsidR="00813815" w:rsidRDefault="00813815" w:rsidP="0008670F"/>
    <w:p w14:paraId="075C1907" w14:textId="6D46A5E3" w:rsidR="00813815" w:rsidRDefault="00813815" w:rsidP="0008670F"/>
    <w:p w14:paraId="3489BD71" w14:textId="7D308FCA" w:rsidR="00363614" w:rsidRDefault="00D27024" w:rsidP="00D27024">
      <w:pPr>
        <w:jc w:val="center"/>
      </w:pPr>
      <w:r w:rsidRPr="006D6CA3">
        <w:rPr>
          <w:noProof/>
          <w:lang w:eastAsia="en-GB"/>
        </w:rPr>
        <w:drawing>
          <wp:inline distT="0" distB="0" distL="0" distR="0" wp14:anchorId="4B0930CB" wp14:editId="1465A509">
            <wp:extent cx="4362450" cy="2195830"/>
            <wp:effectExtent l="0" t="0" r="0" b="0"/>
            <wp:docPr id="298" name="Picture 298" descr="\\halton.gov.uk\1\FR\MP\prycek\My Documents\My Pictures\shutterstock abuse lett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lton.gov.uk\1\FR\MP\prycek\My Documents\My Pictures\shutterstock abuse lettering.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69656" cy="2199457"/>
                    </a:xfrm>
                    <a:prstGeom prst="rect">
                      <a:avLst/>
                    </a:prstGeom>
                    <a:noFill/>
                    <a:ln>
                      <a:noFill/>
                    </a:ln>
                  </pic:spPr>
                </pic:pic>
              </a:graphicData>
            </a:graphic>
          </wp:inline>
        </w:drawing>
      </w:r>
    </w:p>
    <w:p w14:paraId="22580085" w14:textId="45A0366C" w:rsidR="00363614" w:rsidRDefault="00363614" w:rsidP="0008670F"/>
    <w:p w14:paraId="2E5495B1" w14:textId="7C73FD50" w:rsidR="00363614" w:rsidRDefault="00363614" w:rsidP="0008670F"/>
    <w:p w14:paraId="37D127DB" w14:textId="06969424" w:rsidR="00363614" w:rsidRPr="00363614" w:rsidRDefault="00363614" w:rsidP="0008670F">
      <w:pPr>
        <w:rPr>
          <w:b/>
        </w:rPr>
      </w:pPr>
      <w:r w:rsidRPr="00363614">
        <w:rPr>
          <w:b/>
          <w:sz w:val="24"/>
          <w:szCs w:val="24"/>
        </w:rPr>
        <w:t>Criminal Activities</w:t>
      </w:r>
    </w:p>
    <w:p w14:paraId="4A56F332" w14:textId="33A9DCF7" w:rsidR="00813815" w:rsidRDefault="00363614" w:rsidP="0008670F">
      <w:pPr>
        <w:rPr>
          <w:sz w:val="24"/>
          <w:szCs w:val="24"/>
        </w:rPr>
      </w:pPr>
      <w:r>
        <w:rPr>
          <w:sz w:val="24"/>
          <w:szCs w:val="24"/>
        </w:rPr>
        <w:t>The person is recruited and forced/deceived into conducting some form of criminal activity such as pick pocketing, begging, cannabis cultivation and benefit fraud.</w:t>
      </w:r>
    </w:p>
    <w:p w14:paraId="3431BBA7" w14:textId="754BB31B" w:rsidR="00363614" w:rsidRDefault="000C4990" w:rsidP="0008670F">
      <w:pPr>
        <w:rPr>
          <w:sz w:val="24"/>
          <w:szCs w:val="24"/>
        </w:rPr>
      </w:pPr>
      <w:r>
        <w:rPr>
          <w:noProof/>
          <w:sz w:val="24"/>
          <w:szCs w:val="24"/>
          <w:lang w:eastAsia="en-GB"/>
        </w:rPr>
        <mc:AlternateContent>
          <mc:Choice Requires="wps">
            <w:drawing>
              <wp:anchor distT="0" distB="0" distL="114300" distR="114300" simplePos="0" relativeHeight="251658299" behindDoc="0" locked="0" layoutInCell="1" allowOverlap="1" wp14:anchorId="471AE2A4" wp14:editId="6BC5C410">
                <wp:simplePos x="0" y="0"/>
                <wp:positionH relativeFrom="margin">
                  <wp:align>left</wp:align>
                </wp:positionH>
                <wp:positionV relativeFrom="paragraph">
                  <wp:posOffset>332106</wp:posOffset>
                </wp:positionV>
                <wp:extent cx="5943600" cy="2286000"/>
                <wp:effectExtent l="0" t="0" r="19050" b="19050"/>
                <wp:wrapNone/>
                <wp:docPr id="11" name="Rounded Rectangle 11"/>
                <wp:cNvGraphicFramePr/>
                <a:graphic xmlns:a="http://schemas.openxmlformats.org/drawingml/2006/main">
                  <a:graphicData uri="http://schemas.microsoft.com/office/word/2010/wordprocessingShape">
                    <wps:wsp>
                      <wps:cNvSpPr/>
                      <wps:spPr>
                        <a:xfrm>
                          <a:off x="0" y="0"/>
                          <a:ext cx="5943600" cy="2286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CF5E54" w14:textId="3C4CB660" w:rsidR="001516C0" w:rsidRPr="00363614" w:rsidRDefault="001516C0" w:rsidP="00363614">
                            <w:pPr>
                              <w:pStyle w:val="ListParagraph"/>
                              <w:numPr>
                                <w:ilvl w:val="0"/>
                                <w:numId w:val="23"/>
                              </w:numPr>
                              <w:rPr>
                                <w:sz w:val="24"/>
                                <w:szCs w:val="24"/>
                              </w:rPr>
                            </w:pPr>
                            <w:r w:rsidRPr="00363614">
                              <w:rPr>
                                <w:sz w:val="24"/>
                                <w:szCs w:val="24"/>
                              </w:rPr>
                              <w:t>Windows of a property are permanently covered from the inside</w:t>
                            </w:r>
                          </w:p>
                          <w:p w14:paraId="65FD54DE" w14:textId="29DABAB1" w:rsidR="001516C0" w:rsidRPr="00363614" w:rsidRDefault="001516C0" w:rsidP="00363614">
                            <w:pPr>
                              <w:pStyle w:val="ListParagraph"/>
                              <w:rPr>
                                <w:sz w:val="24"/>
                                <w:szCs w:val="24"/>
                              </w:rPr>
                            </w:pPr>
                          </w:p>
                          <w:p w14:paraId="4738EA33" w14:textId="61F627DC" w:rsidR="001516C0" w:rsidRPr="00363614" w:rsidRDefault="001516C0" w:rsidP="00363614">
                            <w:pPr>
                              <w:pStyle w:val="ListParagraph"/>
                              <w:numPr>
                                <w:ilvl w:val="0"/>
                                <w:numId w:val="23"/>
                              </w:numPr>
                              <w:rPr>
                                <w:sz w:val="24"/>
                                <w:szCs w:val="24"/>
                              </w:rPr>
                            </w:pPr>
                            <w:r w:rsidRPr="00363614">
                              <w:rPr>
                                <w:sz w:val="24"/>
                                <w:szCs w:val="24"/>
                              </w:rPr>
                              <w:t>Visits to the property as unusual times</w:t>
                            </w:r>
                          </w:p>
                          <w:p w14:paraId="6A1A8656" w14:textId="77777777" w:rsidR="001516C0" w:rsidRPr="00363614" w:rsidRDefault="001516C0" w:rsidP="00363614">
                            <w:pPr>
                              <w:pStyle w:val="ListParagraph"/>
                              <w:rPr>
                                <w:sz w:val="24"/>
                                <w:szCs w:val="24"/>
                              </w:rPr>
                            </w:pPr>
                          </w:p>
                          <w:p w14:paraId="3B63FD83" w14:textId="257FCEA4" w:rsidR="001516C0" w:rsidRPr="00363614" w:rsidRDefault="001516C0" w:rsidP="00363614">
                            <w:pPr>
                              <w:pStyle w:val="ListParagraph"/>
                              <w:numPr>
                                <w:ilvl w:val="0"/>
                                <w:numId w:val="23"/>
                              </w:numPr>
                              <w:rPr>
                                <w:sz w:val="24"/>
                                <w:szCs w:val="24"/>
                              </w:rPr>
                            </w:pPr>
                            <w:r w:rsidRPr="00363614">
                              <w:rPr>
                                <w:sz w:val="24"/>
                                <w:szCs w:val="24"/>
                              </w:rPr>
                              <w:t>Property may be residential</w:t>
                            </w:r>
                          </w:p>
                          <w:p w14:paraId="22341B79" w14:textId="77777777" w:rsidR="001516C0" w:rsidRPr="00363614" w:rsidRDefault="001516C0" w:rsidP="00363614">
                            <w:pPr>
                              <w:pStyle w:val="ListParagraph"/>
                              <w:rPr>
                                <w:sz w:val="24"/>
                                <w:szCs w:val="24"/>
                              </w:rPr>
                            </w:pPr>
                          </w:p>
                          <w:p w14:paraId="332730C3" w14:textId="7A6A095E" w:rsidR="001516C0" w:rsidRPr="00363614" w:rsidRDefault="001516C0" w:rsidP="00363614">
                            <w:pPr>
                              <w:pStyle w:val="ListParagraph"/>
                              <w:numPr>
                                <w:ilvl w:val="0"/>
                                <w:numId w:val="23"/>
                              </w:numPr>
                              <w:rPr>
                                <w:sz w:val="24"/>
                                <w:szCs w:val="24"/>
                              </w:rPr>
                            </w:pPr>
                            <w:r w:rsidRPr="00363614">
                              <w:rPr>
                                <w:sz w:val="24"/>
                                <w:szCs w:val="24"/>
                              </w:rPr>
                              <w:t xml:space="preserve">Unusual </w:t>
                            </w:r>
                            <w:r>
                              <w:rPr>
                                <w:sz w:val="24"/>
                                <w:szCs w:val="24"/>
                              </w:rPr>
                              <w:t>items</w:t>
                            </w:r>
                            <w:r w:rsidRPr="00363614">
                              <w:rPr>
                                <w:sz w:val="24"/>
                                <w:szCs w:val="24"/>
                              </w:rPr>
                              <w:t xml:space="preserve"> </w:t>
                            </w:r>
                            <w:r>
                              <w:rPr>
                                <w:sz w:val="24"/>
                                <w:szCs w:val="24"/>
                              </w:rPr>
                              <w:t>taken into/</w:t>
                            </w:r>
                            <w:r w:rsidRPr="00363614">
                              <w:rPr>
                                <w:sz w:val="24"/>
                                <w:szCs w:val="24"/>
                              </w:rPr>
                              <w:t>coming from the property e.g. machinery</w:t>
                            </w:r>
                          </w:p>
                          <w:p w14:paraId="581827FB" w14:textId="77777777" w:rsidR="001516C0" w:rsidRPr="00363614" w:rsidRDefault="001516C0" w:rsidP="00363614">
                            <w:pPr>
                              <w:pStyle w:val="ListParagraph"/>
                              <w:rPr>
                                <w:sz w:val="24"/>
                                <w:szCs w:val="24"/>
                              </w:rPr>
                            </w:pPr>
                          </w:p>
                          <w:p w14:paraId="01994F15" w14:textId="2196BAC5" w:rsidR="001516C0" w:rsidRPr="00363614" w:rsidRDefault="001516C0" w:rsidP="00363614">
                            <w:pPr>
                              <w:pStyle w:val="ListParagraph"/>
                              <w:numPr>
                                <w:ilvl w:val="0"/>
                                <w:numId w:val="23"/>
                              </w:numPr>
                              <w:rPr>
                                <w:sz w:val="24"/>
                                <w:szCs w:val="24"/>
                              </w:rPr>
                            </w:pPr>
                            <w:r w:rsidRPr="00363614">
                              <w:rPr>
                                <w:sz w:val="24"/>
                                <w:szCs w:val="24"/>
                              </w:rPr>
                              <w:t>Pungent smells coming from the property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71AE2A4" id="Rounded Rectangle 11" o:spid="_x0000_s1056" style="position:absolute;margin-left:0;margin-top:26.15pt;width:468pt;height:180pt;z-index:25165829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" fillcolor="#4f81bd [3204]" strokecolor="#243f60 [1604]" strokeweight="2pt">
                <v:textbox>
                  <w:txbxContent>
                    <w:p w14:paraId="7ECF5E54" w14:textId="3C4CB660" w:rsidR="001516C0" w:rsidRPr="00363614" w:rsidRDefault="001516C0" w:rsidP="00363614">
                      <w:pPr>
                        <w:pStyle w:val="ListParagraph"/>
                        <w:numPr>
                          <w:ilvl w:val="0"/>
                          <w:numId w:val="23"/>
                        </w:numPr>
                        <w:rPr>
                          <w:sz w:val="24"/>
                          <w:szCs w:val="24"/>
                        </w:rPr>
                      </w:pPr>
                      <w:r w:rsidRPr="00363614">
                        <w:rPr>
                          <w:sz w:val="24"/>
                          <w:szCs w:val="24"/>
                        </w:rPr>
                        <w:t>Windows of a property are permanently covered from the inside</w:t>
                      </w:r>
                    </w:p>
                    <w:p w14:paraId="65FD54DE" w14:textId="29DABAB1" w:rsidR="001516C0" w:rsidRPr="00363614" w:rsidRDefault="001516C0" w:rsidP="00363614">
                      <w:pPr>
                        <w:pStyle w:val="ListParagraph"/>
                        <w:rPr>
                          <w:sz w:val="24"/>
                          <w:szCs w:val="24"/>
                        </w:rPr>
                      </w:pPr>
                    </w:p>
                    <w:p w14:paraId="4738EA33" w14:textId="61F627DC" w:rsidR="001516C0" w:rsidRPr="00363614" w:rsidRDefault="001516C0" w:rsidP="00363614">
                      <w:pPr>
                        <w:pStyle w:val="ListParagraph"/>
                        <w:numPr>
                          <w:ilvl w:val="0"/>
                          <w:numId w:val="23"/>
                        </w:numPr>
                        <w:rPr>
                          <w:sz w:val="24"/>
                          <w:szCs w:val="24"/>
                        </w:rPr>
                      </w:pPr>
                      <w:r w:rsidRPr="00363614">
                        <w:rPr>
                          <w:sz w:val="24"/>
                          <w:szCs w:val="24"/>
                        </w:rPr>
                        <w:t>Visits to the property as unusual times</w:t>
                      </w:r>
                    </w:p>
                    <w:p w14:paraId="6A1A8656" w14:textId="77777777" w:rsidR="001516C0" w:rsidRPr="00363614" w:rsidRDefault="001516C0" w:rsidP="00363614">
                      <w:pPr>
                        <w:pStyle w:val="ListParagraph"/>
                        <w:rPr>
                          <w:sz w:val="24"/>
                          <w:szCs w:val="24"/>
                        </w:rPr>
                      </w:pPr>
                    </w:p>
                    <w:p w14:paraId="3B63FD83" w14:textId="257FCEA4" w:rsidR="001516C0" w:rsidRPr="00363614" w:rsidRDefault="001516C0" w:rsidP="00363614">
                      <w:pPr>
                        <w:pStyle w:val="ListParagraph"/>
                        <w:numPr>
                          <w:ilvl w:val="0"/>
                          <w:numId w:val="23"/>
                        </w:numPr>
                        <w:rPr>
                          <w:sz w:val="24"/>
                          <w:szCs w:val="24"/>
                        </w:rPr>
                      </w:pPr>
                      <w:r w:rsidRPr="00363614">
                        <w:rPr>
                          <w:sz w:val="24"/>
                          <w:szCs w:val="24"/>
                        </w:rPr>
                        <w:t>Property may be residential</w:t>
                      </w:r>
                    </w:p>
                    <w:p w14:paraId="22341B79" w14:textId="77777777" w:rsidR="001516C0" w:rsidRPr="00363614" w:rsidRDefault="001516C0" w:rsidP="00363614">
                      <w:pPr>
                        <w:pStyle w:val="ListParagraph"/>
                        <w:rPr>
                          <w:sz w:val="24"/>
                          <w:szCs w:val="24"/>
                        </w:rPr>
                      </w:pPr>
                    </w:p>
                    <w:p w14:paraId="332730C3" w14:textId="7A6A095E" w:rsidR="001516C0" w:rsidRPr="00363614" w:rsidRDefault="001516C0" w:rsidP="00363614">
                      <w:pPr>
                        <w:pStyle w:val="ListParagraph"/>
                        <w:numPr>
                          <w:ilvl w:val="0"/>
                          <w:numId w:val="23"/>
                        </w:numPr>
                        <w:rPr>
                          <w:sz w:val="24"/>
                          <w:szCs w:val="24"/>
                        </w:rPr>
                      </w:pPr>
                      <w:r w:rsidRPr="00363614">
                        <w:rPr>
                          <w:sz w:val="24"/>
                          <w:szCs w:val="24"/>
                        </w:rPr>
                        <w:t xml:space="preserve">Unusual </w:t>
                      </w:r>
                      <w:r>
                        <w:rPr>
                          <w:sz w:val="24"/>
                          <w:szCs w:val="24"/>
                        </w:rPr>
                        <w:t>items</w:t>
                      </w:r>
                      <w:r w:rsidRPr="00363614">
                        <w:rPr>
                          <w:sz w:val="24"/>
                          <w:szCs w:val="24"/>
                        </w:rPr>
                        <w:t xml:space="preserve"> </w:t>
                      </w:r>
                      <w:r>
                        <w:rPr>
                          <w:sz w:val="24"/>
                          <w:szCs w:val="24"/>
                        </w:rPr>
                        <w:t>taken into/</w:t>
                      </w:r>
                      <w:r w:rsidRPr="00363614">
                        <w:rPr>
                          <w:sz w:val="24"/>
                          <w:szCs w:val="24"/>
                        </w:rPr>
                        <w:t>coming from the property e.g. machinery</w:t>
                      </w:r>
                    </w:p>
                    <w:p w14:paraId="581827FB" w14:textId="77777777" w:rsidR="001516C0" w:rsidRPr="00363614" w:rsidRDefault="001516C0" w:rsidP="00363614">
                      <w:pPr>
                        <w:pStyle w:val="ListParagraph"/>
                        <w:rPr>
                          <w:sz w:val="24"/>
                          <w:szCs w:val="24"/>
                        </w:rPr>
                      </w:pPr>
                    </w:p>
                    <w:p w14:paraId="01994F15" w14:textId="2196BAC5" w:rsidR="001516C0" w:rsidRPr="00363614" w:rsidRDefault="001516C0" w:rsidP="00363614">
                      <w:pPr>
                        <w:pStyle w:val="ListParagraph"/>
                        <w:numPr>
                          <w:ilvl w:val="0"/>
                          <w:numId w:val="23"/>
                        </w:numPr>
                        <w:rPr>
                          <w:sz w:val="24"/>
                          <w:szCs w:val="24"/>
                        </w:rPr>
                      </w:pPr>
                      <w:r w:rsidRPr="00363614">
                        <w:rPr>
                          <w:sz w:val="24"/>
                          <w:szCs w:val="24"/>
                        </w:rPr>
                        <w:t>Pungent smells coming from the property</w:t>
                      </w:r>
                    </w:p>
                  </w:txbxContent>
                </v:textbox>
                <w10:wrap anchorx="margin"/>
              </v:roundrect>
            </w:pict>
          </mc:Fallback>
        </mc:AlternateContent>
      </w:r>
      <w:r w:rsidR="00363614">
        <w:rPr>
          <w:sz w:val="24"/>
          <w:szCs w:val="24"/>
        </w:rPr>
        <w:t>Same indicators as forced labour but for cannabis cultivation you may also notice:</w:t>
      </w:r>
    </w:p>
    <w:p w14:paraId="31970FD6" w14:textId="1BADCAD9" w:rsidR="00363614" w:rsidRDefault="00363614" w:rsidP="0008670F">
      <w:pPr>
        <w:rPr>
          <w:sz w:val="24"/>
          <w:szCs w:val="24"/>
        </w:rPr>
      </w:pPr>
    </w:p>
    <w:p w14:paraId="290AC10C" w14:textId="1A521C81" w:rsidR="00363614" w:rsidRDefault="00363614" w:rsidP="0008670F">
      <w:pPr>
        <w:rPr>
          <w:sz w:val="24"/>
          <w:szCs w:val="24"/>
        </w:rPr>
      </w:pPr>
    </w:p>
    <w:p w14:paraId="5B1C4A5E" w14:textId="365853EE" w:rsidR="00363614" w:rsidRDefault="00363614" w:rsidP="0008670F">
      <w:pPr>
        <w:rPr>
          <w:sz w:val="24"/>
          <w:szCs w:val="24"/>
        </w:rPr>
      </w:pPr>
    </w:p>
    <w:p w14:paraId="759898A4" w14:textId="07BF435A" w:rsidR="00363614" w:rsidRDefault="00363614" w:rsidP="0008670F">
      <w:pPr>
        <w:rPr>
          <w:sz w:val="24"/>
          <w:szCs w:val="24"/>
        </w:rPr>
      </w:pPr>
    </w:p>
    <w:p w14:paraId="4F8788F8" w14:textId="514447C7" w:rsidR="00363614" w:rsidRDefault="00363614" w:rsidP="0008670F">
      <w:pPr>
        <w:rPr>
          <w:sz w:val="24"/>
          <w:szCs w:val="24"/>
        </w:rPr>
      </w:pPr>
    </w:p>
    <w:p w14:paraId="4382788E" w14:textId="3EE906FC" w:rsidR="00363614" w:rsidRDefault="00363614" w:rsidP="0008670F">
      <w:pPr>
        <w:rPr>
          <w:sz w:val="24"/>
          <w:szCs w:val="24"/>
        </w:rPr>
      </w:pPr>
    </w:p>
    <w:p w14:paraId="0CBDD1FC" w14:textId="72D43E43" w:rsidR="00363614" w:rsidRDefault="00363614" w:rsidP="0008670F">
      <w:pPr>
        <w:rPr>
          <w:sz w:val="24"/>
          <w:szCs w:val="24"/>
        </w:rPr>
      </w:pPr>
    </w:p>
    <w:p w14:paraId="536591F7" w14:textId="4260FBF7" w:rsidR="00363614" w:rsidRDefault="00363614" w:rsidP="0008670F">
      <w:pPr>
        <w:rPr>
          <w:sz w:val="24"/>
          <w:szCs w:val="24"/>
        </w:rPr>
      </w:pPr>
    </w:p>
    <w:p w14:paraId="52E3862A" w14:textId="4C141B18" w:rsidR="00363614" w:rsidRDefault="00363614" w:rsidP="0008670F">
      <w:pPr>
        <w:rPr>
          <w:b/>
          <w:sz w:val="24"/>
          <w:szCs w:val="24"/>
        </w:rPr>
      </w:pPr>
      <w:r>
        <w:rPr>
          <w:b/>
          <w:sz w:val="24"/>
          <w:szCs w:val="24"/>
        </w:rPr>
        <w:t>Domestic Servitude</w:t>
      </w:r>
    </w:p>
    <w:p w14:paraId="3A6032A6" w14:textId="6D5C0A2F" w:rsidR="00363614" w:rsidRPr="00717DF5" w:rsidRDefault="00717DF5" w:rsidP="0008670F">
      <w:pPr>
        <w:rPr>
          <w:sz w:val="24"/>
          <w:szCs w:val="24"/>
        </w:rPr>
      </w:pPr>
      <w:r>
        <w:rPr>
          <w:sz w:val="24"/>
          <w:szCs w:val="24"/>
        </w:rPr>
        <w:t>A particularly serious form of denial of freedom; this includes the obligation to provide certain services and the obligation to live in another person’s property without the possibility of changing those circumstances. They may:</w:t>
      </w:r>
    </w:p>
    <w:p w14:paraId="29FE65E1" w14:textId="6F6529A9" w:rsidR="00363614" w:rsidRDefault="008579E2" w:rsidP="0008670F">
      <w:pPr>
        <w:rPr>
          <w:sz w:val="24"/>
          <w:szCs w:val="24"/>
        </w:rPr>
      </w:pPr>
      <w:r>
        <w:rPr>
          <w:noProof/>
          <w:sz w:val="24"/>
          <w:szCs w:val="24"/>
          <w:lang w:eastAsia="en-GB"/>
        </w:rPr>
        <mc:AlternateContent>
          <mc:Choice Requires="wps">
            <w:drawing>
              <wp:anchor distT="0" distB="0" distL="114300" distR="114300" simplePos="0" relativeHeight="251658300" behindDoc="0" locked="0" layoutInCell="1" allowOverlap="1" wp14:anchorId="16FC2B6A" wp14:editId="7F28A1EC">
                <wp:simplePos x="0" y="0"/>
                <wp:positionH relativeFrom="column">
                  <wp:posOffset>-9525</wp:posOffset>
                </wp:positionH>
                <wp:positionV relativeFrom="paragraph">
                  <wp:posOffset>92075</wp:posOffset>
                </wp:positionV>
                <wp:extent cx="5629275" cy="3724275"/>
                <wp:effectExtent l="0" t="0" r="28575" b="28575"/>
                <wp:wrapNone/>
                <wp:docPr id="12" name="Rounded Rectangle 12"/>
                <wp:cNvGraphicFramePr/>
                <a:graphic xmlns:a="http://schemas.openxmlformats.org/drawingml/2006/main">
                  <a:graphicData uri="http://schemas.microsoft.com/office/word/2010/wordprocessingShape">
                    <wps:wsp>
                      <wps:cNvSpPr/>
                      <wps:spPr>
                        <a:xfrm>
                          <a:off x="0" y="0"/>
                          <a:ext cx="5629275" cy="3724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A99602" w14:textId="5A9FBAFE" w:rsidR="001516C0" w:rsidRPr="008579E2" w:rsidRDefault="001516C0" w:rsidP="008579E2">
                            <w:pPr>
                              <w:pStyle w:val="ListParagraph"/>
                              <w:numPr>
                                <w:ilvl w:val="0"/>
                                <w:numId w:val="24"/>
                              </w:numPr>
                              <w:rPr>
                                <w:sz w:val="24"/>
                                <w:szCs w:val="24"/>
                              </w:rPr>
                            </w:pPr>
                            <w:r w:rsidRPr="008579E2">
                              <w:rPr>
                                <w:sz w:val="24"/>
                                <w:szCs w:val="24"/>
                              </w:rPr>
                              <w:t>Be living and working for a family in a private home</w:t>
                            </w:r>
                          </w:p>
                          <w:p w14:paraId="3CD58DCC" w14:textId="0516ACCA" w:rsidR="001516C0" w:rsidRPr="008579E2" w:rsidRDefault="001516C0" w:rsidP="008579E2">
                            <w:pPr>
                              <w:pStyle w:val="ListParagraph"/>
                              <w:rPr>
                                <w:sz w:val="24"/>
                                <w:szCs w:val="24"/>
                              </w:rPr>
                            </w:pPr>
                          </w:p>
                          <w:p w14:paraId="51EF803F" w14:textId="542F01A6" w:rsidR="001516C0" w:rsidRPr="008579E2" w:rsidRDefault="001516C0" w:rsidP="008579E2">
                            <w:pPr>
                              <w:pStyle w:val="ListParagraph"/>
                              <w:numPr>
                                <w:ilvl w:val="0"/>
                                <w:numId w:val="24"/>
                              </w:numPr>
                              <w:rPr>
                                <w:sz w:val="24"/>
                                <w:szCs w:val="24"/>
                              </w:rPr>
                            </w:pPr>
                            <w:r w:rsidRPr="008579E2">
                              <w:rPr>
                                <w:sz w:val="24"/>
                                <w:szCs w:val="24"/>
                              </w:rPr>
                              <w:t>Not be eating with the rest of the family</w:t>
                            </w:r>
                          </w:p>
                          <w:p w14:paraId="197EC36B" w14:textId="77777777" w:rsidR="001516C0" w:rsidRPr="008579E2" w:rsidRDefault="001516C0" w:rsidP="008579E2">
                            <w:pPr>
                              <w:pStyle w:val="ListParagraph"/>
                              <w:rPr>
                                <w:sz w:val="24"/>
                                <w:szCs w:val="24"/>
                              </w:rPr>
                            </w:pPr>
                          </w:p>
                          <w:p w14:paraId="5F3068CC" w14:textId="6D19CE34" w:rsidR="001516C0" w:rsidRPr="008579E2" w:rsidRDefault="001516C0" w:rsidP="008579E2">
                            <w:pPr>
                              <w:pStyle w:val="ListParagraph"/>
                              <w:numPr>
                                <w:ilvl w:val="0"/>
                                <w:numId w:val="24"/>
                              </w:numPr>
                              <w:rPr>
                                <w:sz w:val="24"/>
                                <w:szCs w:val="24"/>
                              </w:rPr>
                            </w:pPr>
                            <w:r w:rsidRPr="008579E2">
                              <w:rPr>
                                <w:sz w:val="24"/>
                                <w:szCs w:val="24"/>
                              </w:rPr>
                              <w:t>Have no bedroom or proper sleeping space</w:t>
                            </w:r>
                          </w:p>
                          <w:p w14:paraId="7819F5DF" w14:textId="77777777" w:rsidR="001516C0" w:rsidRPr="008579E2" w:rsidRDefault="001516C0" w:rsidP="008579E2">
                            <w:pPr>
                              <w:pStyle w:val="ListParagraph"/>
                              <w:rPr>
                                <w:sz w:val="24"/>
                                <w:szCs w:val="24"/>
                              </w:rPr>
                            </w:pPr>
                          </w:p>
                          <w:p w14:paraId="12088A3E" w14:textId="3CB3E408" w:rsidR="001516C0" w:rsidRPr="008579E2" w:rsidRDefault="001516C0" w:rsidP="008579E2">
                            <w:pPr>
                              <w:pStyle w:val="ListParagraph"/>
                              <w:numPr>
                                <w:ilvl w:val="0"/>
                                <w:numId w:val="24"/>
                              </w:numPr>
                              <w:rPr>
                                <w:sz w:val="24"/>
                                <w:szCs w:val="24"/>
                              </w:rPr>
                            </w:pPr>
                            <w:r w:rsidRPr="008579E2">
                              <w:rPr>
                                <w:sz w:val="24"/>
                                <w:szCs w:val="24"/>
                              </w:rPr>
                              <w:t>Have no private space</w:t>
                            </w:r>
                          </w:p>
                          <w:p w14:paraId="2A46F639" w14:textId="77777777" w:rsidR="001516C0" w:rsidRPr="008579E2" w:rsidRDefault="001516C0" w:rsidP="008579E2">
                            <w:pPr>
                              <w:pStyle w:val="ListParagraph"/>
                              <w:rPr>
                                <w:sz w:val="24"/>
                                <w:szCs w:val="24"/>
                              </w:rPr>
                            </w:pPr>
                          </w:p>
                          <w:p w14:paraId="5C3FD607" w14:textId="351D73F6" w:rsidR="001516C0" w:rsidRPr="008579E2" w:rsidRDefault="001516C0" w:rsidP="008579E2">
                            <w:pPr>
                              <w:pStyle w:val="ListParagraph"/>
                              <w:numPr>
                                <w:ilvl w:val="0"/>
                                <w:numId w:val="24"/>
                              </w:numPr>
                              <w:rPr>
                                <w:sz w:val="24"/>
                                <w:szCs w:val="24"/>
                              </w:rPr>
                            </w:pPr>
                            <w:r w:rsidRPr="008579E2">
                              <w:rPr>
                                <w:sz w:val="24"/>
                                <w:szCs w:val="24"/>
                              </w:rPr>
                              <w:t>Be forced to work excessive hours ; “on-call” 24 hours a day</w:t>
                            </w:r>
                          </w:p>
                          <w:p w14:paraId="55083849" w14:textId="77777777" w:rsidR="001516C0" w:rsidRPr="008579E2" w:rsidRDefault="001516C0" w:rsidP="008579E2">
                            <w:pPr>
                              <w:pStyle w:val="ListParagraph"/>
                              <w:rPr>
                                <w:sz w:val="24"/>
                                <w:szCs w:val="24"/>
                              </w:rPr>
                            </w:pPr>
                          </w:p>
                          <w:p w14:paraId="45F6700B" w14:textId="582F04B8" w:rsidR="001516C0" w:rsidRPr="008579E2" w:rsidRDefault="001516C0" w:rsidP="008579E2">
                            <w:pPr>
                              <w:pStyle w:val="ListParagraph"/>
                              <w:numPr>
                                <w:ilvl w:val="0"/>
                                <w:numId w:val="24"/>
                              </w:numPr>
                              <w:rPr>
                                <w:sz w:val="24"/>
                                <w:szCs w:val="24"/>
                              </w:rPr>
                            </w:pPr>
                            <w:r w:rsidRPr="008579E2">
                              <w:rPr>
                                <w:sz w:val="24"/>
                                <w:szCs w:val="24"/>
                              </w:rPr>
                              <w:t>Never leave the house without the employer</w:t>
                            </w:r>
                          </w:p>
                          <w:p w14:paraId="69519425" w14:textId="77777777" w:rsidR="001516C0" w:rsidRPr="008579E2" w:rsidRDefault="001516C0" w:rsidP="008579E2">
                            <w:pPr>
                              <w:pStyle w:val="ListParagraph"/>
                              <w:rPr>
                                <w:sz w:val="24"/>
                                <w:szCs w:val="24"/>
                              </w:rPr>
                            </w:pPr>
                          </w:p>
                          <w:p w14:paraId="1ED4E33C" w14:textId="5A8289DB" w:rsidR="001516C0" w:rsidRPr="008579E2" w:rsidRDefault="001516C0" w:rsidP="008579E2">
                            <w:pPr>
                              <w:pStyle w:val="ListParagraph"/>
                              <w:numPr>
                                <w:ilvl w:val="0"/>
                                <w:numId w:val="24"/>
                              </w:numPr>
                              <w:rPr>
                                <w:sz w:val="24"/>
                                <w:szCs w:val="24"/>
                              </w:rPr>
                            </w:pPr>
                            <w:r w:rsidRPr="008579E2">
                              <w:rPr>
                                <w:sz w:val="24"/>
                                <w:szCs w:val="24"/>
                              </w:rPr>
                              <w:t>Be malnourished</w:t>
                            </w:r>
                          </w:p>
                          <w:p w14:paraId="450A8FC6" w14:textId="77777777" w:rsidR="001516C0" w:rsidRPr="008579E2" w:rsidRDefault="001516C0" w:rsidP="008579E2">
                            <w:pPr>
                              <w:pStyle w:val="ListParagraph"/>
                              <w:rPr>
                                <w:sz w:val="24"/>
                                <w:szCs w:val="24"/>
                              </w:rPr>
                            </w:pPr>
                          </w:p>
                          <w:p w14:paraId="5CEF763E" w14:textId="4139ECF3" w:rsidR="001516C0" w:rsidRPr="008579E2" w:rsidRDefault="001516C0" w:rsidP="008579E2">
                            <w:pPr>
                              <w:pStyle w:val="ListParagraph"/>
                              <w:numPr>
                                <w:ilvl w:val="0"/>
                                <w:numId w:val="24"/>
                              </w:numPr>
                              <w:rPr>
                                <w:sz w:val="24"/>
                                <w:szCs w:val="24"/>
                              </w:rPr>
                            </w:pPr>
                            <w:r w:rsidRPr="008579E2">
                              <w:rPr>
                                <w:sz w:val="24"/>
                                <w:szCs w:val="24"/>
                              </w:rPr>
                              <w:t>Be reported as missing or accused of a crime by their “employer” if they try to escape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FC2B6A" id="Rounded Rectangle 12" o:spid="_x0000_s1057" style="position:absolute;margin-left:-.75pt;margin-top:7.25pt;width:443.25pt;height:293.25pt;z-index:2516583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" fillcolor="#4f81bd [3204]" strokecolor="#243f60 [1604]" strokeweight="2pt">
                <v:textbox>
                  <w:txbxContent>
                    <w:p w14:paraId="57A99602" w14:textId="5A9FBAFE" w:rsidR="001516C0" w:rsidRPr="008579E2" w:rsidRDefault="001516C0" w:rsidP="008579E2">
                      <w:pPr>
                        <w:pStyle w:val="ListParagraph"/>
                        <w:numPr>
                          <w:ilvl w:val="0"/>
                          <w:numId w:val="24"/>
                        </w:numPr>
                        <w:rPr>
                          <w:sz w:val="24"/>
                          <w:szCs w:val="24"/>
                        </w:rPr>
                      </w:pPr>
                      <w:r w:rsidRPr="008579E2">
                        <w:rPr>
                          <w:sz w:val="24"/>
                          <w:szCs w:val="24"/>
                        </w:rPr>
                        <w:t>Be living and working for a family in a private home</w:t>
                      </w:r>
                    </w:p>
                    <w:p w14:paraId="3CD58DCC" w14:textId="0516ACCA" w:rsidR="001516C0" w:rsidRPr="008579E2" w:rsidRDefault="001516C0" w:rsidP="008579E2">
                      <w:pPr>
                        <w:pStyle w:val="ListParagraph"/>
                        <w:rPr>
                          <w:sz w:val="24"/>
                          <w:szCs w:val="24"/>
                        </w:rPr>
                      </w:pPr>
                    </w:p>
                    <w:p w14:paraId="51EF803F" w14:textId="542F01A6" w:rsidR="001516C0" w:rsidRPr="008579E2" w:rsidRDefault="001516C0" w:rsidP="008579E2">
                      <w:pPr>
                        <w:pStyle w:val="ListParagraph"/>
                        <w:numPr>
                          <w:ilvl w:val="0"/>
                          <w:numId w:val="24"/>
                        </w:numPr>
                        <w:rPr>
                          <w:sz w:val="24"/>
                          <w:szCs w:val="24"/>
                        </w:rPr>
                      </w:pPr>
                      <w:r w:rsidRPr="008579E2">
                        <w:rPr>
                          <w:sz w:val="24"/>
                          <w:szCs w:val="24"/>
                        </w:rPr>
                        <w:t>Not be eating with the rest of the family</w:t>
                      </w:r>
                    </w:p>
                    <w:p w14:paraId="197EC36B" w14:textId="77777777" w:rsidR="001516C0" w:rsidRPr="008579E2" w:rsidRDefault="001516C0" w:rsidP="008579E2">
                      <w:pPr>
                        <w:pStyle w:val="ListParagraph"/>
                        <w:rPr>
                          <w:sz w:val="24"/>
                          <w:szCs w:val="24"/>
                        </w:rPr>
                      </w:pPr>
                    </w:p>
                    <w:p w14:paraId="5F3068CC" w14:textId="6D19CE34" w:rsidR="001516C0" w:rsidRPr="008579E2" w:rsidRDefault="001516C0" w:rsidP="008579E2">
                      <w:pPr>
                        <w:pStyle w:val="ListParagraph"/>
                        <w:numPr>
                          <w:ilvl w:val="0"/>
                          <w:numId w:val="24"/>
                        </w:numPr>
                        <w:rPr>
                          <w:sz w:val="24"/>
                          <w:szCs w:val="24"/>
                        </w:rPr>
                      </w:pPr>
                      <w:r w:rsidRPr="008579E2">
                        <w:rPr>
                          <w:sz w:val="24"/>
                          <w:szCs w:val="24"/>
                        </w:rPr>
                        <w:t>Have no bedroom or proper sleeping space</w:t>
                      </w:r>
                    </w:p>
                    <w:p w14:paraId="7819F5DF" w14:textId="77777777" w:rsidR="001516C0" w:rsidRPr="008579E2" w:rsidRDefault="001516C0" w:rsidP="008579E2">
                      <w:pPr>
                        <w:pStyle w:val="ListParagraph"/>
                        <w:rPr>
                          <w:sz w:val="24"/>
                          <w:szCs w:val="24"/>
                        </w:rPr>
                      </w:pPr>
                    </w:p>
                    <w:p w14:paraId="12088A3E" w14:textId="3CB3E408" w:rsidR="001516C0" w:rsidRPr="008579E2" w:rsidRDefault="001516C0" w:rsidP="008579E2">
                      <w:pPr>
                        <w:pStyle w:val="ListParagraph"/>
                        <w:numPr>
                          <w:ilvl w:val="0"/>
                          <w:numId w:val="24"/>
                        </w:numPr>
                        <w:rPr>
                          <w:sz w:val="24"/>
                          <w:szCs w:val="24"/>
                        </w:rPr>
                      </w:pPr>
                      <w:r w:rsidRPr="008579E2">
                        <w:rPr>
                          <w:sz w:val="24"/>
                          <w:szCs w:val="24"/>
                        </w:rPr>
                        <w:t>Have no private space</w:t>
                      </w:r>
                    </w:p>
                    <w:p w14:paraId="2A46F639" w14:textId="77777777" w:rsidR="001516C0" w:rsidRPr="008579E2" w:rsidRDefault="001516C0" w:rsidP="008579E2">
                      <w:pPr>
                        <w:pStyle w:val="ListParagraph"/>
                        <w:rPr>
                          <w:sz w:val="24"/>
                          <w:szCs w:val="24"/>
                        </w:rPr>
                      </w:pPr>
                    </w:p>
                    <w:p w14:paraId="5C3FD607" w14:textId="351D73F6" w:rsidR="001516C0" w:rsidRPr="008579E2" w:rsidRDefault="001516C0" w:rsidP="008579E2">
                      <w:pPr>
                        <w:pStyle w:val="ListParagraph"/>
                        <w:numPr>
                          <w:ilvl w:val="0"/>
                          <w:numId w:val="24"/>
                        </w:numPr>
                        <w:rPr>
                          <w:sz w:val="24"/>
                          <w:szCs w:val="24"/>
                        </w:rPr>
                      </w:pPr>
                      <w:r w:rsidRPr="008579E2">
                        <w:rPr>
                          <w:sz w:val="24"/>
                          <w:szCs w:val="24"/>
                        </w:rPr>
                        <w:t>Be forced to work excessive hours ; “on-call” 24 hours a day</w:t>
                      </w:r>
                    </w:p>
                    <w:p w14:paraId="55083849" w14:textId="77777777" w:rsidR="001516C0" w:rsidRPr="008579E2" w:rsidRDefault="001516C0" w:rsidP="008579E2">
                      <w:pPr>
                        <w:pStyle w:val="ListParagraph"/>
                        <w:rPr>
                          <w:sz w:val="24"/>
                          <w:szCs w:val="24"/>
                        </w:rPr>
                      </w:pPr>
                    </w:p>
                    <w:p w14:paraId="45F6700B" w14:textId="582F04B8" w:rsidR="001516C0" w:rsidRPr="008579E2" w:rsidRDefault="001516C0" w:rsidP="008579E2">
                      <w:pPr>
                        <w:pStyle w:val="ListParagraph"/>
                        <w:numPr>
                          <w:ilvl w:val="0"/>
                          <w:numId w:val="24"/>
                        </w:numPr>
                        <w:rPr>
                          <w:sz w:val="24"/>
                          <w:szCs w:val="24"/>
                        </w:rPr>
                      </w:pPr>
                      <w:r w:rsidRPr="008579E2">
                        <w:rPr>
                          <w:sz w:val="24"/>
                          <w:szCs w:val="24"/>
                        </w:rPr>
                        <w:t>Never leave the house without the employer</w:t>
                      </w:r>
                    </w:p>
                    <w:p w14:paraId="69519425" w14:textId="77777777" w:rsidR="001516C0" w:rsidRPr="008579E2" w:rsidRDefault="001516C0" w:rsidP="008579E2">
                      <w:pPr>
                        <w:pStyle w:val="ListParagraph"/>
                        <w:rPr>
                          <w:sz w:val="24"/>
                          <w:szCs w:val="24"/>
                        </w:rPr>
                      </w:pPr>
                    </w:p>
                    <w:p w14:paraId="1ED4E33C" w14:textId="5A8289DB" w:rsidR="001516C0" w:rsidRPr="008579E2" w:rsidRDefault="001516C0" w:rsidP="008579E2">
                      <w:pPr>
                        <w:pStyle w:val="ListParagraph"/>
                        <w:numPr>
                          <w:ilvl w:val="0"/>
                          <w:numId w:val="24"/>
                        </w:numPr>
                        <w:rPr>
                          <w:sz w:val="24"/>
                          <w:szCs w:val="24"/>
                        </w:rPr>
                      </w:pPr>
                      <w:r w:rsidRPr="008579E2">
                        <w:rPr>
                          <w:sz w:val="24"/>
                          <w:szCs w:val="24"/>
                        </w:rPr>
                        <w:t>Be malnourished</w:t>
                      </w:r>
                    </w:p>
                    <w:p w14:paraId="450A8FC6" w14:textId="77777777" w:rsidR="001516C0" w:rsidRPr="008579E2" w:rsidRDefault="001516C0" w:rsidP="008579E2">
                      <w:pPr>
                        <w:pStyle w:val="ListParagraph"/>
                        <w:rPr>
                          <w:sz w:val="24"/>
                          <w:szCs w:val="24"/>
                        </w:rPr>
                      </w:pPr>
                    </w:p>
                    <w:p w14:paraId="5CEF763E" w14:textId="4139ECF3" w:rsidR="001516C0" w:rsidRPr="008579E2" w:rsidRDefault="001516C0" w:rsidP="008579E2">
                      <w:pPr>
                        <w:pStyle w:val="ListParagraph"/>
                        <w:numPr>
                          <w:ilvl w:val="0"/>
                          <w:numId w:val="24"/>
                        </w:numPr>
                        <w:rPr>
                          <w:sz w:val="24"/>
                          <w:szCs w:val="24"/>
                        </w:rPr>
                      </w:pPr>
                      <w:r w:rsidRPr="008579E2">
                        <w:rPr>
                          <w:sz w:val="24"/>
                          <w:szCs w:val="24"/>
                        </w:rPr>
                        <w:t>Be reported as missing or accused of a crime by their “employer” if they try to escape</w:t>
                      </w:r>
                    </w:p>
                  </w:txbxContent>
                </v:textbox>
              </v:roundrect>
            </w:pict>
          </mc:Fallback>
        </mc:AlternateContent>
      </w:r>
    </w:p>
    <w:p w14:paraId="674A50BD" w14:textId="30DDEB7A" w:rsidR="00363614" w:rsidRDefault="00363614" w:rsidP="0008670F">
      <w:pPr>
        <w:rPr>
          <w:sz w:val="24"/>
          <w:szCs w:val="24"/>
        </w:rPr>
      </w:pPr>
    </w:p>
    <w:p w14:paraId="4C9F70E6" w14:textId="07AD4A52" w:rsidR="00363614" w:rsidRDefault="00363614" w:rsidP="0008670F">
      <w:pPr>
        <w:rPr>
          <w:sz w:val="24"/>
          <w:szCs w:val="24"/>
        </w:rPr>
      </w:pPr>
    </w:p>
    <w:p w14:paraId="1E08CE42" w14:textId="1F92E006" w:rsidR="00363614" w:rsidRDefault="00363614" w:rsidP="0008670F">
      <w:pPr>
        <w:rPr>
          <w:sz w:val="24"/>
          <w:szCs w:val="24"/>
        </w:rPr>
      </w:pPr>
    </w:p>
    <w:p w14:paraId="60A8FF46" w14:textId="75B9BF3A" w:rsidR="00363614" w:rsidRDefault="00363614" w:rsidP="0008670F">
      <w:pPr>
        <w:rPr>
          <w:sz w:val="24"/>
          <w:szCs w:val="24"/>
        </w:rPr>
      </w:pPr>
    </w:p>
    <w:p w14:paraId="71EA0848" w14:textId="2D43A385" w:rsidR="00363614" w:rsidRDefault="00363614" w:rsidP="0008670F">
      <w:pPr>
        <w:rPr>
          <w:sz w:val="24"/>
          <w:szCs w:val="24"/>
        </w:rPr>
      </w:pPr>
    </w:p>
    <w:p w14:paraId="16E4FDBC" w14:textId="3D121A18" w:rsidR="00363614" w:rsidRDefault="00363614" w:rsidP="0008670F">
      <w:pPr>
        <w:rPr>
          <w:sz w:val="24"/>
          <w:szCs w:val="24"/>
        </w:rPr>
      </w:pPr>
    </w:p>
    <w:p w14:paraId="7A7FD305" w14:textId="65113202" w:rsidR="00363614" w:rsidRDefault="00363614" w:rsidP="0008670F">
      <w:pPr>
        <w:rPr>
          <w:sz w:val="24"/>
          <w:szCs w:val="24"/>
        </w:rPr>
      </w:pPr>
    </w:p>
    <w:p w14:paraId="5FB86AA4" w14:textId="538B802E" w:rsidR="00363614" w:rsidRDefault="00363614" w:rsidP="0008670F">
      <w:pPr>
        <w:rPr>
          <w:sz w:val="24"/>
          <w:szCs w:val="24"/>
        </w:rPr>
      </w:pPr>
    </w:p>
    <w:p w14:paraId="29C145E5" w14:textId="61794DC0" w:rsidR="00363614" w:rsidRDefault="00363614" w:rsidP="0008670F">
      <w:pPr>
        <w:rPr>
          <w:sz w:val="24"/>
          <w:szCs w:val="24"/>
        </w:rPr>
      </w:pPr>
    </w:p>
    <w:p w14:paraId="05A8ADA6" w14:textId="3875EEAE" w:rsidR="00363614" w:rsidRDefault="00363614" w:rsidP="0008670F">
      <w:pPr>
        <w:rPr>
          <w:sz w:val="24"/>
          <w:szCs w:val="24"/>
        </w:rPr>
      </w:pPr>
    </w:p>
    <w:p w14:paraId="1F525411" w14:textId="4B67A2A2" w:rsidR="00363614" w:rsidRDefault="00363614" w:rsidP="0008670F">
      <w:pPr>
        <w:rPr>
          <w:sz w:val="24"/>
          <w:szCs w:val="24"/>
        </w:rPr>
      </w:pPr>
    </w:p>
    <w:p w14:paraId="28593E65" w14:textId="04F49997" w:rsidR="00357F28" w:rsidRDefault="00357F28" w:rsidP="0008670F">
      <w:pPr>
        <w:rPr>
          <w:b/>
          <w:sz w:val="24"/>
          <w:szCs w:val="24"/>
        </w:rPr>
      </w:pPr>
      <w:r>
        <w:rPr>
          <w:b/>
          <w:sz w:val="24"/>
          <w:szCs w:val="24"/>
        </w:rPr>
        <w:t>Forced Marriage</w:t>
      </w:r>
    </w:p>
    <w:p w14:paraId="36B4EC41" w14:textId="56CFFD4D" w:rsidR="00357F28" w:rsidRDefault="00357F28" w:rsidP="0008670F">
      <w:pPr>
        <w:rPr>
          <w:sz w:val="24"/>
          <w:szCs w:val="24"/>
        </w:rPr>
      </w:pPr>
      <w:r>
        <w:rPr>
          <w:sz w:val="24"/>
          <w:szCs w:val="24"/>
        </w:rPr>
        <w:t>Forced marriage occurs when one or both</w:t>
      </w:r>
      <w:r w:rsidR="00C70BE1">
        <w:rPr>
          <w:sz w:val="24"/>
          <w:szCs w:val="24"/>
        </w:rPr>
        <w:t xml:space="preserve"> people do not freely consent to the marriage, and victims are subjected to pressure, abuse and coercion.  There are 15 million people in forced marriages today, with more than 3,500 reports of forced marriage in the UK. However these figures should be considered conservative as it is very hard to measure. Most victims are young women between the ages of 14-25. Among child victims, 44% were forced to marry before the age of 15 years old. The youngest recorded victims of marriage were 9 years old at the time they were forced to marry.</w:t>
      </w:r>
    </w:p>
    <w:p w14:paraId="11E2E5B8" w14:textId="79011465" w:rsidR="00C70BE1" w:rsidRDefault="00C70BE1" w:rsidP="0008670F">
      <w:pPr>
        <w:rPr>
          <w:b/>
          <w:sz w:val="24"/>
          <w:szCs w:val="24"/>
        </w:rPr>
      </w:pPr>
      <w:r>
        <w:rPr>
          <w:sz w:val="24"/>
          <w:szCs w:val="24"/>
        </w:rPr>
        <w:t xml:space="preserve">There are </w:t>
      </w:r>
      <w:r w:rsidR="004D430E">
        <w:rPr>
          <w:sz w:val="24"/>
          <w:szCs w:val="24"/>
        </w:rPr>
        <w:t>many reasons for forced marriage, unfortunately it is most commonly facilitated by family members.  It is often used to preserve wealth inside the family or strengthen family connections.  It is also used to control sexuality or unwanted relationships, to uphold cultural and religious ideals, to procure legal documentation and citizenship or to care for disabled family members to avoid stigma.  Chastity and honour within the community is often a significant factor: in some cases, someone who has experienced rape is forced to marry her rapist to protect her reputation.</w:t>
      </w:r>
    </w:p>
    <w:p w14:paraId="65F8024C" w14:textId="0A659613" w:rsidR="00357F28" w:rsidRDefault="004D430E" w:rsidP="0008670F">
      <w:pPr>
        <w:rPr>
          <w:sz w:val="24"/>
          <w:szCs w:val="24"/>
        </w:rPr>
      </w:pPr>
      <w:r>
        <w:rPr>
          <w:noProof/>
          <w:sz w:val="24"/>
          <w:szCs w:val="24"/>
          <w:lang w:eastAsia="en-GB"/>
        </w:rPr>
        <mc:AlternateContent>
          <mc:Choice Requires="wps">
            <w:drawing>
              <wp:anchor distT="0" distB="0" distL="114300" distR="114300" simplePos="0" relativeHeight="251658302" behindDoc="0" locked="0" layoutInCell="1" allowOverlap="1" wp14:anchorId="45DB66F3" wp14:editId="6D684AE4">
                <wp:simplePos x="0" y="0"/>
                <wp:positionH relativeFrom="column">
                  <wp:posOffset>-95250</wp:posOffset>
                </wp:positionH>
                <wp:positionV relativeFrom="paragraph">
                  <wp:posOffset>328295</wp:posOffset>
                </wp:positionV>
                <wp:extent cx="5629275" cy="2486025"/>
                <wp:effectExtent l="0" t="0" r="28575" b="28575"/>
                <wp:wrapNone/>
                <wp:docPr id="301" name="Rounded Rectangle 301"/>
                <wp:cNvGraphicFramePr/>
                <a:graphic xmlns:a="http://schemas.openxmlformats.org/drawingml/2006/main">
                  <a:graphicData uri="http://schemas.microsoft.com/office/word/2010/wordprocessingShape">
                    <wps:wsp>
                      <wps:cNvSpPr/>
                      <wps:spPr>
                        <a:xfrm>
                          <a:off x="0" y="0"/>
                          <a:ext cx="5629275" cy="24860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1F0C4F" w14:textId="308E5DF5" w:rsidR="001516C0" w:rsidRDefault="001516C0" w:rsidP="004D430E">
                            <w:pPr>
                              <w:pStyle w:val="ListParagraph"/>
                              <w:numPr>
                                <w:ilvl w:val="0"/>
                                <w:numId w:val="24"/>
                              </w:numPr>
                              <w:rPr>
                                <w:sz w:val="24"/>
                                <w:szCs w:val="24"/>
                              </w:rPr>
                            </w:pPr>
                            <w:r>
                              <w:rPr>
                                <w:sz w:val="24"/>
                                <w:szCs w:val="24"/>
                              </w:rPr>
                              <w:t>You did not say ‘yes’ to getting married</w:t>
                            </w:r>
                          </w:p>
                          <w:p w14:paraId="60B75D70" w14:textId="77777777" w:rsidR="001516C0" w:rsidRDefault="001516C0" w:rsidP="004D430E">
                            <w:pPr>
                              <w:pStyle w:val="ListParagraph"/>
                              <w:rPr>
                                <w:sz w:val="24"/>
                                <w:szCs w:val="24"/>
                              </w:rPr>
                            </w:pPr>
                          </w:p>
                          <w:p w14:paraId="596BE6FD" w14:textId="09EABFFE" w:rsidR="001516C0" w:rsidRDefault="001516C0" w:rsidP="004D430E">
                            <w:pPr>
                              <w:pStyle w:val="ListParagraph"/>
                              <w:numPr>
                                <w:ilvl w:val="0"/>
                                <w:numId w:val="24"/>
                              </w:numPr>
                              <w:rPr>
                                <w:sz w:val="24"/>
                                <w:szCs w:val="24"/>
                              </w:rPr>
                            </w:pPr>
                            <w:r>
                              <w:rPr>
                                <w:sz w:val="24"/>
                                <w:szCs w:val="24"/>
                              </w:rPr>
                              <w:t>You were not consulted or aware that you were getting married</w:t>
                            </w:r>
                          </w:p>
                          <w:p w14:paraId="7A853FD1" w14:textId="77777777" w:rsidR="001516C0" w:rsidRPr="004D430E" w:rsidRDefault="001516C0" w:rsidP="004D430E">
                            <w:pPr>
                              <w:pStyle w:val="ListParagraph"/>
                              <w:rPr>
                                <w:sz w:val="24"/>
                                <w:szCs w:val="24"/>
                              </w:rPr>
                            </w:pPr>
                          </w:p>
                          <w:p w14:paraId="0DD4337E" w14:textId="4DA10F1F" w:rsidR="001516C0" w:rsidRDefault="001516C0" w:rsidP="004D430E">
                            <w:pPr>
                              <w:pStyle w:val="ListParagraph"/>
                              <w:numPr>
                                <w:ilvl w:val="0"/>
                                <w:numId w:val="24"/>
                              </w:numPr>
                              <w:rPr>
                                <w:sz w:val="24"/>
                                <w:szCs w:val="24"/>
                              </w:rPr>
                            </w:pPr>
                            <w:r>
                              <w:rPr>
                                <w:sz w:val="24"/>
                                <w:szCs w:val="24"/>
                              </w:rPr>
                              <w:t>Your family or extended family used emotional pressure and/or physical violence to make you agree to a marriage</w:t>
                            </w:r>
                          </w:p>
                          <w:p w14:paraId="553C69CB" w14:textId="77777777" w:rsidR="001516C0" w:rsidRPr="004D430E" w:rsidRDefault="001516C0" w:rsidP="004D430E">
                            <w:pPr>
                              <w:pStyle w:val="ListParagraph"/>
                              <w:rPr>
                                <w:sz w:val="24"/>
                                <w:szCs w:val="24"/>
                              </w:rPr>
                            </w:pPr>
                          </w:p>
                          <w:p w14:paraId="36CDFF4A" w14:textId="065D3616" w:rsidR="001516C0" w:rsidRPr="008579E2" w:rsidRDefault="001516C0" w:rsidP="004D430E">
                            <w:pPr>
                              <w:pStyle w:val="ListParagraph"/>
                              <w:numPr>
                                <w:ilvl w:val="0"/>
                                <w:numId w:val="24"/>
                              </w:numPr>
                              <w:rPr>
                                <w:sz w:val="24"/>
                                <w:szCs w:val="24"/>
                              </w:rPr>
                            </w:pPr>
                            <w:r>
                              <w:rPr>
                                <w:sz w:val="24"/>
                                <w:szCs w:val="24"/>
                              </w:rPr>
                              <w:t>You have been forced to stay in confinement and have not been allowed to discuss your marriage with anyone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DB66F3" id="Rounded Rectangle 301" o:spid="_x0000_s1058" style="position:absolute;margin-left:-7.5pt;margin-top:25.85pt;width:443.25pt;height:195.75pt;z-index:2516583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" fillcolor="#4f81bd [3204]" strokecolor="#243f60 [1604]" strokeweight="2pt">
                <v:textbox>
                  <w:txbxContent>
                    <w:p w14:paraId="0E1F0C4F" w14:textId="308E5DF5" w:rsidR="001516C0" w:rsidRDefault="001516C0" w:rsidP="004D430E">
                      <w:pPr>
                        <w:pStyle w:val="ListParagraph"/>
                        <w:numPr>
                          <w:ilvl w:val="0"/>
                          <w:numId w:val="24"/>
                        </w:numPr>
                        <w:rPr>
                          <w:sz w:val="24"/>
                          <w:szCs w:val="24"/>
                        </w:rPr>
                      </w:pPr>
                      <w:r>
                        <w:rPr>
                          <w:sz w:val="24"/>
                          <w:szCs w:val="24"/>
                        </w:rPr>
                        <w:t>You did not say ‘yes’ to getting married</w:t>
                      </w:r>
                    </w:p>
                    <w:p w14:paraId="60B75D70" w14:textId="77777777" w:rsidR="001516C0" w:rsidRDefault="001516C0" w:rsidP="004D430E">
                      <w:pPr>
                        <w:pStyle w:val="ListParagraph"/>
                        <w:rPr>
                          <w:sz w:val="24"/>
                          <w:szCs w:val="24"/>
                        </w:rPr>
                      </w:pPr>
                    </w:p>
                    <w:p w14:paraId="596BE6FD" w14:textId="09EABFFE" w:rsidR="001516C0" w:rsidRDefault="001516C0" w:rsidP="004D430E">
                      <w:pPr>
                        <w:pStyle w:val="ListParagraph"/>
                        <w:numPr>
                          <w:ilvl w:val="0"/>
                          <w:numId w:val="24"/>
                        </w:numPr>
                        <w:rPr>
                          <w:sz w:val="24"/>
                          <w:szCs w:val="24"/>
                        </w:rPr>
                      </w:pPr>
                      <w:r>
                        <w:rPr>
                          <w:sz w:val="24"/>
                          <w:szCs w:val="24"/>
                        </w:rPr>
                        <w:t>You were not consulted or aware that you were getting married</w:t>
                      </w:r>
                    </w:p>
                    <w:p w14:paraId="7A853FD1" w14:textId="77777777" w:rsidR="001516C0" w:rsidRPr="004D430E" w:rsidRDefault="001516C0" w:rsidP="004D430E">
                      <w:pPr>
                        <w:pStyle w:val="ListParagraph"/>
                        <w:rPr>
                          <w:sz w:val="24"/>
                          <w:szCs w:val="24"/>
                        </w:rPr>
                      </w:pPr>
                    </w:p>
                    <w:p w14:paraId="0DD4337E" w14:textId="4DA10F1F" w:rsidR="001516C0" w:rsidRDefault="001516C0" w:rsidP="004D430E">
                      <w:pPr>
                        <w:pStyle w:val="ListParagraph"/>
                        <w:numPr>
                          <w:ilvl w:val="0"/>
                          <w:numId w:val="24"/>
                        </w:numPr>
                        <w:rPr>
                          <w:sz w:val="24"/>
                          <w:szCs w:val="24"/>
                        </w:rPr>
                      </w:pPr>
                      <w:r>
                        <w:rPr>
                          <w:sz w:val="24"/>
                          <w:szCs w:val="24"/>
                        </w:rPr>
                        <w:t>Your family or extended family used emotional pressure and/or physical violence to make you agree to a marriage</w:t>
                      </w:r>
                    </w:p>
                    <w:p w14:paraId="553C69CB" w14:textId="77777777" w:rsidR="001516C0" w:rsidRPr="004D430E" w:rsidRDefault="001516C0" w:rsidP="004D430E">
                      <w:pPr>
                        <w:pStyle w:val="ListParagraph"/>
                        <w:rPr>
                          <w:sz w:val="24"/>
                          <w:szCs w:val="24"/>
                        </w:rPr>
                      </w:pPr>
                    </w:p>
                    <w:p w14:paraId="36CDFF4A" w14:textId="065D3616" w:rsidR="001516C0" w:rsidRPr="008579E2" w:rsidRDefault="001516C0" w:rsidP="004D430E">
                      <w:pPr>
                        <w:pStyle w:val="ListParagraph"/>
                        <w:numPr>
                          <w:ilvl w:val="0"/>
                          <w:numId w:val="24"/>
                        </w:numPr>
                        <w:rPr>
                          <w:sz w:val="24"/>
                          <w:szCs w:val="24"/>
                        </w:rPr>
                      </w:pPr>
                      <w:r>
                        <w:rPr>
                          <w:sz w:val="24"/>
                          <w:szCs w:val="24"/>
                        </w:rPr>
                        <w:t>You have been forced to stay in confinement and have not been allowed to discuss your marriage with anyone</w:t>
                      </w:r>
                    </w:p>
                  </w:txbxContent>
                </v:textbox>
              </v:roundrect>
            </w:pict>
          </mc:Fallback>
        </mc:AlternateContent>
      </w:r>
      <w:r>
        <w:rPr>
          <w:sz w:val="24"/>
          <w:szCs w:val="24"/>
        </w:rPr>
        <w:t>The UK Charity Refuge say that you could be a victim of forced marriage if:</w:t>
      </w:r>
    </w:p>
    <w:p w14:paraId="45DC7DF3" w14:textId="1C5E7897" w:rsidR="004D430E" w:rsidRDefault="004D430E" w:rsidP="0008670F">
      <w:pPr>
        <w:rPr>
          <w:sz w:val="24"/>
          <w:szCs w:val="24"/>
        </w:rPr>
      </w:pPr>
    </w:p>
    <w:p w14:paraId="6DCB91B1" w14:textId="685948FB" w:rsidR="004D430E" w:rsidRDefault="004D430E" w:rsidP="0008670F">
      <w:pPr>
        <w:rPr>
          <w:sz w:val="24"/>
          <w:szCs w:val="24"/>
        </w:rPr>
      </w:pPr>
    </w:p>
    <w:p w14:paraId="27AF27D8" w14:textId="144052C0" w:rsidR="004D430E" w:rsidRDefault="004D430E" w:rsidP="0008670F">
      <w:pPr>
        <w:rPr>
          <w:sz w:val="24"/>
          <w:szCs w:val="24"/>
        </w:rPr>
      </w:pPr>
    </w:p>
    <w:p w14:paraId="02B90D55" w14:textId="1A8C8EEF" w:rsidR="004D430E" w:rsidRDefault="004D430E" w:rsidP="0008670F">
      <w:pPr>
        <w:rPr>
          <w:sz w:val="24"/>
          <w:szCs w:val="24"/>
        </w:rPr>
      </w:pPr>
    </w:p>
    <w:p w14:paraId="1D54179B" w14:textId="7A4909F3" w:rsidR="004D430E" w:rsidRDefault="004D430E" w:rsidP="0008670F">
      <w:pPr>
        <w:rPr>
          <w:sz w:val="24"/>
          <w:szCs w:val="24"/>
        </w:rPr>
      </w:pPr>
    </w:p>
    <w:p w14:paraId="51E00FBF" w14:textId="0260A765" w:rsidR="004D430E" w:rsidRDefault="004D430E" w:rsidP="0008670F">
      <w:pPr>
        <w:rPr>
          <w:sz w:val="24"/>
          <w:szCs w:val="24"/>
        </w:rPr>
      </w:pPr>
    </w:p>
    <w:p w14:paraId="7CF4A0F8" w14:textId="60AEC233" w:rsidR="004D430E" w:rsidRDefault="004D430E" w:rsidP="0008670F">
      <w:pPr>
        <w:rPr>
          <w:sz w:val="24"/>
          <w:szCs w:val="24"/>
        </w:rPr>
      </w:pPr>
    </w:p>
    <w:p w14:paraId="0E2CB78D" w14:textId="138C5ACA" w:rsidR="004D430E" w:rsidRDefault="004D430E" w:rsidP="0008670F">
      <w:pPr>
        <w:rPr>
          <w:sz w:val="24"/>
          <w:szCs w:val="24"/>
        </w:rPr>
      </w:pPr>
    </w:p>
    <w:p w14:paraId="5A7D0FAD" w14:textId="3C8B8017" w:rsidR="004D430E" w:rsidRDefault="004D430E" w:rsidP="0008670F">
      <w:pPr>
        <w:rPr>
          <w:sz w:val="24"/>
          <w:szCs w:val="24"/>
        </w:rPr>
      </w:pPr>
      <w:r>
        <w:rPr>
          <w:noProof/>
          <w:sz w:val="24"/>
          <w:szCs w:val="24"/>
          <w:lang w:eastAsia="en-GB"/>
        </w:rPr>
        <mc:AlternateContent>
          <mc:Choice Requires="wps">
            <w:drawing>
              <wp:anchor distT="0" distB="0" distL="114300" distR="114300" simplePos="0" relativeHeight="251658303" behindDoc="0" locked="0" layoutInCell="1" allowOverlap="1" wp14:anchorId="430C7832" wp14:editId="2CB98793">
                <wp:simplePos x="0" y="0"/>
                <wp:positionH relativeFrom="column">
                  <wp:posOffset>-57150</wp:posOffset>
                </wp:positionH>
                <wp:positionV relativeFrom="paragraph">
                  <wp:posOffset>257810</wp:posOffset>
                </wp:positionV>
                <wp:extent cx="5629275" cy="2009775"/>
                <wp:effectExtent l="0" t="0" r="28575" b="28575"/>
                <wp:wrapNone/>
                <wp:docPr id="302" name="Rounded Rectangle 302"/>
                <wp:cNvGraphicFramePr/>
                <a:graphic xmlns:a="http://schemas.openxmlformats.org/drawingml/2006/main">
                  <a:graphicData uri="http://schemas.microsoft.com/office/word/2010/wordprocessingShape">
                    <wps:wsp>
                      <wps:cNvSpPr/>
                      <wps:spPr>
                        <a:xfrm>
                          <a:off x="0" y="0"/>
                          <a:ext cx="5629275" cy="20097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08D019" w14:textId="5E387E86" w:rsidR="001516C0" w:rsidRDefault="001516C0" w:rsidP="004D430E">
                            <w:pPr>
                              <w:pStyle w:val="ListParagraph"/>
                              <w:numPr>
                                <w:ilvl w:val="0"/>
                                <w:numId w:val="24"/>
                              </w:numPr>
                              <w:rPr>
                                <w:sz w:val="24"/>
                                <w:szCs w:val="24"/>
                              </w:rPr>
                            </w:pPr>
                            <w:r>
                              <w:rPr>
                                <w:sz w:val="24"/>
                                <w:szCs w:val="24"/>
                              </w:rPr>
                              <w:t>Your family is arranging your marriage without your approval</w:t>
                            </w:r>
                          </w:p>
                          <w:p w14:paraId="385AB21F" w14:textId="77777777" w:rsidR="001516C0" w:rsidRDefault="001516C0" w:rsidP="00C17217">
                            <w:pPr>
                              <w:pStyle w:val="ListParagraph"/>
                              <w:rPr>
                                <w:sz w:val="24"/>
                                <w:szCs w:val="24"/>
                              </w:rPr>
                            </w:pPr>
                          </w:p>
                          <w:p w14:paraId="2BED1E46" w14:textId="27065871" w:rsidR="001516C0" w:rsidRDefault="001516C0" w:rsidP="004D430E">
                            <w:pPr>
                              <w:pStyle w:val="ListParagraph"/>
                              <w:numPr>
                                <w:ilvl w:val="0"/>
                                <w:numId w:val="24"/>
                              </w:numPr>
                              <w:rPr>
                                <w:sz w:val="24"/>
                                <w:szCs w:val="24"/>
                              </w:rPr>
                            </w:pPr>
                            <w:r>
                              <w:rPr>
                                <w:sz w:val="24"/>
                                <w:szCs w:val="24"/>
                              </w:rPr>
                              <w:t>Your official papers or passport have been taken away</w:t>
                            </w:r>
                          </w:p>
                          <w:p w14:paraId="4D8FBDF4" w14:textId="77777777" w:rsidR="001516C0" w:rsidRPr="00C17217" w:rsidRDefault="001516C0" w:rsidP="00C17217">
                            <w:pPr>
                              <w:pStyle w:val="ListParagraph"/>
                              <w:rPr>
                                <w:sz w:val="24"/>
                                <w:szCs w:val="24"/>
                              </w:rPr>
                            </w:pPr>
                          </w:p>
                          <w:p w14:paraId="397BBF64" w14:textId="5F9A044C" w:rsidR="001516C0" w:rsidRDefault="001516C0" w:rsidP="004D430E">
                            <w:pPr>
                              <w:pStyle w:val="ListParagraph"/>
                              <w:numPr>
                                <w:ilvl w:val="0"/>
                                <w:numId w:val="24"/>
                              </w:numPr>
                              <w:rPr>
                                <w:sz w:val="24"/>
                                <w:szCs w:val="24"/>
                              </w:rPr>
                            </w:pPr>
                            <w:r>
                              <w:rPr>
                                <w:sz w:val="24"/>
                                <w:szCs w:val="24"/>
                              </w:rPr>
                              <w:t>You are being taken abroad and you are not sure why</w:t>
                            </w:r>
                          </w:p>
                          <w:p w14:paraId="609A3280" w14:textId="77777777" w:rsidR="001516C0" w:rsidRPr="00C17217" w:rsidRDefault="001516C0" w:rsidP="00C17217">
                            <w:pPr>
                              <w:pStyle w:val="ListParagraph"/>
                              <w:rPr>
                                <w:sz w:val="24"/>
                                <w:szCs w:val="24"/>
                              </w:rPr>
                            </w:pPr>
                          </w:p>
                          <w:p w14:paraId="32A3CA40" w14:textId="51D7B7E5" w:rsidR="001516C0" w:rsidRDefault="001516C0" w:rsidP="004D430E">
                            <w:pPr>
                              <w:pStyle w:val="ListParagraph"/>
                              <w:numPr>
                                <w:ilvl w:val="0"/>
                                <w:numId w:val="24"/>
                              </w:numPr>
                              <w:rPr>
                                <w:sz w:val="24"/>
                                <w:szCs w:val="24"/>
                              </w:rPr>
                            </w:pPr>
                            <w:r>
                              <w:rPr>
                                <w:sz w:val="24"/>
                                <w:szCs w:val="24"/>
                              </w:rPr>
                              <w:t>You have been told you must leave education against your will</w:t>
                            </w:r>
                          </w:p>
                          <w:p w14:paraId="19BA0187" w14:textId="21ABBCE6" w:rsidR="001516C0" w:rsidRDefault="001516C0" w:rsidP="00C17217">
                            <w:pPr>
                              <w:pStyle w:val="ListParagraph"/>
                              <w:rPr>
                                <w:sz w:val="24"/>
                                <w:szCs w:val="24"/>
                              </w:rPr>
                            </w:pPr>
                          </w:p>
                          <w:p w14:paraId="547A98E6" w14:textId="77777777" w:rsidR="001516C0" w:rsidRPr="00C17217" w:rsidRDefault="001516C0" w:rsidP="00C17217">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0C7832" id="Rounded Rectangle 302" o:spid="_x0000_s1059" style="position:absolute;margin-left:-4.5pt;margin-top:20.3pt;width:443.25pt;height:158.25pt;z-index:2516583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" fillcolor="#4f81bd [3204]" strokecolor="#243f60 [1604]" strokeweight="2pt">
                <v:textbox>
                  <w:txbxContent>
                    <w:p w14:paraId="2F08D019" w14:textId="5E387E86" w:rsidR="001516C0" w:rsidRDefault="001516C0" w:rsidP="004D430E">
                      <w:pPr>
                        <w:pStyle w:val="ListParagraph"/>
                        <w:numPr>
                          <w:ilvl w:val="0"/>
                          <w:numId w:val="24"/>
                        </w:numPr>
                        <w:rPr>
                          <w:sz w:val="24"/>
                          <w:szCs w:val="24"/>
                        </w:rPr>
                      </w:pPr>
                      <w:r>
                        <w:rPr>
                          <w:sz w:val="24"/>
                          <w:szCs w:val="24"/>
                        </w:rPr>
                        <w:t>Your family is arranging your marriage without your approval</w:t>
                      </w:r>
                    </w:p>
                    <w:p w14:paraId="385AB21F" w14:textId="77777777" w:rsidR="001516C0" w:rsidRDefault="001516C0" w:rsidP="00C17217">
                      <w:pPr>
                        <w:pStyle w:val="ListParagraph"/>
                        <w:rPr>
                          <w:sz w:val="24"/>
                          <w:szCs w:val="24"/>
                        </w:rPr>
                      </w:pPr>
                    </w:p>
                    <w:p w14:paraId="2BED1E46" w14:textId="27065871" w:rsidR="001516C0" w:rsidRDefault="001516C0" w:rsidP="004D430E">
                      <w:pPr>
                        <w:pStyle w:val="ListParagraph"/>
                        <w:numPr>
                          <w:ilvl w:val="0"/>
                          <w:numId w:val="24"/>
                        </w:numPr>
                        <w:rPr>
                          <w:sz w:val="24"/>
                          <w:szCs w:val="24"/>
                        </w:rPr>
                      </w:pPr>
                      <w:r>
                        <w:rPr>
                          <w:sz w:val="24"/>
                          <w:szCs w:val="24"/>
                        </w:rPr>
                        <w:t>Your official papers or passport have been taken away</w:t>
                      </w:r>
                    </w:p>
                    <w:p w14:paraId="4D8FBDF4" w14:textId="77777777" w:rsidR="001516C0" w:rsidRPr="00C17217" w:rsidRDefault="001516C0" w:rsidP="00C17217">
                      <w:pPr>
                        <w:pStyle w:val="ListParagraph"/>
                        <w:rPr>
                          <w:sz w:val="24"/>
                          <w:szCs w:val="24"/>
                        </w:rPr>
                      </w:pPr>
                    </w:p>
                    <w:p w14:paraId="397BBF64" w14:textId="5F9A044C" w:rsidR="001516C0" w:rsidRDefault="001516C0" w:rsidP="004D430E">
                      <w:pPr>
                        <w:pStyle w:val="ListParagraph"/>
                        <w:numPr>
                          <w:ilvl w:val="0"/>
                          <w:numId w:val="24"/>
                        </w:numPr>
                        <w:rPr>
                          <w:sz w:val="24"/>
                          <w:szCs w:val="24"/>
                        </w:rPr>
                      </w:pPr>
                      <w:r>
                        <w:rPr>
                          <w:sz w:val="24"/>
                          <w:szCs w:val="24"/>
                        </w:rPr>
                        <w:t>You are being taken abroad and you are not sure why</w:t>
                      </w:r>
                    </w:p>
                    <w:p w14:paraId="609A3280" w14:textId="77777777" w:rsidR="001516C0" w:rsidRPr="00C17217" w:rsidRDefault="001516C0" w:rsidP="00C17217">
                      <w:pPr>
                        <w:pStyle w:val="ListParagraph"/>
                        <w:rPr>
                          <w:sz w:val="24"/>
                          <w:szCs w:val="24"/>
                        </w:rPr>
                      </w:pPr>
                    </w:p>
                    <w:p w14:paraId="32A3CA40" w14:textId="51D7B7E5" w:rsidR="001516C0" w:rsidRDefault="001516C0" w:rsidP="004D430E">
                      <w:pPr>
                        <w:pStyle w:val="ListParagraph"/>
                        <w:numPr>
                          <w:ilvl w:val="0"/>
                          <w:numId w:val="24"/>
                        </w:numPr>
                        <w:rPr>
                          <w:sz w:val="24"/>
                          <w:szCs w:val="24"/>
                        </w:rPr>
                      </w:pPr>
                      <w:r>
                        <w:rPr>
                          <w:sz w:val="24"/>
                          <w:szCs w:val="24"/>
                        </w:rPr>
                        <w:t>You have been told you must leave education against your will</w:t>
                      </w:r>
                    </w:p>
                    <w:p w14:paraId="19BA0187" w14:textId="21ABBCE6" w:rsidR="001516C0" w:rsidRDefault="001516C0" w:rsidP="00C17217">
                      <w:pPr>
                        <w:pStyle w:val="ListParagraph"/>
                        <w:rPr>
                          <w:sz w:val="24"/>
                          <w:szCs w:val="24"/>
                        </w:rPr>
                      </w:pPr>
                    </w:p>
                    <w:p w14:paraId="547A98E6" w14:textId="77777777" w:rsidR="001516C0" w:rsidRPr="00C17217" w:rsidRDefault="001516C0" w:rsidP="00C17217">
                      <w:pPr>
                        <w:rPr>
                          <w:sz w:val="24"/>
                          <w:szCs w:val="24"/>
                        </w:rPr>
                      </w:pPr>
                    </w:p>
                  </w:txbxContent>
                </v:textbox>
              </v:roundrect>
            </w:pict>
          </mc:Fallback>
        </mc:AlternateContent>
      </w:r>
      <w:r>
        <w:rPr>
          <w:sz w:val="24"/>
          <w:szCs w:val="24"/>
        </w:rPr>
        <w:t>They also say a person could be at risk of forced marriage if:</w:t>
      </w:r>
    </w:p>
    <w:p w14:paraId="658AE52E" w14:textId="5F723C98" w:rsidR="004D430E" w:rsidRDefault="004D430E" w:rsidP="0008670F">
      <w:pPr>
        <w:rPr>
          <w:sz w:val="24"/>
          <w:szCs w:val="24"/>
        </w:rPr>
      </w:pPr>
    </w:p>
    <w:p w14:paraId="2A7B7E09" w14:textId="1ACCBB32" w:rsidR="004D430E" w:rsidRDefault="004D430E" w:rsidP="0008670F">
      <w:pPr>
        <w:rPr>
          <w:sz w:val="24"/>
          <w:szCs w:val="24"/>
        </w:rPr>
      </w:pPr>
    </w:p>
    <w:p w14:paraId="3B362E5A" w14:textId="45FE4817" w:rsidR="004D430E" w:rsidRDefault="004D430E" w:rsidP="0008670F">
      <w:pPr>
        <w:rPr>
          <w:sz w:val="24"/>
          <w:szCs w:val="24"/>
        </w:rPr>
      </w:pPr>
    </w:p>
    <w:p w14:paraId="47207698" w14:textId="2EFE55FC" w:rsidR="004D430E" w:rsidRDefault="004D430E" w:rsidP="0008670F">
      <w:pPr>
        <w:rPr>
          <w:sz w:val="24"/>
          <w:szCs w:val="24"/>
        </w:rPr>
      </w:pPr>
    </w:p>
    <w:p w14:paraId="6E356E20" w14:textId="40378861" w:rsidR="004D430E" w:rsidRDefault="004D430E" w:rsidP="0008670F">
      <w:pPr>
        <w:rPr>
          <w:sz w:val="24"/>
          <w:szCs w:val="24"/>
        </w:rPr>
      </w:pPr>
    </w:p>
    <w:p w14:paraId="2D77C65C" w14:textId="190F86F1" w:rsidR="004D430E" w:rsidRDefault="004D430E" w:rsidP="0008670F">
      <w:pPr>
        <w:rPr>
          <w:sz w:val="24"/>
          <w:szCs w:val="24"/>
        </w:rPr>
      </w:pPr>
    </w:p>
    <w:p w14:paraId="1A478E9B" w14:textId="021BD9E2" w:rsidR="00C17217" w:rsidRDefault="00C17217" w:rsidP="0008670F">
      <w:pPr>
        <w:rPr>
          <w:sz w:val="24"/>
          <w:szCs w:val="24"/>
        </w:rPr>
      </w:pPr>
      <w:r>
        <w:rPr>
          <w:sz w:val="24"/>
          <w:szCs w:val="24"/>
        </w:rPr>
        <w:t>Common signs of Forced marriage include:</w:t>
      </w:r>
    </w:p>
    <w:p w14:paraId="68139FB8" w14:textId="018269E1" w:rsidR="00C17217" w:rsidRDefault="00C17217" w:rsidP="0008670F">
      <w:pPr>
        <w:rPr>
          <w:sz w:val="24"/>
          <w:szCs w:val="24"/>
        </w:rPr>
      </w:pPr>
      <w:r>
        <w:rPr>
          <w:noProof/>
          <w:sz w:val="24"/>
          <w:szCs w:val="24"/>
          <w:lang w:eastAsia="en-GB"/>
        </w:rPr>
        <mc:AlternateContent>
          <mc:Choice Requires="wps">
            <w:drawing>
              <wp:anchor distT="0" distB="0" distL="114300" distR="114300" simplePos="0" relativeHeight="251658304" behindDoc="0" locked="0" layoutInCell="1" allowOverlap="1" wp14:anchorId="5348C157" wp14:editId="6EF40CA5">
                <wp:simplePos x="0" y="0"/>
                <wp:positionH relativeFrom="column">
                  <wp:posOffset>-161925</wp:posOffset>
                </wp:positionH>
                <wp:positionV relativeFrom="paragraph">
                  <wp:posOffset>90805</wp:posOffset>
                </wp:positionV>
                <wp:extent cx="5629275" cy="2486025"/>
                <wp:effectExtent l="0" t="0" r="28575" b="28575"/>
                <wp:wrapNone/>
                <wp:docPr id="303" name="Rounded Rectangle 303"/>
                <wp:cNvGraphicFramePr/>
                <a:graphic xmlns:a="http://schemas.openxmlformats.org/drawingml/2006/main">
                  <a:graphicData uri="http://schemas.microsoft.com/office/word/2010/wordprocessingShape">
                    <wps:wsp>
                      <wps:cNvSpPr/>
                      <wps:spPr>
                        <a:xfrm>
                          <a:off x="0" y="0"/>
                          <a:ext cx="5629275" cy="24860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045DD3" w14:textId="593110D8" w:rsidR="001516C0" w:rsidRDefault="001516C0" w:rsidP="00C17217">
                            <w:pPr>
                              <w:pStyle w:val="ListParagraph"/>
                              <w:numPr>
                                <w:ilvl w:val="0"/>
                                <w:numId w:val="24"/>
                              </w:numPr>
                              <w:rPr>
                                <w:sz w:val="24"/>
                                <w:szCs w:val="24"/>
                              </w:rPr>
                            </w:pPr>
                            <w:r>
                              <w:rPr>
                                <w:sz w:val="24"/>
                                <w:szCs w:val="24"/>
                              </w:rPr>
                              <w:t>They become very withdrawn and down</w:t>
                            </w:r>
                          </w:p>
                          <w:p w14:paraId="4A6023A9" w14:textId="77777777" w:rsidR="001516C0" w:rsidRPr="008579E2" w:rsidRDefault="001516C0" w:rsidP="00C17217">
                            <w:pPr>
                              <w:pStyle w:val="ListParagraph"/>
                              <w:rPr>
                                <w:sz w:val="24"/>
                                <w:szCs w:val="24"/>
                              </w:rPr>
                            </w:pPr>
                          </w:p>
                          <w:p w14:paraId="6957FE4E" w14:textId="13936D89" w:rsidR="001516C0" w:rsidRDefault="001516C0" w:rsidP="00C17217">
                            <w:pPr>
                              <w:pStyle w:val="ListParagraph"/>
                              <w:numPr>
                                <w:ilvl w:val="0"/>
                                <w:numId w:val="24"/>
                              </w:numPr>
                              <w:rPr>
                                <w:sz w:val="24"/>
                                <w:szCs w:val="24"/>
                              </w:rPr>
                            </w:pPr>
                            <w:r>
                              <w:rPr>
                                <w:sz w:val="24"/>
                                <w:szCs w:val="24"/>
                              </w:rPr>
                              <w:t>They stop spending time with their friends and won’t answer calls or texts</w:t>
                            </w:r>
                          </w:p>
                          <w:p w14:paraId="42AEFE8C" w14:textId="77777777" w:rsidR="001516C0" w:rsidRPr="00C17217" w:rsidRDefault="001516C0" w:rsidP="00C17217">
                            <w:pPr>
                              <w:pStyle w:val="ListParagraph"/>
                              <w:rPr>
                                <w:sz w:val="24"/>
                                <w:szCs w:val="24"/>
                              </w:rPr>
                            </w:pPr>
                          </w:p>
                          <w:p w14:paraId="19DDEF4C" w14:textId="2716A655" w:rsidR="001516C0" w:rsidRDefault="001516C0" w:rsidP="00C17217">
                            <w:pPr>
                              <w:pStyle w:val="ListParagraph"/>
                              <w:numPr>
                                <w:ilvl w:val="0"/>
                                <w:numId w:val="24"/>
                              </w:numPr>
                              <w:rPr>
                                <w:sz w:val="24"/>
                                <w:szCs w:val="24"/>
                              </w:rPr>
                            </w:pPr>
                            <w:r>
                              <w:rPr>
                                <w:sz w:val="24"/>
                                <w:szCs w:val="24"/>
                              </w:rPr>
                              <w:t>The person is being bruised or injured where the family has used violence to try and pressure them into the marriage</w:t>
                            </w:r>
                          </w:p>
                          <w:p w14:paraId="1AE569DA" w14:textId="77777777" w:rsidR="001516C0" w:rsidRPr="00C17217" w:rsidRDefault="001516C0" w:rsidP="00C17217">
                            <w:pPr>
                              <w:pStyle w:val="ListParagraph"/>
                              <w:rPr>
                                <w:sz w:val="24"/>
                                <w:szCs w:val="24"/>
                              </w:rPr>
                            </w:pPr>
                          </w:p>
                          <w:p w14:paraId="2AF7D103" w14:textId="5060CFE1" w:rsidR="001516C0" w:rsidRPr="008579E2" w:rsidRDefault="001516C0" w:rsidP="00C17217">
                            <w:pPr>
                              <w:pStyle w:val="ListParagraph"/>
                              <w:numPr>
                                <w:ilvl w:val="0"/>
                                <w:numId w:val="24"/>
                              </w:numPr>
                              <w:rPr>
                                <w:sz w:val="24"/>
                                <w:szCs w:val="24"/>
                              </w:rPr>
                            </w:pPr>
                            <w:r>
                              <w:rPr>
                                <w:sz w:val="24"/>
                                <w:szCs w:val="24"/>
                              </w:rPr>
                              <w:t>They suddenly get taken out of school or goes on a long holiday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48C157" id="Rounded Rectangle 303" o:spid="_x0000_s1060" style="position:absolute;margin-left:-12.75pt;margin-top:7.15pt;width:443.25pt;height:195.75pt;z-index:25165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" fillcolor="#4f81bd [3204]" strokecolor="#243f60 [1604]" strokeweight="2pt">
                <v:textbox>
                  <w:txbxContent>
                    <w:p w14:paraId="58045DD3" w14:textId="593110D8" w:rsidR="001516C0" w:rsidRDefault="001516C0" w:rsidP="00C17217">
                      <w:pPr>
                        <w:pStyle w:val="ListParagraph"/>
                        <w:numPr>
                          <w:ilvl w:val="0"/>
                          <w:numId w:val="24"/>
                        </w:numPr>
                        <w:rPr>
                          <w:sz w:val="24"/>
                          <w:szCs w:val="24"/>
                        </w:rPr>
                      </w:pPr>
                      <w:r>
                        <w:rPr>
                          <w:sz w:val="24"/>
                          <w:szCs w:val="24"/>
                        </w:rPr>
                        <w:t>They become very withdrawn and down</w:t>
                      </w:r>
                    </w:p>
                    <w:p w14:paraId="4A6023A9" w14:textId="77777777" w:rsidR="001516C0" w:rsidRPr="008579E2" w:rsidRDefault="001516C0" w:rsidP="00C17217">
                      <w:pPr>
                        <w:pStyle w:val="ListParagraph"/>
                        <w:rPr>
                          <w:sz w:val="24"/>
                          <w:szCs w:val="24"/>
                        </w:rPr>
                      </w:pPr>
                    </w:p>
                    <w:p w14:paraId="6957FE4E" w14:textId="13936D89" w:rsidR="001516C0" w:rsidRDefault="001516C0" w:rsidP="00C17217">
                      <w:pPr>
                        <w:pStyle w:val="ListParagraph"/>
                        <w:numPr>
                          <w:ilvl w:val="0"/>
                          <w:numId w:val="24"/>
                        </w:numPr>
                        <w:rPr>
                          <w:sz w:val="24"/>
                          <w:szCs w:val="24"/>
                        </w:rPr>
                      </w:pPr>
                      <w:r>
                        <w:rPr>
                          <w:sz w:val="24"/>
                          <w:szCs w:val="24"/>
                        </w:rPr>
                        <w:t>They stop spending time with their friends and won’t answer calls or texts</w:t>
                      </w:r>
                    </w:p>
                    <w:p w14:paraId="42AEFE8C" w14:textId="77777777" w:rsidR="001516C0" w:rsidRPr="00C17217" w:rsidRDefault="001516C0" w:rsidP="00C17217">
                      <w:pPr>
                        <w:pStyle w:val="ListParagraph"/>
                        <w:rPr>
                          <w:sz w:val="24"/>
                          <w:szCs w:val="24"/>
                        </w:rPr>
                      </w:pPr>
                    </w:p>
                    <w:p w14:paraId="19DDEF4C" w14:textId="2716A655" w:rsidR="001516C0" w:rsidRDefault="001516C0" w:rsidP="00C17217">
                      <w:pPr>
                        <w:pStyle w:val="ListParagraph"/>
                        <w:numPr>
                          <w:ilvl w:val="0"/>
                          <w:numId w:val="24"/>
                        </w:numPr>
                        <w:rPr>
                          <w:sz w:val="24"/>
                          <w:szCs w:val="24"/>
                        </w:rPr>
                      </w:pPr>
                      <w:r>
                        <w:rPr>
                          <w:sz w:val="24"/>
                          <w:szCs w:val="24"/>
                        </w:rPr>
                        <w:t>The person is being bruised or injured where the family has used violence to try and pressure them into the marriage</w:t>
                      </w:r>
                    </w:p>
                    <w:p w14:paraId="1AE569DA" w14:textId="77777777" w:rsidR="001516C0" w:rsidRPr="00C17217" w:rsidRDefault="001516C0" w:rsidP="00C17217">
                      <w:pPr>
                        <w:pStyle w:val="ListParagraph"/>
                        <w:rPr>
                          <w:sz w:val="24"/>
                          <w:szCs w:val="24"/>
                        </w:rPr>
                      </w:pPr>
                    </w:p>
                    <w:p w14:paraId="2AF7D103" w14:textId="5060CFE1" w:rsidR="001516C0" w:rsidRPr="008579E2" w:rsidRDefault="001516C0" w:rsidP="00C17217">
                      <w:pPr>
                        <w:pStyle w:val="ListParagraph"/>
                        <w:numPr>
                          <w:ilvl w:val="0"/>
                          <w:numId w:val="24"/>
                        </w:numPr>
                        <w:rPr>
                          <w:sz w:val="24"/>
                          <w:szCs w:val="24"/>
                        </w:rPr>
                      </w:pPr>
                      <w:r>
                        <w:rPr>
                          <w:sz w:val="24"/>
                          <w:szCs w:val="24"/>
                        </w:rPr>
                        <w:t>They suddenly get taken out of school or goes on a long holiday</w:t>
                      </w:r>
                    </w:p>
                  </w:txbxContent>
                </v:textbox>
              </v:roundrect>
            </w:pict>
          </mc:Fallback>
        </mc:AlternateContent>
      </w:r>
    </w:p>
    <w:p w14:paraId="0EED6A2B" w14:textId="2A524BE0" w:rsidR="004D430E" w:rsidRDefault="004D430E" w:rsidP="0008670F">
      <w:pPr>
        <w:rPr>
          <w:sz w:val="24"/>
          <w:szCs w:val="24"/>
        </w:rPr>
      </w:pPr>
    </w:p>
    <w:p w14:paraId="271D3D53" w14:textId="678F7ACE" w:rsidR="004D430E" w:rsidRDefault="004D430E" w:rsidP="0008670F">
      <w:pPr>
        <w:rPr>
          <w:sz w:val="24"/>
          <w:szCs w:val="24"/>
        </w:rPr>
      </w:pPr>
    </w:p>
    <w:p w14:paraId="3AA4B781" w14:textId="4C2EA52D" w:rsidR="004D430E" w:rsidRDefault="004D430E" w:rsidP="0008670F">
      <w:pPr>
        <w:rPr>
          <w:sz w:val="24"/>
          <w:szCs w:val="24"/>
        </w:rPr>
      </w:pPr>
    </w:p>
    <w:p w14:paraId="348395C7" w14:textId="7818B1EE" w:rsidR="004D430E" w:rsidRDefault="004D430E" w:rsidP="0008670F">
      <w:pPr>
        <w:rPr>
          <w:sz w:val="24"/>
          <w:szCs w:val="24"/>
        </w:rPr>
      </w:pPr>
    </w:p>
    <w:p w14:paraId="2C40121D" w14:textId="39C9243B" w:rsidR="004D430E" w:rsidRDefault="004D430E" w:rsidP="0008670F">
      <w:pPr>
        <w:rPr>
          <w:sz w:val="24"/>
          <w:szCs w:val="24"/>
        </w:rPr>
      </w:pPr>
    </w:p>
    <w:p w14:paraId="6D3B6980" w14:textId="08DA5608" w:rsidR="004D430E" w:rsidRDefault="004D430E" w:rsidP="0008670F">
      <w:pPr>
        <w:rPr>
          <w:sz w:val="24"/>
          <w:szCs w:val="24"/>
        </w:rPr>
      </w:pPr>
    </w:p>
    <w:p w14:paraId="3B232F19" w14:textId="795A3C3A" w:rsidR="004D430E" w:rsidRDefault="004D430E" w:rsidP="0008670F">
      <w:pPr>
        <w:rPr>
          <w:sz w:val="24"/>
          <w:szCs w:val="24"/>
        </w:rPr>
      </w:pPr>
    </w:p>
    <w:p w14:paraId="15C56CCB" w14:textId="680B5D1B" w:rsidR="004D430E" w:rsidRDefault="004D430E" w:rsidP="0008670F">
      <w:pPr>
        <w:rPr>
          <w:sz w:val="24"/>
          <w:szCs w:val="24"/>
        </w:rPr>
      </w:pPr>
    </w:p>
    <w:p w14:paraId="35C264ED" w14:textId="17C81071" w:rsidR="004D430E" w:rsidRDefault="00EC63C3" w:rsidP="0008670F">
      <w:pPr>
        <w:rPr>
          <w:sz w:val="24"/>
          <w:szCs w:val="24"/>
        </w:rPr>
      </w:pPr>
      <w:r>
        <w:rPr>
          <w:sz w:val="24"/>
          <w:szCs w:val="24"/>
        </w:rPr>
        <w:t>The following charities include useful resources if dealing with cases of Forced Marriage:</w:t>
      </w:r>
    </w:p>
    <w:p w14:paraId="712B7E36" w14:textId="0F16685C" w:rsidR="00EC63C3" w:rsidRDefault="00C6187A" w:rsidP="0008670F">
      <w:pPr>
        <w:rPr>
          <w:sz w:val="24"/>
          <w:szCs w:val="24"/>
        </w:rPr>
      </w:pPr>
      <w:hyperlink r:id="rId23" w:history="1">
        <w:r w:rsidR="00EC63C3" w:rsidRPr="00EC63C3">
          <w:rPr>
            <w:rStyle w:val="Hyperlink"/>
            <w:sz w:val="24"/>
            <w:szCs w:val="24"/>
          </w:rPr>
          <w:t>Karma Nirvana</w:t>
        </w:r>
      </w:hyperlink>
      <w:r w:rsidR="00EC63C3">
        <w:rPr>
          <w:sz w:val="24"/>
          <w:szCs w:val="24"/>
        </w:rPr>
        <w:t xml:space="preserve"> – UK Helpline: 0800 5999 247</w:t>
      </w:r>
    </w:p>
    <w:p w14:paraId="69AE5C93" w14:textId="742AF4CB" w:rsidR="00EC63C3" w:rsidRDefault="00C6187A" w:rsidP="0008670F">
      <w:pPr>
        <w:rPr>
          <w:sz w:val="24"/>
          <w:szCs w:val="24"/>
        </w:rPr>
      </w:pPr>
      <w:hyperlink r:id="rId24" w:anchor="how-the-forced-marriage-unit-can-help" w:history="1">
        <w:r w:rsidR="00EC63C3" w:rsidRPr="00EC63C3">
          <w:rPr>
            <w:rStyle w:val="Hyperlink"/>
            <w:sz w:val="24"/>
            <w:szCs w:val="24"/>
          </w:rPr>
          <w:t>Forced Marriage Unit</w:t>
        </w:r>
      </w:hyperlink>
      <w:r w:rsidR="00EC63C3">
        <w:rPr>
          <w:sz w:val="24"/>
          <w:szCs w:val="24"/>
        </w:rPr>
        <w:t xml:space="preserve"> – Telephone: 020 7008 0151</w:t>
      </w:r>
    </w:p>
    <w:p w14:paraId="2EFDF32D" w14:textId="1022C28D" w:rsidR="00FB34BD" w:rsidRDefault="00C6187A" w:rsidP="0008670F">
      <w:pPr>
        <w:rPr>
          <w:sz w:val="24"/>
          <w:szCs w:val="24"/>
        </w:rPr>
      </w:pPr>
      <w:hyperlink r:id="rId25" w:history="1">
        <w:r w:rsidR="00FB34BD" w:rsidRPr="00FB34BD">
          <w:rPr>
            <w:rStyle w:val="Hyperlink"/>
            <w:sz w:val="24"/>
            <w:szCs w:val="24"/>
          </w:rPr>
          <w:t>Runaway Helpline</w:t>
        </w:r>
      </w:hyperlink>
      <w:r w:rsidR="00FB34BD">
        <w:rPr>
          <w:sz w:val="24"/>
          <w:szCs w:val="24"/>
        </w:rPr>
        <w:t xml:space="preserve"> – Freephone: 116 000</w:t>
      </w:r>
    </w:p>
    <w:p w14:paraId="33A9015E" w14:textId="6E400BC5" w:rsidR="00FB34BD" w:rsidRDefault="00C6187A" w:rsidP="0008670F">
      <w:pPr>
        <w:rPr>
          <w:sz w:val="24"/>
          <w:szCs w:val="24"/>
        </w:rPr>
      </w:pPr>
      <w:hyperlink r:id="rId26" w:history="1">
        <w:r w:rsidR="00FB34BD" w:rsidRPr="00FB34BD">
          <w:rPr>
            <w:rStyle w:val="Hyperlink"/>
            <w:sz w:val="24"/>
            <w:szCs w:val="24"/>
          </w:rPr>
          <w:t>Refuge</w:t>
        </w:r>
      </w:hyperlink>
      <w:r w:rsidR="00FB34BD">
        <w:rPr>
          <w:sz w:val="24"/>
          <w:szCs w:val="24"/>
        </w:rPr>
        <w:t xml:space="preserve">  - Helpline: 0808 2000 247</w:t>
      </w:r>
    </w:p>
    <w:p w14:paraId="219BA8F3" w14:textId="2A876AA6" w:rsidR="000A27C4" w:rsidRDefault="000A27C4" w:rsidP="0008670F">
      <w:pPr>
        <w:rPr>
          <w:sz w:val="24"/>
          <w:szCs w:val="24"/>
        </w:rPr>
      </w:pPr>
      <w:r>
        <w:rPr>
          <w:sz w:val="24"/>
          <w:szCs w:val="24"/>
        </w:rPr>
        <w:t>A forced marriage alone would not necessarily mean that a person is a victim of modern slavery.  Cases referred to the NRM must be considered in accordance with this guidance to see whether all components of the definition are present.</w:t>
      </w:r>
    </w:p>
    <w:p w14:paraId="705CCA28" w14:textId="37E5C02B" w:rsidR="008579E2" w:rsidRDefault="008579E2" w:rsidP="0008670F">
      <w:pPr>
        <w:rPr>
          <w:b/>
          <w:sz w:val="24"/>
          <w:szCs w:val="24"/>
        </w:rPr>
      </w:pPr>
      <w:r>
        <w:rPr>
          <w:b/>
          <w:sz w:val="24"/>
          <w:szCs w:val="24"/>
        </w:rPr>
        <w:t>Homelessness and Modern Slavery</w:t>
      </w:r>
    </w:p>
    <w:p w14:paraId="0409FDFA" w14:textId="7A8EFF0D" w:rsidR="008579E2" w:rsidRDefault="008579E2" w:rsidP="0008670F">
      <w:pPr>
        <w:rPr>
          <w:sz w:val="24"/>
          <w:szCs w:val="24"/>
        </w:rPr>
      </w:pPr>
      <w:r>
        <w:rPr>
          <w:sz w:val="24"/>
          <w:szCs w:val="24"/>
        </w:rPr>
        <w:t>To be homeless or rough sleeping makes a young person or an adult, vulnerable when exposed to organised crime gangs and exploiters.  They may approach the homeless community at soup kitchens, local rough sleeping spots and offer employment, accommodation, wages, a place to sleep and even drugs or alcohol.</w:t>
      </w:r>
    </w:p>
    <w:p w14:paraId="5ADB7FBF" w14:textId="4D3BFF54" w:rsidR="008579E2" w:rsidRDefault="008579E2" w:rsidP="0008670F">
      <w:pPr>
        <w:rPr>
          <w:sz w:val="24"/>
          <w:szCs w:val="24"/>
        </w:rPr>
      </w:pPr>
      <w:r>
        <w:rPr>
          <w:sz w:val="24"/>
          <w:szCs w:val="24"/>
        </w:rPr>
        <w:t>Many homeless people already have substance misuse as additional vulnerabilities as well as mental health, learning disabilities and no family contact.</w:t>
      </w:r>
    </w:p>
    <w:p w14:paraId="11BF06C5" w14:textId="62ED7B20" w:rsidR="00D3542C" w:rsidRPr="00252EDC" w:rsidRDefault="00252EDC" w:rsidP="0008670F">
      <w:pPr>
        <w:rPr>
          <w:b/>
          <w:sz w:val="24"/>
          <w:szCs w:val="24"/>
        </w:rPr>
      </w:pPr>
      <w:r>
        <w:rPr>
          <w:b/>
          <w:sz w:val="24"/>
          <w:szCs w:val="24"/>
        </w:rPr>
        <w:t>Cuckooing</w:t>
      </w:r>
    </w:p>
    <w:p w14:paraId="04B1F824" w14:textId="4335152A" w:rsidR="00D3542C" w:rsidRDefault="000921F2" w:rsidP="0008670F">
      <w:pPr>
        <w:rPr>
          <w:sz w:val="24"/>
          <w:szCs w:val="24"/>
        </w:rPr>
      </w:pPr>
      <w:r>
        <w:rPr>
          <w:sz w:val="24"/>
          <w:szCs w:val="24"/>
        </w:rPr>
        <w:t>Cuckooing is a form of criminal activity in which drug dealers take over the home of a vulnerable person in order to use it as a base for county lines drug trafficking.  The crime is named as such from a cuckoo’s practice of taking over other bird’s nests.</w:t>
      </w:r>
    </w:p>
    <w:p w14:paraId="6679BBAE" w14:textId="109D0140" w:rsidR="000921F2" w:rsidRDefault="00217054" w:rsidP="0008670F">
      <w:pPr>
        <w:rPr>
          <w:sz w:val="24"/>
          <w:szCs w:val="24"/>
        </w:rPr>
      </w:pPr>
      <w:r>
        <w:rPr>
          <w:sz w:val="24"/>
          <w:szCs w:val="24"/>
        </w:rPr>
        <w:t>Professional criminals are targeting the homes of adults</w:t>
      </w:r>
      <w:r w:rsidR="00CD31E7">
        <w:rPr>
          <w:sz w:val="24"/>
          <w:szCs w:val="24"/>
        </w:rPr>
        <w:t xml:space="preserve"> with care and support needs so that the property can be used for drug-dealing.  These criminals are very selective about who they </w:t>
      </w:r>
      <w:r w:rsidR="00016CF7">
        <w:rPr>
          <w:sz w:val="24"/>
          <w:szCs w:val="24"/>
        </w:rPr>
        <w:t xml:space="preserve">target as ‘cuckoo’ victim, often </w:t>
      </w:r>
      <w:r w:rsidR="00CD31E7">
        <w:rPr>
          <w:sz w:val="24"/>
          <w:szCs w:val="24"/>
        </w:rPr>
        <w:t>the victims are lonely, isolated or are drug users themselves. These victims are often too scared</w:t>
      </w:r>
      <w:r w:rsidR="00016CF7">
        <w:rPr>
          <w:sz w:val="24"/>
          <w:szCs w:val="24"/>
        </w:rPr>
        <w:t xml:space="preserve"> to report the crime to the Police, for fear they may be suspected of being involved in drug-dealing themselves and face criminal charges.</w:t>
      </w:r>
    </w:p>
    <w:p w14:paraId="40C95943" w14:textId="00B55CE7" w:rsidR="00016CF7" w:rsidRDefault="00016CF7" w:rsidP="007D6FCA">
      <w:pPr>
        <w:spacing w:after="0"/>
        <w:rPr>
          <w:sz w:val="24"/>
          <w:szCs w:val="24"/>
        </w:rPr>
      </w:pPr>
    </w:p>
    <w:p w14:paraId="54F1A4D0" w14:textId="5F6D1F07" w:rsidR="000921F2" w:rsidRDefault="000921F2" w:rsidP="0008670F">
      <w:pPr>
        <w:rPr>
          <w:sz w:val="24"/>
          <w:szCs w:val="24"/>
        </w:rPr>
      </w:pPr>
      <w:r>
        <w:rPr>
          <w:noProof/>
          <w:sz w:val="24"/>
          <w:szCs w:val="24"/>
          <w:lang w:eastAsia="en-GB"/>
        </w:rPr>
        <mc:AlternateContent>
          <mc:Choice Requires="wps">
            <w:drawing>
              <wp:anchor distT="0" distB="0" distL="114300" distR="114300" simplePos="0" relativeHeight="251658307" behindDoc="0" locked="0" layoutInCell="1" allowOverlap="1" wp14:anchorId="58277F58" wp14:editId="10A0738B">
                <wp:simplePos x="0" y="0"/>
                <wp:positionH relativeFrom="column">
                  <wp:posOffset>-200025</wp:posOffset>
                </wp:positionH>
                <wp:positionV relativeFrom="paragraph">
                  <wp:posOffset>371475</wp:posOffset>
                </wp:positionV>
                <wp:extent cx="5629275" cy="5334000"/>
                <wp:effectExtent l="0" t="0" r="28575" b="19050"/>
                <wp:wrapNone/>
                <wp:docPr id="307" name="Rounded Rectangle 307"/>
                <wp:cNvGraphicFramePr/>
                <a:graphic xmlns:a="http://schemas.openxmlformats.org/drawingml/2006/main">
                  <a:graphicData uri="http://schemas.microsoft.com/office/word/2010/wordprocessingShape">
                    <wps:wsp>
                      <wps:cNvSpPr/>
                      <wps:spPr>
                        <a:xfrm>
                          <a:off x="0" y="0"/>
                          <a:ext cx="5629275" cy="5334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B39CD6" w14:textId="1CFE1837" w:rsidR="001516C0" w:rsidRDefault="001516C0" w:rsidP="000921F2">
                            <w:pPr>
                              <w:pStyle w:val="ListParagraph"/>
                              <w:numPr>
                                <w:ilvl w:val="0"/>
                                <w:numId w:val="24"/>
                              </w:numPr>
                              <w:rPr>
                                <w:sz w:val="24"/>
                                <w:szCs w:val="24"/>
                              </w:rPr>
                            </w:pPr>
                            <w:r>
                              <w:rPr>
                                <w:sz w:val="24"/>
                                <w:szCs w:val="24"/>
                              </w:rPr>
                              <w:t>An increase in visitors to a property who you do not recognise</w:t>
                            </w:r>
                          </w:p>
                          <w:p w14:paraId="5AF3A4BC" w14:textId="77777777" w:rsidR="001516C0" w:rsidRDefault="001516C0" w:rsidP="000921F2">
                            <w:pPr>
                              <w:pStyle w:val="ListParagraph"/>
                              <w:rPr>
                                <w:sz w:val="24"/>
                                <w:szCs w:val="24"/>
                              </w:rPr>
                            </w:pPr>
                          </w:p>
                          <w:p w14:paraId="338E632F" w14:textId="3333A878" w:rsidR="001516C0" w:rsidRDefault="001516C0" w:rsidP="000921F2">
                            <w:pPr>
                              <w:pStyle w:val="ListParagraph"/>
                              <w:numPr>
                                <w:ilvl w:val="0"/>
                                <w:numId w:val="24"/>
                              </w:numPr>
                              <w:rPr>
                                <w:sz w:val="24"/>
                                <w:szCs w:val="24"/>
                              </w:rPr>
                            </w:pPr>
                            <w:r>
                              <w:rPr>
                                <w:sz w:val="24"/>
                                <w:szCs w:val="24"/>
                              </w:rPr>
                              <w:t>New and regularly changing residents (possibly with different accent to the local area)</w:t>
                            </w:r>
                          </w:p>
                          <w:p w14:paraId="0EAEA068" w14:textId="77777777" w:rsidR="001516C0" w:rsidRPr="000921F2" w:rsidRDefault="001516C0" w:rsidP="000921F2">
                            <w:pPr>
                              <w:pStyle w:val="ListParagraph"/>
                              <w:rPr>
                                <w:sz w:val="24"/>
                                <w:szCs w:val="24"/>
                              </w:rPr>
                            </w:pPr>
                          </w:p>
                          <w:p w14:paraId="5FD2DD0E" w14:textId="35CDA999" w:rsidR="001516C0" w:rsidRDefault="001516C0" w:rsidP="000921F2">
                            <w:pPr>
                              <w:pStyle w:val="ListParagraph"/>
                              <w:numPr>
                                <w:ilvl w:val="0"/>
                                <w:numId w:val="24"/>
                              </w:numPr>
                              <w:rPr>
                                <w:sz w:val="24"/>
                                <w:szCs w:val="24"/>
                              </w:rPr>
                            </w:pPr>
                            <w:r>
                              <w:rPr>
                                <w:sz w:val="24"/>
                                <w:szCs w:val="24"/>
                              </w:rPr>
                              <w:t>Change in the resident’s mood or demeanour (withdrawn, aggressive, emotional)</w:t>
                            </w:r>
                          </w:p>
                          <w:p w14:paraId="0B84B115" w14:textId="77777777" w:rsidR="001516C0" w:rsidRPr="000921F2" w:rsidRDefault="001516C0" w:rsidP="000921F2">
                            <w:pPr>
                              <w:pStyle w:val="ListParagraph"/>
                              <w:rPr>
                                <w:sz w:val="24"/>
                                <w:szCs w:val="24"/>
                              </w:rPr>
                            </w:pPr>
                          </w:p>
                          <w:p w14:paraId="2DF029CD" w14:textId="00366465" w:rsidR="001516C0" w:rsidRDefault="001516C0" w:rsidP="000921F2">
                            <w:pPr>
                              <w:pStyle w:val="ListParagraph"/>
                              <w:numPr>
                                <w:ilvl w:val="0"/>
                                <w:numId w:val="24"/>
                              </w:numPr>
                              <w:rPr>
                                <w:sz w:val="24"/>
                                <w:szCs w:val="24"/>
                              </w:rPr>
                            </w:pPr>
                            <w:r>
                              <w:rPr>
                                <w:sz w:val="24"/>
                                <w:szCs w:val="24"/>
                              </w:rPr>
                              <w:t>Evidence of substance misuse or drug paraphernalia at the property</w:t>
                            </w:r>
                          </w:p>
                          <w:p w14:paraId="69D3BB22" w14:textId="77777777" w:rsidR="001516C0" w:rsidRPr="00217054" w:rsidRDefault="001516C0" w:rsidP="00217054">
                            <w:pPr>
                              <w:pStyle w:val="ListParagraph"/>
                              <w:rPr>
                                <w:sz w:val="24"/>
                                <w:szCs w:val="24"/>
                              </w:rPr>
                            </w:pPr>
                          </w:p>
                          <w:p w14:paraId="41B61A48" w14:textId="7C230C1F" w:rsidR="001516C0" w:rsidRDefault="001516C0" w:rsidP="000921F2">
                            <w:pPr>
                              <w:pStyle w:val="ListParagraph"/>
                              <w:numPr>
                                <w:ilvl w:val="0"/>
                                <w:numId w:val="24"/>
                              </w:numPr>
                              <w:rPr>
                                <w:sz w:val="24"/>
                                <w:szCs w:val="24"/>
                              </w:rPr>
                            </w:pPr>
                            <w:r>
                              <w:rPr>
                                <w:sz w:val="24"/>
                                <w:szCs w:val="24"/>
                              </w:rPr>
                              <w:t>Unexplained, sometimes unaffordable new things (clothes, jewellery, car etc.)</w:t>
                            </w:r>
                          </w:p>
                          <w:p w14:paraId="0F8C4B9C" w14:textId="77777777" w:rsidR="001516C0" w:rsidRPr="00217054" w:rsidRDefault="001516C0" w:rsidP="00217054">
                            <w:pPr>
                              <w:pStyle w:val="ListParagraph"/>
                              <w:rPr>
                                <w:sz w:val="24"/>
                                <w:szCs w:val="24"/>
                              </w:rPr>
                            </w:pPr>
                          </w:p>
                          <w:p w14:paraId="679500CA" w14:textId="28CE543C" w:rsidR="001516C0" w:rsidRDefault="001516C0" w:rsidP="000921F2">
                            <w:pPr>
                              <w:pStyle w:val="ListParagraph"/>
                              <w:numPr>
                                <w:ilvl w:val="0"/>
                                <w:numId w:val="24"/>
                              </w:numPr>
                              <w:rPr>
                                <w:sz w:val="24"/>
                                <w:szCs w:val="24"/>
                              </w:rPr>
                            </w:pPr>
                            <w:r>
                              <w:rPr>
                                <w:sz w:val="24"/>
                                <w:szCs w:val="24"/>
                              </w:rPr>
                              <w:t>Resident or young person going missing for long periods of time</w:t>
                            </w:r>
                          </w:p>
                          <w:p w14:paraId="7676680D" w14:textId="77777777" w:rsidR="001516C0" w:rsidRPr="00217054" w:rsidRDefault="001516C0" w:rsidP="00217054">
                            <w:pPr>
                              <w:pStyle w:val="ListParagraph"/>
                              <w:rPr>
                                <w:sz w:val="24"/>
                                <w:szCs w:val="24"/>
                              </w:rPr>
                            </w:pPr>
                          </w:p>
                          <w:p w14:paraId="0E8246F6" w14:textId="7BDBED97" w:rsidR="001516C0" w:rsidRDefault="001516C0" w:rsidP="000921F2">
                            <w:pPr>
                              <w:pStyle w:val="ListParagraph"/>
                              <w:numPr>
                                <w:ilvl w:val="0"/>
                                <w:numId w:val="24"/>
                              </w:numPr>
                              <w:rPr>
                                <w:sz w:val="24"/>
                                <w:szCs w:val="24"/>
                              </w:rPr>
                            </w:pPr>
                            <w:r>
                              <w:rPr>
                                <w:sz w:val="24"/>
                                <w:szCs w:val="24"/>
                              </w:rPr>
                              <w:t>Young people seen in different cars driven by unknown adults</w:t>
                            </w:r>
                          </w:p>
                          <w:p w14:paraId="42CF6DF7" w14:textId="77777777" w:rsidR="001516C0" w:rsidRPr="00217054" w:rsidRDefault="001516C0" w:rsidP="00217054">
                            <w:pPr>
                              <w:pStyle w:val="ListParagraph"/>
                              <w:rPr>
                                <w:sz w:val="24"/>
                                <w:szCs w:val="24"/>
                              </w:rPr>
                            </w:pPr>
                          </w:p>
                          <w:p w14:paraId="3F36A8AD" w14:textId="1C73F411" w:rsidR="001516C0" w:rsidRDefault="001516C0" w:rsidP="000921F2">
                            <w:pPr>
                              <w:pStyle w:val="ListParagraph"/>
                              <w:numPr>
                                <w:ilvl w:val="0"/>
                                <w:numId w:val="24"/>
                              </w:numPr>
                              <w:rPr>
                                <w:sz w:val="24"/>
                                <w:szCs w:val="24"/>
                              </w:rPr>
                            </w:pPr>
                            <w:r>
                              <w:rPr>
                                <w:sz w:val="24"/>
                                <w:szCs w:val="24"/>
                              </w:rPr>
                              <w:t>Young people seemingly unfamiliar with their surroundings</w:t>
                            </w:r>
                          </w:p>
                          <w:p w14:paraId="7AB47C8D" w14:textId="77777777" w:rsidR="001516C0" w:rsidRPr="00217054" w:rsidRDefault="001516C0" w:rsidP="00217054">
                            <w:pPr>
                              <w:pStyle w:val="ListParagraph"/>
                              <w:rPr>
                                <w:sz w:val="24"/>
                                <w:szCs w:val="24"/>
                              </w:rPr>
                            </w:pPr>
                          </w:p>
                          <w:p w14:paraId="2766FEED" w14:textId="03FE97D4" w:rsidR="001516C0" w:rsidRDefault="001516C0" w:rsidP="000921F2">
                            <w:pPr>
                              <w:pStyle w:val="ListParagraph"/>
                              <w:numPr>
                                <w:ilvl w:val="0"/>
                                <w:numId w:val="24"/>
                              </w:numPr>
                              <w:rPr>
                                <w:sz w:val="24"/>
                                <w:szCs w:val="24"/>
                              </w:rPr>
                            </w:pPr>
                            <w:r>
                              <w:rPr>
                                <w:sz w:val="24"/>
                                <w:szCs w:val="24"/>
                              </w:rPr>
                              <w:t>Truancy, exclusion or disengagement from school</w:t>
                            </w:r>
                          </w:p>
                          <w:p w14:paraId="59357A1F" w14:textId="77777777" w:rsidR="001516C0" w:rsidRPr="00217054" w:rsidRDefault="001516C0" w:rsidP="00217054">
                            <w:pPr>
                              <w:pStyle w:val="ListParagraph"/>
                              <w:rPr>
                                <w:sz w:val="24"/>
                                <w:szCs w:val="24"/>
                              </w:rPr>
                            </w:pPr>
                          </w:p>
                          <w:p w14:paraId="5913531E" w14:textId="1725AA3A" w:rsidR="001516C0" w:rsidRPr="008579E2" w:rsidRDefault="001516C0" w:rsidP="000921F2">
                            <w:pPr>
                              <w:pStyle w:val="ListParagraph"/>
                              <w:numPr>
                                <w:ilvl w:val="0"/>
                                <w:numId w:val="24"/>
                              </w:numPr>
                              <w:rPr>
                                <w:sz w:val="24"/>
                                <w:szCs w:val="24"/>
                              </w:rPr>
                            </w:pPr>
                            <w:r>
                              <w:rPr>
                                <w:sz w:val="24"/>
                                <w:szCs w:val="24"/>
                              </w:rPr>
                              <w:t>An increase in anti-social behaviour in the local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277F58" id="Rounded Rectangle 307" o:spid="_x0000_s1061" style="position:absolute;margin-left:-15.75pt;margin-top:29.25pt;width:443.25pt;height:420pt;z-index:2516583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" fillcolor="#4f81bd [3204]" strokecolor="#243f60 [1604]" strokeweight="2pt">
                <v:textbox>
                  <w:txbxContent>
                    <w:p w14:paraId="06B39CD6" w14:textId="1CFE1837" w:rsidR="001516C0" w:rsidRDefault="001516C0" w:rsidP="000921F2">
                      <w:pPr>
                        <w:pStyle w:val="ListParagraph"/>
                        <w:numPr>
                          <w:ilvl w:val="0"/>
                          <w:numId w:val="24"/>
                        </w:numPr>
                        <w:rPr>
                          <w:sz w:val="24"/>
                          <w:szCs w:val="24"/>
                        </w:rPr>
                      </w:pPr>
                      <w:r>
                        <w:rPr>
                          <w:sz w:val="24"/>
                          <w:szCs w:val="24"/>
                        </w:rPr>
                        <w:t>An increase in visitors to a property who you do not recognise</w:t>
                      </w:r>
                    </w:p>
                    <w:p w14:paraId="5AF3A4BC" w14:textId="77777777" w:rsidR="001516C0" w:rsidRDefault="001516C0" w:rsidP="000921F2">
                      <w:pPr>
                        <w:pStyle w:val="ListParagraph"/>
                        <w:rPr>
                          <w:sz w:val="24"/>
                          <w:szCs w:val="24"/>
                        </w:rPr>
                      </w:pPr>
                    </w:p>
                    <w:p w14:paraId="338E632F" w14:textId="3333A878" w:rsidR="001516C0" w:rsidRDefault="001516C0" w:rsidP="000921F2">
                      <w:pPr>
                        <w:pStyle w:val="ListParagraph"/>
                        <w:numPr>
                          <w:ilvl w:val="0"/>
                          <w:numId w:val="24"/>
                        </w:numPr>
                        <w:rPr>
                          <w:sz w:val="24"/>
                          <w:szCs w:val="24"/>
                        </w:rPr>
                      </w:pPr>
                      <w:r>
                        <w:rPr>
                          <w:sz w:val="24"/>
                          <w:szCs w:val="24"/>
                        </w:rPr>
                        <w:t>New and regularly changing residents (possibly with different accent to the local area)</w:t>
                      </w:r>
                    </w:p>
                    <w:p w14:paraId="0EAEA068" w14:textId="77777777" w:rsidR="001516C0" w:rsidRPr="000921F2" w:rsidRDefault="001516C0" w:rsidP="000921F2">
                      <w:pPr>
                        <w:pStyle w:val="ListParagraph"/>
                        <w:rPr>
                          <w:sz w:val="24"/>
                          <w:szCs w:val="24"/>
                        </w:rPr>
                      </w:pPr>
                    </w:p>
                    <w:p w14:paraId="5FD2DD0E" w14:textId="35CDA999" w:rsidR="001516C0" w:rsidRDefault="001516C0" w:rsidP="000921F2">
                      <w:pPr>
                        <w:pStyle w:val="ListParagraph"/>
                        <w:numPr>
                          <w:ilvl w:val="0"/>
                          <w:numId w:val="24"/>
                        </w:numPr>
                        <w:rPr>
                          <w:sz w:val="24"/>
                          <w:szCs w:val="24"/>
                        </w:rPr>
                      </w:pPr>
                      <w:r>
                        <w:rPr>
                          <w:sz w:val="24"/>
                          <w:szCs w:val="24"/>
                        </w:rPr>
                        <w:t>Change in the resident’s mood or demeanour (withdrawn, aggressive, emotional)</w:t>
                      </w:r>
                    </w:p>
                    <w:p w14:paraId="0B84B115" w14:textId="77777777" w:rsidR="001516C0" w:rsidRPr="000921F2" w:rsidRDefault="001516C0" w:rsidP="000921F2">
                      <w:pPr>
                        <w:pStyle w:val="ListParagraph"/>
                        <w:rPr>
                          <w:sz w:val="24"/>
                          <w:szCs w:val="24"/>
                        </w:rPr>
                      </w:pPr>
                    </w:p>
                    <w:p w14:paraId="2DF029CD" w14:textId="00366465" w:rsidR="001516C0" w:rsidRDefault="001516C0" w:rsidP="000921F2">
                      <w:pPr>
                        <w:pStyle w:val="ListParagraph"/>
                        <w:numPr>
                          <w:ilvl w:val="0"/>
                          <w:numId w:val="24"/>
                        </w:numPr>
                        <w:rPr>
                          <w:sz w:val="24"/>
                          <w:szCs w:val="24"/>
                        </w:rPr>
                      </w:pPr>
                      <w:r>
                        <w:rPr>
                          <w:sz w:val="24"/>
                          <w:szCs w:val="24"/>
                        </w:rPr>
                        <w:t>Evidence of substance misuse or drug paraphernalia at the property</w:t>
                      </w:r>
                    </w:p>
                    <w:p w14:paraId="69D3BB22" w14:textId="77777777" w:rsidR="001516C0" w:rsidRPr="00217054" w:rsidRDefault="001516C0" w:rsidP="00217054">
                      <w:pPr>
                        <w:pStyle w:val="ListParagraph"/>
                        <w:rPr>
                          <w:sz w:val="24"/>
                          <w:szCs w:val="24"/>
                        </w:rPr>
                      </w:pPr>
                    </w:p>
                    <w:p w14:paraId="41B61A48" w14:textId="7C230C1F" w:rsidR="001516C0" w:rsidRDefault="001516C0" w:rsidP="000921F2">
                      <w:pPr>
                        <w:pStyle w:val="ListParagraph"/>
                        <w:numPr>
                          <w:ilvl w:val="0"/>
                          <w:numId w:val="24"/>
                        </w:numPr>
                        <w:rPr>
                          <w:sz w:val="24"/>
                          <w:szCs w:val="24"/>
                        </w:rPr>
                      </w:pPr>
                      <w:r>
                        <w:rPr>
                          <w:sz w:val="24"/>
                          <w:szCs w:val="24"/>
                        </w:rPr>
                        <w:t>Unexplained, sometimes unaffordable new things (clothes, jewellery, car etc.)</w:t>
                      </w:r>
                    </w:p>
                    <w:p w14:paraId="0F8C4B9C" w14:textId="77777777" w:rsidR="001516C0" w:rsidRPr="00217054" w:rsidRDefault="001516C0" w:rsidP="00217054">
                      <w:pPr>
                        <w:pStyle w:val="ListParagraph"/>
                        <w:rPr>
                          <w:sz w:val="24"/>
                          <w:szCs w:val="24"/>
                        </w:rPr>
                      </w:pPr>
                    </w:p>
                    <w:p w14:paraId="679500CA" w14:textId="28CE543C" w:rsidR="001516C0" w:rsidRDefault="001516C0" w:rsidP="000921F2">
                      <w:pPr>
                        <w:pStyle w:val="ListParagraph"/>
                        <w:numPr>
                          <w:ilvl w:val="0"/>
                          <w:numId w:val="24"/>
                        </w:numPr>
                        <w:rPr>
                          <w:sz w:val="24"/>
                          <w:szCs w:val="24"/>
                        </w:rPr>
                      </w:pPr>
                      <w:r>
                        <w:rPr>
                          <w:sz w:val="24"/>
                          <w:szCs w:val="24"/>
                        </w:rPr>
                        <w:t>Resident or young person going missing for long periods of time</w:t>
                      </w:r>
                    </w:p>
                    <w:p w14:paraId="7676680D" w14:textId="77777777" w:rsidR="001516C0" w:rsidRPr="00217054" w:rsidRDefault="001516C0" w:rsidP="00217054">
                      <w:pPr>
                        <w:pStyle w:val="ListParagraph"/>
                        <w:rPr>
                          <w:sz w:val="24"/>
                          <w:szCs w:val="24"/>
                        </w:rPr>
                      </w:pPr>
                    </w:p>
                    <w:p w14:paraId="0E8246F6" w14:textId="7BDBED97" w:rsidR="001516C0" w:rsidRDefault="001516C0" w:rsidP="000921F2">
                      <w:pPr>
                        <w:pStyle w:val="ListParagraph"/>
                        <w:numPr>
                          <w:ilvl w:val="0"/>
                          <w:numId w:val="24"/>
                        </w:numPr>
                        <w:rPr>
                          <w:sz w:val="24"/>
                          <w:szCs w:val="24"/>
                        </w:rPr>
                      </w:pPr>
                      <w:r>
                        <w:rPr>
                          <w:sz w:val="24"/>
                          <w:szCs w:val="24"/>
                        </w:rPr>
                        <w:t>Young people seen in different cars driven by unknown adults</w:t>
                      </w:r>
                    </w:p>
                    <w:p w14:paraId="42CF6DF7" w14:textId="77777777" w:rsidR="001516C0" w:rsidRPr="00217054" w:rsidRDefault="001516C0" w:rsidP="00217054">
                      <w:pPr>
                        <w:pStyle w:val="ListParagraph"/>
                        <w:rPr>
                          <w:sz w:val="24"/>
                          <w:szCs w:val="24"/>
                        </w:rPr>
                      </w:pPr>
                    </w:p>
                    <w:p w14:paraId="3F36A8AD" w14:textId="1C73F411" w:rsidR="001516C0" w:rsidRDefault="001516C0" w:rsidP="000921F2">
                      <w:pPr>
                        <w:pStyle w:val="ListParagraph"/>
                        <w:numPr>
                          <w:ilvl w:val="0"/>
                          <w:numId w:val="24"/>
                        </w:numPr>
                        <w:rPr>
                          <w:sz w:val="24"/>
                          <w:szCs w:val="24"/>
                        </w:rPr>
                      </w:pPr>
                      <w:r>
                        <w:rPr>
                          <w:sz w:val="24"/>
                          <w:szCs w:val="24"/>
                        </w:rPr>
                        <w:t>Young people seemingly unfamiliar with their surroundings</w:t>
                      </w:r>
                    </w:p>
                    <w:p w14:paraId="7AB47C8D" w14:textId="77777777" w:rsidR="001516C0" w:rsidRPr="00217054" w:rsidRDefault="001516C0" w:rsidP="00217054">
                      <w:pPr>
                        <w:pStyle w:val="ListParagraph"/>
                        <w:rPr>
                          <w:sz w:val="24"/>
                          <w:szCs w:val="24"/>
                        </w:rPr>
                      </w:pPr>
                    </w:p>
                    <w:p w14:paraId="2766FEED" w14:textId="03FE97D4" w:rsidR="001516C0" w:rsidRDefault="001516C0" w:rsidP="000921F2">
                      <w:pPr>
                        <w:pStyle w:val="ListParagraph"/>
                        <w:numPr>
                          <w:ilvl w:val="0"/>
                          <w:numId w:val="24"/>
                        </w:numPr>
                        <w:rPr>
                          <w:sz w:val="24"/>
                          <w:szCs w:val="24"/>
                        </w:rPr>
                      </w:pPr>
                      <w:r>
                        <w:rPr>
                          <w:sz w:val="24"/>
                          <w:szCs w:val="24"/>
                        </w:rPr>
                        <w:t>Truancy, exclusion or disengagement from school</w:t>
                      </w:r>
                    </w:p>
                    <w:p w14:paraId="59357A1F" w14:textId="77777777" w:rsidR="001516C0" w:rsidRPr="00217054" w:rsidRDefault="001516C0" w:rsidP="00217054">
                      <w:pPr>
                        <w:pStyle w:val="ListParagraph"/>
                        <w:rPr>
                          <w:sz w:val="24"/>
                          <w:szCs w:val="24"/>
                        </w:rPr>
                      </w:pPr>
                    </w:p>
                    <w:p w14:paraId="5913531E" w14:textId="1725AA3A" w:rsidR="001516C0" w:rsidRPr="008579E2" w:rsidRDefault="001516C0" w:rsidP="000921F2">
                      <w:pPr>
                        <w:pStyle w:val="ListParagraph"/>
                        <w:numPr>
                          <w:ilvl w:val="0"/>
                          <w:numId w:val="24"/>
                        </w:numPr>
                        <w:rPr>
                          <w:sz w:val="24"/>
                          <w:szCs w:val="24"/>
                        </w:rPr>
                      </w:pPr>
                      <w:r>
                        <w:rPr>
                          <w:sz w:val="24"/>
                          <w:szCs w:val="24"/>
                        </w:rPr>
                        <w:t>An increase in anti-social behaviour in the local area</w:t>
                      </w:r>
                    </w:p>
                  </w:txbxContent>
                </v:textbox>
              </v:roundrect>
            </w:pict>
          </mc:Fallback>
        </mc:AlternateContent>
      </w:r>
      <w:r>
        <w:rPr>
          <w:sz w:val="24"/>
          <w:szCs w:val="24"/>
        </w:rPr>
        <w:t>Possible indicators of cuckooing in your area may include:</w:t>
      </w:r>
    </w:p>
    <w:p w14:paraId="1ED2BBED" w14:textId="66978778" w:rsidR="00D3542C" w:rsidRDefault="00D3542C" w:rsidP="0008670F">
      <w:pPr>
        <w:rPr>
          <w:sz w:val="24"/>
          <w:szCs w:val="24"/>
        </w:rPr>
      </w:pPr>
    </w:p>
    <w:p w14:paraId="5E35054C" w14:textId="10254EDD" w:rsidR="00D3542C" w:rsidRDefault="00D3542C" w:rsidP="0008670F">
      <w:pPr>
        <w:rPr>
          <w:sz w:val="24"/>
          <w:szCs w:val="24"/>
        </w:rPr>
      </w:pPr>
    </w:p>
    <w:p w14:paraId="024F370D" w14:textId="1B9C3E9C" w:rsidR="00D3542C" w:rsidRDefault="00D3542C" w:rsidP="0008670F">
      <w:pPr>
        <w:rPr>
          <w:sz w:val="24"/>
          <w:szCs w:val="24"/>
        </w:rPr>
      </w:pPr>
    </w:p>
    <w:p w14:paraId="541A9DF8" w14:textId="2524B159" w:rsidR="00E07B2B" w:rsidRDefault="00E07B2B" w:rsidP="0008670F">
      <w:pPr>
        <w:rPr>
          <w:sz w:val="24"/>
          <w:szCs w:val="24"/>
        </w:rPr>
      </w:pPr>
    </w:p>
    <w:p w14:paraId="0BB46F50" w14:textId="77777777" w:rsidR="00E07B2B" w:rsidRDefault="00E07B2B" w:rsidP="0008670F">
      <w:pPr>
        <w:rPr>
          <w:sz w:val="24"/>
          <w:szCs w:val="24"/>
        </w:rPr>
      </w:pPr>
    </w:p>
    <w:p w14:paraId="0DD49774" w14:textId="6BA7C855" w:rsidR="000921F2" w:rsidRDefault="000921F2" w:rsidP="0008670F">
      <w:pPr>
        <w:rPr>
          <w:sz w:val="24"/>
          <w:szCs w:val="24"/>
        </w:rPr>
      </w:pPr>
    </w:p>
    <w:p w14:paraId="1EBD5D37" w14:textId="62ECADC2" w:rsidR="000921F2" w:rsidRDefault="000921F2" w:rsidP="0008670F">
      <w:pPr>
        <w:rPr>
          <w:sz w:val="24"/>
          <w:szCs w:val="24"/>
        </w:rPr>
      </w:pPr>
    </w:p>
    <w:p w14:paraId="2CD2CE3C" w14:textId="3D942E7D" w:rsidR="000921F2" w:rsidRDefault="000921F2" w:rsidP="0008670F">
      <w:pPr>
        <w:rPr>
          <w:sz w:val="24"/>
          <w:szCs w:val="24"/>
        </w:rPr>
      </w:pPr>
    </w:p>
    <w:p w14:paraId="78C842EE" w14:textId="6C4F0F04" w:rsidR="000921F2" w:rsidRDefault="000921F2" w:rsidP="0008670F">
      <w:pPr>
        <w:rPr>
          <w:sz w:val="24"/>
          <w:szCs w:val="24"/>
        </w:rPr>
      </w:pPr>
    </w:p>
    <w:p w14:paraId="2FFFEB04" w14:textId="75242004" w:rsidR="000921F2" w:rsidRDefault="000921F2" w:rsidP="0008670F">
      <w:pPr>
        <w:rPr>
          <w:sz w:val="24"/>
          <w:szCs w:val="24"/>
        </w:rPr>
      </w:pPr>
    </w:p>
    <w:p w14:paraId="05ED3098" w14:textId="16E75954" w:rsidR="000921F2" w:rsidRDefault="000921F2" w:rsidP="0008670F">
      <w:pPr>
        <w:rPr>
          <w:sz w:val="24"/>
          <w:szCs w:val="24"/>
        </w:rPr>
      </w:pPr>
    </w:p>
    <w:p w14:paraId="445A9B9F" w14:textId="5E9907F0" w:rsidR="000921F2" w:rsidRDefault="000921F2" w:rsidP="0008670F">
      <w:pPr>
        <w:rPr>
          <w:sz w:val="24"/>
          <w:szCs w:val="24"/>
        </w:rPr>
      </w:pPr>
    </w:p>
    <w:p w14:paraId="2FD2725B" w14:textId="21A683CC" w:rsidR="000921F2" w:rsidRDefault="000921F2" w:rsidP="0008670F">
      <w:pPr>
        <w:rPr>
          <w:sz w:val="24"/>
          <w:szCs w:val="24"/>
        </w:rPr>
      </w:pPr>
    </w:p>
    <w:p w14:paraId="0C1AE521" w14:textId="115FA03A" w:rsidR="000921F2" w:rsidRDefault="000921F2" w:rsidP="0008670F">
      <w:pPr>
        <w:rPr>
          <w:sz w:val="24"/>
          <w:szCs w:val="24"/>
        </w:rPr>
      </w:pPr>
    </w:p>
    <w:p w14:paraId="1C928CB7" w14:textId="742F829B" w:rsidR="000921F2" w:rsidRDefault="000921F2" w:rsidP="0008670F">
      <w:pPr>
        <w:rPr>
          <w:sz w:val="24"/>
          <w:szCs w:val="24"/>
        </w:rPr>
      </w:pPr>
    </w:p>
    <w:p w14:paraId="5DB26167" w14:textId="52DB78FC" w:rsidR="000921F2" w:rsidRDefault="000921F2" w:rsidP="0008670F">
      <w:pPr>
        <w:rPr>
          <w:sz w:val="24"/>
          <w:szCs w:val="24"/>
        </w:rPr>
      </w:pPr>
    </w:p>
    <w:p w14:paraId="48BD3217" w14:textId="14BFD429" w:rsidR="000921F2" w:rsidRDefault="000921F2" w:rsidP="0008670F">
      <w:pPr>
        <w:rPr>
          <w:sz w:val="24"/>
          <w:szCs w:val="24"/>
        </w:rPr>
      </w:pPr>
    </w:p>
    <w:p w14:paraId="1E3ADA93" w14:textId="2EEABE04" w:rsidR="000921F2" w:rsidRDefault="000921F2" w:rsidP="0008670F">
      <w:pPr>
        <w:rPr>
          <w:sz w:val="24"/>
          <w:szCs w:val="24"/>
        </w:rPr>
      </w:pPr>
    </w:p>
    <w:p w14:paraId="7E886668" w14:textId="02B6FD5A" w:rsidR="000921F2" w:rsidRDefault="000921F2" w:rsidP="0008670F">
      <w:pPr>
        <w:rPr>
          <w:sz w:val="24"/>
          <w:szCs w:val="24"/>
        </w:rPr>
      </w:pPr>
    </w:p>
    <w:p w14:paraId="4122131A" w14:textId="40B27DF8" w:rsidR="000921F2" w:rsidRDefault="000921F2" w:rsidP="0008670F">
      <w:pPr>
        <w:rPr>
          <w:sz w:val="24"/>
          <w:szCs w:val="24"/>
        </w:rPr>
      </w:pPr>
    </w:p>
    <w:p w14:paraId="1A975DA6" w14:textId="022E9BEB" w:rsidR="000921F2" w:rsidRDefault="000921F2" w:rsidP="0008670F">
      <w:pPr>
        <w:rPr>
          <w:sz w:val="24"/>
          <w:szCs w:val="24"/>
        </w:rPr>
      </w:pPr>
    </w:p>
    <w:p w14:paraId="02488009" w14:textId="5065FC4E" w:rsidR="008B166D" w:rsidRDefault="008B166D" w:rsidP="00D43AFA">
      <w:pPr>
        <w:pStyle w:val="Heading2"/>
        <w:numPr>
          <w:ilvl w:val="0"/>
          <w:numId w:val="4"/>
        </w:numPr>
        <w:rPr>
          <w:sz w:val="28"/>
          <w:szCs w:val="28"/>
        </w:rPr>
      </w:pPr>
      <w:bookmarkStart w:id="6" w:name="_Toc124854157"/>
      <w:r w:rsidRPr="00D3542C">
        <w:rPr>
          <w:sz w:val="28"/>
          <w:szCs w:val="28"/>
        </w:rPr>
        <w:t>Recourse to Public Funds</w:t>
      </w:r>
      <w:bookmarkEnd w:id="6"/>
    </w:p>
    <w:p w14:paraId="7C2904FA" w14:textId="77777777" w:rsidR="00E657B9" w:rsidRPr="00E657B9" w:rsidRDefault="00E657B9" w:rsidP="00E657B9">
      <w:pPr>
        <w:spacing w:after="0"/>
      </w:pPr>
    </w:p>
    <w:p w14:paraId="57021A44" w14:textId="7BE17BBF" w:rsidR="008B166D" w:rsidRPr="00D3542C" w:rsidRDefault="008B166D" w:rsidP="008B166D">
      <w:pPr>
        <w:rPr>
          <w:b/>
          <w:sz w:val="24"/>
          <w:szCs w:val="24"/>
        </w:rPr>
      </w:pPr>
      <w:r w:rsidRPr="00D3542C">
        <w:rPr>
          <w:b/>
          <w:sz w:val="24"/>
          <w:szCs w:val="24"/>
        </w:rPr>
        <w:t>Who has recourse to public funds?</w:t>
      </w:r>
    </w:p>
    <w:p w14:paraId="1455569C" w14:textId="115723F9" w:rsidR="008B166D" w:rsidRPr="00D3542C" w:rsidRDefault="008B166D" w:rsidP="008B166D">
      <w:pPr>
        <w:rPr>
          <w:sz w:val="24"/>
          <w:szCs w:val="24"/>
        </w:rPr>
      </w:pPr>
      <w:r w:rsidRPr="00D3542C">
        <w:rPr>
          <w:sz w:val="24"/>
          <w:szCs w:val="24"/>
        </w:rPr>
        <w:t>A person who has recourse to public funds will be able to access benefits and housing assistance if they meet the relevant qualifying requirements.</w:t>
      </w:r>
    </w:p>
    <w:p w14:paraId="570BCA84" w14:textId="3AC5458A" w:rsidR="008B166D" w:rsidRPr="00D3542C" w:rsidRDefault="008B166D" w:rsidP="008B166D">
      <w:pPr>
        <w:rPr>
          <w:sz w:val="24"/>
          <w:szCs w:val="24"/>
        </w:rPr>
      </w:pPr>
      <w:r w:rsidRPr="00D3542C">
        <w:rPr>
          <w:sz w:val="24"/>
          <w:szCs w:val="24"/>
        </w:rPr>
        <w:t>A person will have recourse to public funds when they have one of the following types of immigration status:</w:t>
      </w:r>
    </w:p>
    <w:p w14:paraId="3D099E5E" w14:textId="63E0B8C6" w:rsidR="008B166D" w:rsidRDefault="008B166D" w:rsidP="008B166D"/>
    <w:p w14:paraId="3F1D7140" w14:textId="77EF6462" w:rsidR="008B166D" w:rsidRDefault="00E657B9" w:rsidP="008B166D">
      <w:r>
        <w:rPr>
          <w:noProof/>
          <w:sz w:val="24"/>
          <w:szCs w:val="24"/>
          <w:lang w:eastAsia="en-GB"/>
        </w:rPr>
        <mc:AlternateContent>
          <mc:Choice Requires="wps">
            <w:drawing>
              <wp:anchor distT="0" distB="0" distL="114300" distR="114300" simplePos="0" relativeHeight="251658305" behindDoc="0" locked="0" layoutInCell="1" allowOverlap="1" wp14:anchorId="35EAFE2F" wp14:editId="09ABE89D">
                <wp:simplePos x="0" y="0"/>
                <wp:positionH relativeFrom="margin">
                  <wp:align>left</wp:align>
                </wp:positionH>
                <wp:positionV relativeFrom="paragraph">
                  <wp:posOffset>6985</wp:posOffset>
                </wp:positionV>
                <wp:extent cx="5629275" cy="5610225"/>
                <wp:effectExtent l="0" t="0" r="28575" b="28575"/>
                <wp:wrapNone/>
                <wp:docPr id="13" name="Rounded Rectangle 13"/>
                <wp:cNvGraphicFramePr/>
                <a:graphic xmlns:a="http://schemas.openxmlformats.org/drawingml/2006/main">
                  <a:graphicData uri="http://schemas.microsoft.com/office/word/2010/wordprocessingShape">
                    <wps:wsp>
                      <wps:cNvSpPr/>
                      <wps:spPr>
                        <a:xfrm>
                          <a:off x="0" y="0"/>
                          <a:ext cx="5629275" cy="56102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C6D5DE" w14:textId="23AC4492" w:rsidR="001516C0" w:rsidRDefault="001516C0" w:rsidP="008B166D">
                            <w:pPr>
                              <w:pStyle w:val="ListParagraph"/>
                              <w:numPr>
                                <w:ilvl w:val="0"/>
                                <w:numId w:val="24"/>
                              </w:numPr>
                              <w:rPr>
                                <w:sz w:val="24"/>
                                <w:szCs w:val="24"/>
                              </w:rPr>
                            </w:pPr>
                            <w:r>
                              <w:rPr>
                                <w:sz w:val="24"/>
                                <w:szCs w:val="24"/>
                              </w:rPr>
                              <w:t>Indefinite leave to enter or remain (unless they are granted this as an adult dependent relative)</w:t>
                            </w:r>
                          </w:p>
                          <w:p w14:paraId="22CF4EBC" w14:textId="5E9570EE" w:rsidR="001516C0" w:rsidRDefault="001516C0" w:rsidP="008B166D">
                            <w:pPr>
                              <w:pStyle w:val="ListParagraph"/>
                              <w:rPr>
                                <w:sz w:val="24"/>
                                <w:szCs w:val="24"/>
                              </w:rPr>
                            </w:pPr>
                          </w:p>
                          <w:p w14:paraId="4CD86051" w14:textId="6DEF2D6B" w:rsidR="001516C0" w:rsidRDefault="001516C0" w:rsidP="008B166D">
                            <w:pPr>
                              <w:pStyle w:val="ListParagraph"/>
                              <w:numPr>
                                <w:ilvl w:val="0"/>
                                <w:numId w:val="24"/>
                              </w:numPr>
                              <w:rPr>
                                <w:sz w:val="24"/>
                                <w:szCs w:val="24"/>
                              </w:rPr>
                            </w:pPr>
                            <w:r>
                              <w:rPr>
                                <w:sz w:val="24"/>
                                <w:szCs w:val="24"/>
                              </w:rPr>
                              <w:t>Right of abode</w:t>
                            </w:r>
                          </w:p>
                          <w:p w14:paraId="2574C66F" w14:textId="77777777" w:rsidR="001516C0" w:rsidRPr="008B166D" w:rsidRDefault="001516C0" w:rsidP="008B166D">
                            <w:pPr>
                              <w:pStyle w:val="ListParagraph"/>
                              <w:rPr>
                                <w:sz w:val="24"/>
                                <w:szCs w:val="24"/>
                              </w:rPr>
                            </w:pPr>
                          </w:p>
                          <w:p w14:paraId="0BAE4C6C" w14:textId="0217949E" w:rsidR="001516C0" w:rsidRDefault="001516C0" w:rsidP="008B166D">
                            <w:pPr>
                              <w:pStyle w:val="ListParagraph"/>
                              <w:numPr>
                                <w:ilvl w:val="0"/>
                                <w:numId w:val="24"/>
                              </w:numPr>
                              <w:rPr>
                                <w:sz w:val="24"/>
                                <w:szCs w:val="24"/>
                              </w:rPr>
                            </w:pPr>
                            <w:r>
                              <w:rPr>
                                <w:sz w:val="24"/>
                                <w:szCs w:val="24"/>
                              </w:rPr>
                              <w:t>Exempt from immigration control</w:t>
                            </w:r>
                          </w:p>
                          <w:p w14:paraId="5265AB3A" w14:textId="77777777" w:rsidR="001516C0" w:rsidRPr="008B166D" w:rsidRDefault="001516C0" w:rsidP="008B166D">
                            <w:pPr>
                              <w:pStyle w:val="ListParagraph"/>
                              <w:rPr>
                                <w:sz w:val="24"/>
                                <w:szCs w:val="24"/>
                              </w:rPr>
                            </w:pPr>
                          </w:p>
                          <w:p w14:paraId="5DAD2F4A" w14:textId="20726E6F" w:rsidR="001516C0" w:rsidRDefault="001516C0" w:rsidP="008B166D">
                            <w:pPr>
                              <w:pStyle w:val="ListParagraph"/>
                              <w:numPr>
                                <w:ilvl w:val="0"/>
                                <w:numId w:val="24"/>
                              </w:numPr>
                              <w:rPr>
                                <w:sz w:val="24"/>
                                <w:szCs w:val="24"/>
                              </w:rPr>
                            </w:pPr>
                            <w:r>
                              <w:rPr>
                                <w:sz w:val="24"/>
                                <w:szCs w:val="24"/>
                              </w:rPr>
                              <w:t>Refugee status</w:t>
                            </w:r>
                          </w:p>
                          <w:p w14:paraId="098BBC4F" w14:textId="77777777" w:rsidR="001516C0" w:rsidRPr="008B166D" w:rsidRDefault="001516C0" w:rsidP="008B166D">
                            <w:pPr>
                              <w:pStyle w:val="ListParagraph"/>
                              <w:rPr>
                                <w:sz w:val="24"/>
                                <w:szCs w:val="24"/>
                              </w:rPr>
                            </w:pPr>
                          </w:p>
                          <w:p w14:paraId="307FED22" w14:textId="1F3250D1" w:rsidR="001516C0" w:rsidRDefault="001516C0" w:rsidP="008B166D">
                            <w:pPr>
                              <w:pStyle w:val="ListParagraph"/>
                              <w:numPr>
                                <w:ilvl w:val="0"/>
                                <w:numId w:val="24"/>
                              </w:numPr>
                              <w:rPr>
                                <w:sz w:val="24"/>
                                <w:szCs w:val="24"/>
                              </w:rPr>
                            </w:pPr>
                            <w:r>
                              <w:rPr>
                                <w:sz w:val="24"/>
                                <w:szCs w:val="24"/>
                              </w:rPr>
                              <w:t>Humanitarian protection</w:t>
                            </w:r>
                          </w:p>
                          <w:p w14:paraId="75E4002F" w14:textId="77777777" w:rsidR="001516C0" w:rsidRPr="008B166D" w:rsidRDefault="001516C0" w:rsidP="008B166D">
                            <w:pPr>
                              <w:pStyle w:val="ListParagraph"/>
                              <w:rPr>
                                <w:sz w:val="24"/>
                                <w:szCs w:val="24"/>
                              </w:rPr>
                            </w:pPr>
                          </w:p>
                          <w:p w14:paraId="685333F8" w14:textId="5F0160A9" w:rsidR="001516C0" w:rsidRDefault="001516C0" w:rsidP="008B166D">
                            <w:pPr>
                              <w:pStyle w:val="ListParagraph"/>
                              <w:numPr>
                                <w:ilvl w:val="0"/>
                                <w:numId w:val="24"/>
                              </w:numPr>
                              <w:rPr>
                                <w:sz w:val="24"/>
                                <w:szCs w:val="24"/>
                              </w:rPr>
                            </w:pPr>
                            <w:r>
                              <w:rPr>
                                <w:sz w:val="24"/>
                                <w:szCs w:val="24"/>
                              </w:rPr>
                              <w:t>Leave to remain granted under the family or private life rules where they are accepted by the Home Office as being destitute or at risk of imminent destitution</w:t>
                            </w:r>
                          </w:p>
                          <w:p w14:paraId="6CB41355" w14:textId="77777777" w:rsidR="001516C0" w:rsidRPr="008B166D" w:rsidRDefault="001516C0" w:rsidP="008B166D">
                            <w:pPr>
                              <w:pStyle w:val="ListParagraph"/>
                              <w:rPr>
                                <w:sz w:val="24"/>
                                <w:szCs w:val="24"/>
                              </w:rPr>
                            </w:pPr>
                          </w:p>
                          <w:p w14:paraId="52E62177" w14:textId="68D3AA33" w:rsidR="001516C0" w:rsidRDefault="001516C0" w:rsidP="008B166D">
                            <w:pPr>
                              <w:pStyle w:val="ListParagraph"/>
                              <w:numPr>
                                <w:ilvl w:val="0"/>
                                <w:numId w:val="24"/>
                              </w:numPr>
                              <w:rPr>
                                <w:sz w:val="24"/>
                                <w:szCs w:val="24"/>
                              </w:rPr>
                            </w:pPr>
                            <w:r>
                              <w:rPr>
                                <w:sz w:val="24"/>
                                <w:szCs w:val="24"/>
                              </w:rPr>
                              <w:t>Discretionary leave to remain, such as:</w:t>
                            </w:r>
                          </w:p>
                          <w:p w14:paraId="2F11CDCE" w14:textId="77777777" w:rsidR="001516C0" w:rsidRPr="008B166D" w:rsidRDefault="001516C0" w:rsidP="008B166D">
                            <w:pPr>
                              <w:pStyle w:val="ListParagraph"/>
                              <w:rPr>
                                <w:sz w:val="24"/>
                                <w:szCs w:val="24"/>
                              </w:rPr>
                            </w:pPr>
                          </w:p>
                          <w:p w14:paraId="1B354A56" w14:textId="25A9EF4B" w:rsidR="001516C0" w:rsidRDefault="001516C0" w:rsidP="008B166D">
                            <w:pPr>
                              <w:pStyle w:val="ListParagraph"/>
                              <w:numPr>
                                <w:ilvl w:val="0"/>
                                <w:numId w:val="34"/>
                              </w:numPr>
                              <w:rPr>
                                <w:sz w:val="24"/>
                                <w:szCs w:val="24"/>
                              </w:rPr>
                            </w:pPr>
                            <w:r>
                              <w:rPr>
                                <w:sz w:val="24"/>
                                <w:szCs w:val="24"/>
                              </w:rPr>
                              <w:t>Leave to remain granted to a person who has received a conclusive grounds decision that they are a victim of trafficking or modern day slavery</w:t>
                            </w:r>
                          </w:p>
                          <w:p w14:paraId="034DDDBA" w14:textId="6EF0062C" w:rsidR="001516C0" w:rsidRDefault="001516C0" w:rsidP="008B166D">
                            <w:pPr>
                              <w:pStyle w:val="ListParagraph"/>
                              <w:ind w:left="1440"/>
                              <w:rPr>
                                <w:sz w:val="24"/>
                                <w:szCs w:val="24"/>
                              </w:rPr>
                            </w:pPr>
                          </w:p>
                          <w:p w14:paraId="0929A5F9" w14:textId="3AD86B16" w:rsidR="001516C0" w:rsidRDefault="001516C0" w:rsidP="008B166D">
                            <w:pPr>
                              <w:pStyle w:val="ListParagraph"/>
                              <w:numPr>
                                <w:ilvl w:val="0"/>
                                <w:numId w:val="34"/>
                              </w:numPr>
                              <w:rPr>
                                <w:sz w:val="24"/>
                                <w:szCs w:val="24"/>
                              </w:rPr>
                            </w:pPr>
                            <w:r>
                              <w:rPr>
                                <w:sz w:val="24"/>
                                <w:szCs w:val="24"/>
                              </w:rPr>
                              <w:t>Destitution domestic violence concession</w:t>
                            </w:r>
                          </w:p>
                          <w:p w14:paraId="46E4703C" w14:textId="77777777" w:rsidR="001516C0" w:rsidRPr="008B166D" w:rsidRDefault="001516C0" w:rsidP="008B166D">
                            <w:pPr>
                              <w:pStyle w:val="ListParagraph"/>
                              <w:rPr>
                                <w:sz w:val="24"/>
                                <w:szCs w:val="24"/>
                              </w:rPr>
                            </w:pPr>
                          </w:p>
                          <w:p w14:paraId="1B910D87" w14:textId="4DA8D32A" w:rsidR="001516C0" w:rsidRPr="008B166D" w:rsidRDefault="001516C0" w:rsidP="008B166D">
                            <w:pPr>
                              <w:pStyle w:val="ListParagraph"/>
                              <w:numPr>
                                <w:ilvl w:val="0"/>
                                <w:numId w:val="34"/>
                              </w:numPr>
                              <w:rPr>
                                <w:sz w:val="24"/>
                                <w:szCs w:val="24"/>
                              </w:rPr>
                            </w:pPr>
                            <w:r>
                              <w:rPr>
                                <w:sz w:val="24"/>
                                <w:szCs w:val="24"/>
                              </w:rPr>
                              <w:t>Unaccompanied Asylum Seeking Child leave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EAFE2F" id="Rounded Rectangle 13" o:spid="_x0000_s1062" style="position:absolute;margin-left:0;margin-top:.55pt;width:443.25pt;height:441.75pt;z-index:25165830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" fillcolor="#4f81bd [3204]" strokecolor="#243f60 [1604]" strokeweight="2pt">
                <v:textbox>
                  <w:txbxContent>
                    <w:p w14:paraId="34C6D5DE" w14:textId="23AC4492" w:rsidR="001516C0" w:rsidRDefault="001516C0" w:rsidP="008B166D">
                      <w:pPr>
                        <w:pStyle w:val="ListParagraph"/>
                        <w:numPr>
                          <w:ilvl w:val="0"/>
                          <w:numId w:val="24"/>
                        </w:numPr>
                        <w:rPr>
                          <w:sz w:val="24"/>
                          <w:szCs w:val="24"/>
                        </w:rPr>
                      </w:pPr>
                      <w:r>
                        <w:rPr>
                          <w:sz w:val="24"/>
                          <w:szCs w:val="24"/>
                        </w:rPr>
                        <w:t>Indefinite leave to enter or remain (unless they are granted this as an adult dependent relative)</w:t>
                      </w:r>
                    </w:p>
                    <w:p w14:paraId="22CF4EBC" w14:textId="5E9570EE" w:rsidR="001516C0" w:rsidRDefault="001516C0" w:rsidP="008B166D">
                      <w:pPr>
                        <w:pStyle w:val="ListParagraph"/>
                        <w:rPr>
                          <w:sz w:val="24"/>
                          <w:szCs w:val="24"/>
                        </w:rPr>
                      </w:pPr>
                    </w:p>
                    <w:p w14:paraId="4CD86051" w14:textId="6DEF2D6B" w:rsidR="001516C0" w:rsidRDefault="001516C0" w:rsidP="008B166D">
                      <w:pPr>
                        <w:pStyle w:val="ListParagraph"/>
                        <w:numPr>
                          <w:ilvl w:val="0"/>
                          <w:numId w:val="24"/>
                        </w:numPr>
                        <w:rPr>
                          <w:sz w:val="24"/>
                          <w:szCs w:val="24"/>
                        </w:rPr>
                      </w:pPr>
                      <w:r>
                        <w:rPr>
                          <w:sz w:val="24"/>
                          <w:szCs w:val="24"/>
                        </w:rPr>
                        <w:t>Right of abode</w:t>
                      </w:r>
                    </w:p>
                    <w:p w14:paraId="2574C66F" w14:textId="77777777" w:rsidR="001516C0" w:rsidRPr="008B166D" w:rsidRDefault="001516C0" w:rsidP="008B166D">
                      <w:pPr>
                        <w:pStyle w:val="ListParagraph"/>
                        <w:rPr>
                          <w:sz w:val="24"/>
                          <w:szCs w:val="24"/>
                        </w:rPr>
                      </w:pPr>
                    </w:p>
                    <w:p w14:paraId="0BAE4C6C" w14:textId="0217949E" w:rsidR="001516C0" w:rsidRDefault="001516C0" w:rsidP="008B166D">
                      <w:pPr>
                        <w:pStyle w:val="ListParagraph"/>
                        <w:numPr>
                          <w:ilvl w:val="0"/>
                          <w:numId w:val="24"/>
                        </w:numPr>
                        <w:rPr>
                          <w:sz w:val="24"/>
                          <w:szCs w:val="24"/>
                        </w:rPr>
                      </w:pPr>
                      <w:r>
                        <w:rPr>
                          <w:sz w:val="24"/>
                          <w:szCs w:val="24"/>
                        </w:rPr>
                        <w:t>Exempt from immigration control</w:t>
                      </w:r>
                    </w:p>
                    <w:p w14:paraId="5265AB3A" w14:textId="77777777" w:rsidR="001516C0" w:rsidRPr="008B166D" w:rsidRDefault="001516C0" w:rsidP="008B166D">
                      <w:pPr>
                        <w:pStyle w:val="ListParagraph"/>
                        <w:rPr>
                          <w:sz w:val="24"/>
                          <w:szCs w:val="24"/>
                        </w:rPr>
                      </w:pPr>
                    </w:p>
                    <w:p w14:paraId="5DAD2F4A" w14:textId="20726E6F" w:rsidR="001516C0" w:rsidRDefault="001516C0" w:rsidP="008B166D">
                      <w:pPr>
                        <w:pStyle w:val="ListParagraph"/>
                        <w:numPr>
                          <w:ilvl w:val="0"/>
                          <w:numId w:val="24"/>
                        </w:numPr>
                        <w:rPr>
                          <w:sz w:val="24"/>
                          <w:szCs w:val="24"/>
                        </w:rPr>
                      </w:pPr>
                      <w:r>
                        <w:rPr>
                          <w:sz w:val="24"/>
                          <w:szCs w:val="24"/>
                        </w:rPr>
                        <w:t>Refugee status</w:t>
                      </w:r>
                    </w:p>
                    <w:p w14:paraId="098BBC4F" w14:textId="77777777" w:rsidR="001516C0" w:rsidRPr="008B166D" w:rsidRDefault="001516C0" w:rsidP="008B166D">
                      <w:pPr>
                        <w:pStyle w:val="ListParagraph"/>
                        <w:rPr>
                          <w:sz w:val="24"/>
                          <w:szCs w:val="24"/>
                        </w:rPr>
                      </w:pPr>
                    </w:p>
                    <w:p w14:paraId="307FED22" w14:textId="1F3250D1" w:rsidR="001516C0" w:rsidRDefault="001516C0" w:rsidP="008B166D">
                      <w:pPr>
                        <w:pStyle w:val="ListParagraph"/>
                        <w:numPr>
                          <w:ilvl w:val="0"/>
                          <w:numId w:val="24"/>
                        </w:numPr>
                        <w:rPr>
                          <w:sz w:val="24"/>
                          <w:szCs w:val="24"/>
                        </w:rPr>
                      </w:pPr>
                      <w:r>
                        <w:rPr>
                          <w:sz w:val="24"/>
                          <w:szCs w:val="24"/>
                        </w:rPr>
                        <w:t>Humanitarian protection</w:t>
                      </w:r>
                    </w:p>
                    <w:p w14:paraId="75E4002F" w14:textId="77777777" w:rsidR="001516C0" w:rsidRPr="008B166D" w:rsidRDefault="001516C0" w:rsidP="008B166D">
                      <w:pPr>
                        <w:pStyle w:val="ListParagraph"/>
                        <w:rPr>
                          <w:sz w:val="24"/>
                          <w:szCs w:val="24"/>
                        </w:rPr>
                      </w:pPr>
                    </w:p>
                    <w:p w14:paraId="685333F8" w14:textId="5F0160A9" w:rsidR="001516C0" w:rsidRDefault="001516C0" w:rsidP="008B166D">
                      <w:pPr>
                        <w:pStyle w:val="ListParagraph"/>
                        <w:numPr>
                          <w:ilvl w:val="0"/>
                          <w:numId w:val="24"/>
                        </w:numPr>
                        <w:rPr>
                          <w:sz w:val="24"/>
                          <w:szCs w:val="24"/>
                        </w:rPr>
                      </w:pPr>
                      <w:r>
                        <w:rPr>
                          <w:sz w:val="24"/>
                          <w:szCs w:val="24"/>
                        </w:rPr>
                        <w:t>Leave to remain granted under the family or private life rules where they are accepted by the Home Office as being destitute or at risk of imminent destitution</w:t>
                      </w:r>
                    </w:p>
                    <w:p w14:paraId="6CB41355" w14:textId="77777777" w:rsidR="001516C0" w:rsidRPr="008B166D" w:rsidRDefault="001516C0" w:rsidP="008B166D">
                      <w:pPr>
                        <w:pStyle w:val="ListParagraph"/>
                        <w:rPr>
                          <w:sz w:val="24"/>
                          <w:szCs w:val="24"/>
                        </w:rPr>
                      </w:pPr>
                    </w:p>
                    <w:p w14:paraId="52E62177" w14:textId="68D3AA33" w:rsidR="001516C0" w:rsidRDefault="001516C0" w:rsidP="008B166D">
                      <w:pPr>
                        <w:pStyle w:val="ListParagraph"/>
                        <w:numPr>
                          <w:ilvl w:val="0"/>
                          <w:numId w:val="24"/>
                        </w:numPr>
                        <w:rPr>
                          <w:sz w:val="24"/>
                          <w:szCs w:val="24"/>
                        </w:rPr>
                      </w:pPr>
                      <w:r>
                        <w:rPr>
                          <w:sz w:val="24"/>
                          <w:szCs w:val="24"/>
                        </w:rPr>
                        <w:t>Discretionary leave to remain, such as:</w:t>
                      </w:r>
                    </w:p>
                    <w:p w14:paraId="2F11CDCE" w14:textId="77777777" w:rsidR="001516C0" w:rsidRPr="008B166D" w:rsidRDefault="001516C0" w:rsidP="008B166D">
                      <w:pPr>
                        <w:pStyle w:val="ListParagraph"/>
                        <w:rPr>
                          <w:sz w:val="24"/>
                          <w:szCs w:val="24"/>
                        </w:rPr>
                      </w:pPr>
                    </w:p>
                    <w:p w14:paraId="1B354A56" w14:textId="25A9EF4B" w:rsidR="001516C0" w:rsidRDefault="001516C0" w:rsidP="008B166D">
                      <w:pPr>
                        <w:pStyle w:val="ListParagraph"/>
                        <w:numPr>
                          <w:ilvl w:val="0"/>
                          <w:numId w:val="34"/>
                        </w:numPr>
                        <w:rPr>
                          <w:sz w:val="24"/>
                          <w:szCs w:val="24"/>
                        </w:rPr>
                      </w:pPr>
                      <w:r>
                        <w:rPr>
                          <w:sz w:val="24"/>
                          <w:szCs w:val="24"/>
                        </w:rPr>
                        <w:t>Leave to remain granted to a person who has received a conclusive grounds decision that they are a victim of trafficking or modern day slavery</w:t>
                      </w:r>
                    </w:p>
                    <w:p w14:paraId="034DDDBA" w14:textId="6EF0062C" w:rsidR="001516C0" w:rsidRDefault="001516C0" w:rsidP="008B166D">
                      <w:pPr>
                        <w:pStyle w:val="ListParagraph"/>
                        <w:ind w:left="1440"/>
                        <w:rPr>
                          <w:sz w:val="24"/>
                          <w:szCs w:val="24"/>
                        </w:rPr>
                      </w:pPr>
                    </w:p>
                    <w:p w14:paraId="0929A5F9" w14:textId="3AD86B16" w:rsidR="001516C0" w:rsidRDefault="001516C0" w:rsidP="008B166D">
                      <w:pPr>
                        <w:pStyle w:val="ListParagraph"/>
                        <w:numPr>
                          <w:ilvl w:val="0"/>
                          <w:numId w:val="34"/>
                        </w:numPr>
                        <w:rPr>
                          <w:sz w:val="24"/>
                          <w:szCs w:val="24"/>
                        </w:rPr>
                      </w:pPr>
                      <w:r>
                        <w:rPr>
                          <w:sz w:val="24"/>
                          <w:szCs w:val="24"/>
                        </w:rPr>
                        <w:t>Destitution domestic violence concession</w:t>
                      </w:r>
                    </w:p>
                    <w:p w14:paraId="46E4703C" w14:textId="77777777" w:rsidR="001516C0" w:rsidRPr="008B166D" w:rsidRDefault="001516C0" w:rsidP="008B166D">
                      <w:pPr>
                        <w:pStyle w:val="ListParagraph"/>
                        <w:rPr>
                          <w:sz w:val="24"/>
                          <w:szCs w:val="24"/>
                        </w:rPr>
                      </w:pPr>
                    </w:p>
                    <w:p w14:paraId="1B910D87" w14:textId="4DA8D32A" w:rsidR="001516C0" w:rsidRPr="008B166D" w:rsidRDefault="001516C0" w:rsidP="008B166D">
                      <w:pPr>
                        <w:pStyle w:val="ListParagraph"/>
                        <w:numPr>
                          <w:ilvl w:val="0"/>
                          <w:numId w:val="34"/>
                        </w:numPr>
                        <w:rPr>
                          <w:sz w:val="24"/>
                          <w:szCs w:val="24"/>
                        </w:rPr>
                      </w:pPr>
                      <w:r>
                        <w:rPr>
                          <w:sz w:val="24"/>
                          <w:szCs w:val="24"/>
                        </w:rPr>
                        <w:t>Unaccompanied Asylum Seeking Child leave</w:t>
                      </w:r>
                    </w:p>
                  </w:txbxContent>
                </v:textbox>
                <w10:wrap anchorx="margin"/>
              </v:roundrect>
            </w:pict>
          </mc:Fallback>
        </mc:AlternateContent>
      </w:r>
    </w:p>
    <w:p w14:paraId="096329D1" w14:textId="2F575DF0" w:rsidR="008B166D" w:rsidRDefault="008B166D" w:rsidP="008B166D"/>
    <w:p w14:paraId="45BB8F9D" w14:textId="3A7BF469" w:rsidR="008B166D" w:rsidRDefault="008B166D" w:rsidP="008B166D"/>
    <w:p w14:paraId="405C4573" w14:textId="0CBDD0DF" w:rsidR="008B166D" w:rsidRDefault="008B166D" w:rsidP="008B166D"/>
    <w:p w14:paraId="6902AF62" w14:textId="0C741090" w:rsidR="008B166D" w:rsidRDefault="008B166D" w:rsidP="008B166D"/>
    <w:p w14:paraId="5BAC2247" w14:textId="49C63F48" w:rsidR="008B166D" w:rsidRDefault="008B166D" w:rsidP="008B166D"/>
    <w:p w14:paraId="557676F6" w14:textId="5050C214" w:rsidR="008B166D" w:rsidRDefault="008B166D" w:rsidP="008B166D"/>
    <w:p w14:paraId="45326743" w14:textId="24D9171F" w:rsidR="008B166D" w:rsidRDefault="008B166D" w:rsidP="008B166D"/>
    <w:p w14:paraId="3758D083" w14:textId="7E410F8D" w:rsidR="008B166D" w:rsidRDefault="008B166D" w:rsidP="008B166D"/>
    <w:p w14:paraId="20FE9447" w14:textId="7CFA2A28" w:rsidR="008B166D" w:rsidRDefault="008B166D" w:rsidP="008B166D"/>
    <w:p w14:paraId="24303532" w14:textId="7EE1DD8E" w:rsidR="008B166D" w:rsidRDefault="008B166D" w:rsidP="008B166D"/>
    <w:p w14:paraId="39FD997B" w14:textId="28846AF1" w:rsidR="008B166D" w:rsidRDefault="008B166D" w:rsidP="008B166D"/>
    <w:p w14:paraId="7B0777E3" w14:textId="0DF63130" w:rsidR="008B166D" w:rsidRDefault="008B166D" w:rsidP="008B166D"/>
    <w:p w14:paraId="38C9C7A5" w14:textId="1640CD58" w:rsidR="008B166D" w:rsidRDefault="008B166D" w:rsidP="008B166D"/>
    <w:p w14:paraId="4F12698E" w14:textId="3C12C19F" w:rsidR="008B166D" w:rsidRDefault="008B166D" w:rsidP="008B166D"/>
    <w:p w14:paraId="369ACA87" w14:textId="76DC8AFF" w:rsidR="008B166D" w:rsidRDefault="008B166D" w:rsidP="008B166D"/>
    <w:p w14:paraId="05CD5565" w14:textId="6BA1406D" w:rsidR="008B166D" w:rsidRDefault="008B166D" w:rsidP="008B166D"/>
    <w:p w14:paraId="6E7CB5D3" w14:textId="77777777" w:rsidR="005A46CC" w:rsidRDefault="005A46CC" w:rsidP="008B166D"/>
    <w:p w14:paraId="39D15C51" w14:textId="77777777" w:rsidR="00E657B9" w:rsidRDefault="00E657B9" w:rsidP="008B166D">
      <w:pPr>
        <w:rPr>
          <w:sz w:val="24"/>
          <w:szCs w:val="24"/>
        </w:rPr>
      </w:pPr>
    </w:p>
    <w:p w14:paraId="24318ACA" w14:textId="0AFB9F0B" w:rsidR="008B166D" w:rsidRDefault="008B166D" w:rsidP="008B166D">
      <w:pPr>
        <w:rPr>
          <w:sz w:val="24"/>
          <w:szCs w:val="24"/>
        </w:rPr>
      </w:pPr>
      <w:r w:rsidRPr="005A46CC">
        <w:rPr>
          <w:sz w:val="24"/>
          <w:szCs w:val="24"/>
        </w:rPr>
        <w:t>There may be some instances when a person does not have a document to confirm their immigration status.  A person in this position should not automatically be refused a service without further investigation into their circumstances, to ensure that they are not wrongly denied a service they may be entitled to.</w:t>
      </w:r>
    </w:p>
    <w:p w14:paraId="3D17B073" w14:textId="5B93A675" w:rsidR="008B166D" w:rsidRPr="005A46CC" w:rsidRDefault="008B166D" w:rsidP="008B166D">
      <w:pPr>
        <w:rPr>
          <w:b/>
          <w:sz w:val="24"/>
          <w:szCs w:val="24"/>
        </w:rPr>
      </w:pPr>
      <w:r w:rsidRPr="005A46CC">
        <w:rPr>
          <w:b/>
          <w:sz w:val="24"/>
          <w:szCs w:val="24"/>
        </w:rPr>
        <w:t>Who has no recourse to public funds?</w:t>
      </w:r>
    </w:p>
    <w:p w14:paraId="262FFCDE" w14:textId="5A9D3EA9" w:rsidR="005A46CC" w:rsidRPr="005A46CC" w:rsidRDefault="005A46CC" w:rsidP="008B166D">
      <w:pPr>
        <w:rPr>
          <w:sz w:val="24"/>
          <w:szCs w:val="24"/>
        </w:rPr>
      </w:pPr>
      <w:r w:rsidRPr="005A46CC">
        <w:rPr>
          <w:sz w:val="24"/>
          <w:szCs w:val="24"/>
        </w:rPr>
        <w:t xml:space="preserve">A person will have no recourse to public funds when they are ‘subject to immigration control’ as defined in </w:t>
      </w:r>
      <w:hyperlink r:id="rId27" w:history="1">
        <w:r w:rsidRPr="005A46CC">
          <w:rPr>
            <w:rStyle w:val="Hyperlink"/>
            <w:sz w:val="24"/>
            <w:szCs w:val="24"/>
          </w:rPr>
          <w:t>Section 115 of the Immigration and Asylum Act 1999</w:t>
        </w:r>
      </w:hyperlink>
      <w:r w:rsidRPr="005A46CC">
        <w:rPr>
          <w:sz w:val="24"/>
          <w:szCs w:val="24"/>
        </w:rPr>
        <w:t>.  This means they have no entitlement to the majority of welfare benefits, including income support, housing benefit and a range of allowances and tax credits.</w:t>
      </w:r>
    </w:p>
    <w:p w14:paraId="4E40C3BA" w14:textId="7973CBD1" w:rsidR="005A46CC" w:rsidRPr="005A46CC" w:rsidRDefault="005A46CC" w:rsidP="008B166D">
      <w:pPr>
        <w:rPr>
          <w:sz w:val="24"/>
          <w:szCs w:val="24"/>
        </w:rPr>
      </w:pPr>
      <w:r w:rsidRPr="005A46CC">
        <w:rPr>
          <w:sz w:val="24"/>
          <w:szCs w:val="24"/>
        </w:rPr>
        <w:t>A person will be subject to immigration control when they have one of the following types of immigration status:</w:t>
      </w:r>
    </w:p>
    <w:p w14:paraId="6A5F0AD5" w14:textId="77777777" w:rsidR="005A46CC" w:rsidRPr="005A46CC" w:rsidRDefault="005A46CC" w:rsidP="008B166D"/>
    <w:p w14:paraId="3D2F265D" w14:textId="2D813E92" w:rsidR="008B166D" w:rsidRDefault="008B166D" w:rsidP="008B166D"/>
    <w:p w14:paraId="524A2ED2" w14:textId="549D8353" w:rsidR="008B166D" w:rsidRDefault="005A46CC" w:rsidP="008B166D">
      <w:r>
        <w:rPr>
          <w:noProof/>
          <w:sz w:val="24"/>
          <w:szCs w:val="24"/>
          <w:lang w:eastAsia="en-GB"/>
        </w:rPr>
        <mc:AlternateContent>
          <mc:Choice Requires="wps">
            <w:drawing>
              <wp:anchor distT="0" distB="0" distL="114300" distR="114300" simplePos="0" relativeHeight="251658306" behindDoc="0" locked="0" layoutInCell="1" allowOverlap="1" wp14:anchorId="39C3EFD4" wp14:editId="027ADE5A">
                <wp:simplePos x="0" y="0"/>
                <wp:positionH relativeFrom="margin">
                  <wp:align>left</wp:align>
                </wp:positionH>
                <wp:positionV relativeFrom="paragraph">
                  <wp:posOffset>-400050</wp:posOffset>
                </wp:positionV>
                <wp:extent cx="5629275" cy="4905375"/>
                <wp:effectExtent l="0" t="0" r="28575" b="28575"/>
                <wp:wrapNone/>
                <wp:docPr id="304" name="Rounded Rectangle 304"/>
                <wp:cNvGraphicFramePr/>
                <a:graphic xmlns:a="http://schemas.openxmlformats.org/drawingml/2006/main">
                  <a:graphicData uri="http://schemas.microsoft.com/office/word/2010/wordprocessingShape">
                    <wps:wsp>
                      <wps:cNvSpPr/>
                      <wps:spPr>
                        <a:xfrm>
                          <a:off x="0" y="0"/>
                          <a:ext cx="5629275" cy="49053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229064" w14:textId="7E470F2A" w:rsidR="001516C0" w:rsidRDefault="001516C0" w:rsidP="005A46CC">
                            <w:pPr>
                              <w:pStyle w:val="ListParagraph"/>
                              <w:numPr>
                                <w:ilvl w:val="0"/>
                                <w:numId w:val="35"/>
                              </w:numPr>
                              <w:rPr>
                                <w:sz w:val="24"/>
                                <w:szCs w:val="24"/>
                              </w:rPr>
                            </w:pPr>
                            <w:r>
                              <w:rPr>
                                <w:sz w:val="24"/>
                                <w:szCs w:val="24"/>
                              </w:rPr>
                              <w:t>Leave to enter or remain in the UK, which is subject to the ‘no recourse to public funds condition, such as:</w:t>
                            </w:r>
                          </w:p>
                          <w:p w14:paraId="071DA729" w14:textId="77777777" w:rsidR="001516C0" w:rsidRDefault="001516C0" w:rsidP="005A46CC">
                            <w:pPr>
                              <w:pStyle w:val="ListParagraph"/>
                              <w:rPr>
                                <w:sz w:val="24"/>
                                <w:szCs w:val="24"/>
                              </w:rPr>
                            </w:pPr>
                          </w:p>
                          <w:p w14:paraId="65CD7F8B" w14:textId="314AAF6D" w:rsidR="001516C0" w:rsidRDefault="001516C0" w:rsidP="005A46CC">
                            <w:pPr>
                              <w:pStyle w:val="ListParagraph"/>
                              <w:numPr>
                                <w:ilvl w:val="0"/>
                                <w:numId w:val="36"/>
                              </w:numPr>
                              <w:rPr>
                                <w:sz w:val="24"/>
                                <w:szCs w:val="24"/>
                              </w:rPr>
                            </w:pPr>
                            <w:r>
                              <w:rPr>
                                <w:sz w:val="24"/>
                                <w:szCs w:val="24"/>
                              </w:rPr>
                              <w:t>Leave to enter as a visitor</w:t>
                            </w:r>
                          </w:p>
                          <w:p w14:paraId="1938B4F4" w14:textId="286DA434" w:rsidR="001516C0" w:rsidRDefault="001516C0" w:rsidP="005A46CC">
                            <w:pPr>
                              <w:pStyle w:val="ListParagraph"/>
                              <w:numPr>
                                <w:ilvl w:val="0"/>
                                <w:numId w:val="36"/>
                              </w:numPr>
                              <w:rPr>
                                <w:sz w:val="24"/>
                                <w:szCs w:val="24"/>
                              </w:rPr>
                            </w:pPr>
                            <w:r>
                              <w:rPr>
                                <w:sz w:val="24"/>
                                <w:szCs w:val="24"/>
                              </w:rPr>
                              <w:t>Leave to remain as a spouse</w:t>
                            </w:r>
                          </w:p>
                          <w:p w14:paraId="11411897" w14:textId="389BBF6B" w:rsidR="001516C0" w:rsidRDefault="001516C0" w:rsidP="005A46CC">
                            <w:pPr>
                              <w:pStyle w:val="ListParagraph"/>
                              <w:numPr>
                                <w:ilvl w:val="0"/>
                                <w:numId w:val="36"/>
                              </w:numPr>
                              <w:rPr>
                                <w:sz w:val="24"/>
                                <w:szCs w:val="24"/>
                              </w:rPr>
                            </w:pPr>
                            <w:r>
                              <w:rPr>
                                <w:sz w:val="24"/>
                                <w:szCs w:val="24"/>
                              </w:rPr>
                              <w:t>Leave to remain as a student</w:t>
                            </w:r>
                          </w:p>
                          <w:p w14:paraId="4A0B30F4" w14:textId="775E7030" w:rsidR="001516C0" w:rsidRDefault="001516C0" w:rsidP="005A46CC">
                            <w:pPr>
                              <w:pStyle w:val="ListParagraph"/>
                              <w:numPr>
                                <w:ilvl w:val="0"/>
                                <w:numId w:val="36"/>
                              </w:numPr>
                              <w:rPr>
                                <w:sz w:val="24"/>
                                <w:szCs w:val="24"/>
                              </w:rPr>
                            </w:pPr>
                            <w:r>
                              <w:rPr>
                                <w:sz w:val="24"/>
                                <w:szCs w:val="24"/>
                              </w:rPr>
                              <w:t>Leave to remain granted under family or private life rules</w:t>
                            </w:r>
                          </w:p>
                          <w:p w14:paraId="7D02C5FD" w14:textId="77777777" w:rsidR="001516C0" w:rsidRDefault="001516C0" w:rsidP="005A46CC">
                            <w:pPr>
                              <w:pStyle w:val="ListParagraph"/>
                              <w:ind w:left="1440"/>
                              <w:rPr>
                                <w:sz w:val="24"/>
                                <w:szCs w:val="24"/>
                              </w:rPr>
                            </w:pPr>
                          </w:p>
                          <w:p w14:paraId="14FF8895" w14:textId="5A64F4B8" w:rsidR="001516C0" w:rsidRDefault="001516C0" w:rsidP="005A46CC">
                            <w:pPr>
                              <w:pStyle w:val="ListParagraph"/>
                              <w:numPr>
                                <w:ilvl w:val="0"/>
                                <w:numId w:val="35"/>
                              </w:numPr>
                              <w:rPr>
                                <w:sz w:val="24"/>
                                <w:szCs w:val="24"/>
                              </w:rPr>
                            </w:pPr>
                            <w:r>
                              <w:rPr>
                                <w:sz w:val="24"/>
                                <w:szCs w:val="24"/>
                              </w:rPr>
                              <w:t>Leave to enter or remain in the UK that is subject to a maintenance undertaking, such as:</w:t>
                            </w:r>
                          </w:p>
                          <w:p w14:paraId="6E0D1E64" w14:textId="340B9487" w:rsidR="001516C0" w:rsidRDefault="001516C0" w:rsidP="005A46CC">
                            <w:pPr>
                              <w:pStyle w:val="ListParagraph"/>
                              <w:rPr>
                                <w:sz w:val="24"/>
                                <w:szCs w:val="24"/>
                              </w:rPr>
                            </w:pPr>
                          </w:p>
                          <w:p w14:paraId="3B4DDE21" w14:textId="7788C910" w:rsidR="001516C0" w:rsidRDefault="001516C0" w:rsidP="005A46CC">
                            <w:pPr>
                              <w:pStyle w:val="ListParagraph"/>
                              <w:numPr>
                                <w:ilvl w:val="0"/>
                                <w:numId w:val="37"/>
                              </w:numPr>
                              <w:rPr>
                                <w:sz w:val="24"/>
                                <w:szCs w:val="24"/>
                              </w:rPr>
                            </w:pPr>
                            <w:r>
                              <w:rPr>
                                <w:sz w:val="24"/>
                                <w:szCs w:val="24"/>
                              </w:rPr>
                              <w:t>Indefinite leave to remain as the adult dependent relative of a person with settled status (5 year prohibition on claiming public funds)</w:t>
                            </w:r>
                          </w:p>
                          <w:p w14:paraId="55965283" w14:textId="77777777" w:rsidR="001516C0" w:rsidRDefault="001516C0" w:rsidP="005A46CC">
                            <w:pPr>
                              <w:pStyle w:val="ListParagraph"/>
                              <w:ind w:left="1440"/>
                              <w:rPr>
                                <w:sz w:val="24"/>
                                <w:szCs w:val="24"/>
                              </w:rPr>
                            </w:pPr>
                          </w:p>
                          <w:p w14:paraId="2A50B655" w14:textId="25454774" w:rsidR="001516C0" w:rsidRDefault="001516C0" w:rsidP="005A46CC">
                            <w:pPr>
                              <w:pStyle w:val="ListParagraph"/>
                              <w:numPr>
                                <w:ilvl w:val="0"/>
                                <w:numId w:val="35"/>
                              </w:numPr>
                              <w:rPr>
                                <w:sz w:val="24"/>
                                <w:szCs w:val="24"/>
                              </w:rPr>
                            </w:pPr>
                            <w:r>
                              <w:rPr>
                                <w:sz w:val="24"/>
                                <w:szCs w:val="24"/>
                              </w:rPr>
                              <w:t>No leave to enter or remain when they are required to have this, such as:</w:t>
                            </w:r>
                          </w:p>
                          <w:p w14:paraId="6DD3009C" w14:textId="24885815" w:rsidR="001516C0" w:rsidRDefault="001516C0" w:rsidP="005A46CC">
                            <w:pPr>
                              <w:pStyle w:val="ListParagraph"/>
                              <w:rPr>
                                <w:sz w:val="24"/>
                                <w:szCs w:val="24"/>
                              </w:rPr>
                            </w:pPr>
                          </w:p>
                          <w:p w14:paraId="1DA7E650" w14:textId="1B70377C" w:rsidR="001516C0" w:rsidRDefault="001516C0" w:rsidP="005A46CC">
                            <w:pPr>
                              <w:pStyle w:val="ListParagraph"/>
                              <w:numPr>
                                <w:ilvl w:val="0"/>
                                <w:numId w:val="37"/>
                              </w:numPr>
                              <w:rPr>
                                <w:sz w:val="24"/>
                                <w:szCs w:val="24"/>
                              </w:rPr>
                            </w:pPr>
                            <w:r>
                              <w:rPr>
                                <w:sz w:val="24"/>
                                <w:szCs w:val="24"/>
                              </w:rPr>
                              <w:t>A Visa overstayer</w:t>
                            </w:r>
                          </w:p>
                          <w:p w14:paraId="3B0D61CB" w14:textId="37D5354C" w:rsidR="001516C0" w:rsidRDefault="001516C0" w:rsidP="005A46CC">
                            <w:pPr>
                              <w:pStyle w:val="ListParagraph"/>
                              <w:numPr>
                                <w:ilvl w:val="0"/>
                                <w:numId w:val="37"/>
                              </w:numPr>
                              <w:rPr>
                                <w:sz w:val="24"/>
                                <w:szCs w:val="24"/>
                              </w:rPr>
                            </w:pPr>
                            <w:r>
                              <w:rPr>
                                <w:sz w:val="24"/>
                                <w:szCs w:val="24"/>
                              </w:rPr>
                              <w:t>An asylum seeker</w:t>
                            </w:r>
                          </w:p>
                          <w:p w14:paraId="096A832C" w14:textId="0DB069A8" w:rsidR="001516C0" w:rsidRPr="005A46CC" w:rsidRDefault="001516C0" w:rsidP="005A46CC">
                            <w:pPr>
                              <w:pStyle w:val="ListParagraph"/>
                              <w:numPr>
                                <w:ilvl w:val="0"/>
                                <w:numId w:val="37"/>
                              </w:numPr>
                              <w:rPr>
                                <w:sz w:val="24"/>
                                <w:szCs w:val="24"/>
                              </w:rPr>
                            </w:pPr>
                            <w:r>
                              <w:rPr>
                                <w:sz w:val="24"/>
                                <w:szCs w:val="24"/>
                              </w:rPr>
                              <w:t>An appeal rights exhausted asylum seeker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9C3EFD4" id="Rounded Rectangle 304" o:spid="_x0000_s1063" style="position:absolute;margin-left:0;margin-top:-31.5pt;width:443.25pt;height:386.25pt;z-index:25165830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" fillcolor="#4f81bd [3204]" strokecolor="#243f60 [1604]" strokeweight="2pt">
                <v:textbox>
                  <w:txbxContent>
                    <w:p w14:paraId="3E229064" w14:textId="7E470F2A" w:rsidR="001516C0" w:rsidRDefault="001516C0" w:rsidP="005A46CC">
                      <w:pPr>
                        <w:pStyle w:val="ListParagraph"/>
                        <w:numPr>
                          <w:ilvl w:val="0"/>
                          <w:numId w:val="35"/>
                        </w:numPr>
                        <w:rPr>
                          <w:sz w:val="24"/>
                          <w:szCs w:val="24"/>
                        </w:rPr>
                      </w:pPr>
                      <w:r>
                        <w:rPr>
                          <w:sz w:val="24"/>
                          <w:szCs w:val="24"/>
                        </w:rPr>
                        <w:t>Leave to enter or remain in the UK, which is subject to the ‘no recourse to public funds condition, such as:</w:t>
                      </w:r>
                    </w:p>
                    <w:p w14:paraId="071DA729" w14:textId="77777777" w:rsidR="001516C0" w:rsidRDefault="001516C0" w:rsidP="005A46CC">
                      <w:pPr>
                        <w:pStyle w:val="ListParagraph"/>
                        <w:rPr>
                          <w:sz w:val="24"/>
                          <w:szCs w:val="24"/>
                        </w:rPr>
                      </w:pPr>
                    </w:p>
                    <w:p w14:paraId="65CD7F8B" w14:textId="314AAF6D" w:rsidR="001516C0" w:rsidRDefault="001516C0" w:rsidP="005A46CC">
                      <w:pPr>
                        <w:pStyle w:val="ListParagraph"/>
                        <w:numPr>
                          <w:ilvl w:val="0"/>
                          <w:numId w:val="36"/>
                        </w:numPr>
                        <w:rPr>
                          <w:sz w:val="24"/>
                          <w:szCs w:val="24"/>
                        </w:rPr>
                      </w:pPr>
                      <w:r>
                        <w:rPr>
                          <w:sz w:val="24"/>
                          <w:szCs w:val="24"/>
                        </w:rPr>
                        <w:t>Leave to enter as a visitor</w:t>
                      </w:r>
                    </w:p>
                    <w:p w14:paraId="1938B4F4" w14:textId="286DA434" w:rsidR="001516C0" w:rsidRDefault="001516C0" w:rsidP="005A46CC">
                      <w:pPr>
                        <w:pStyle w:val="ListParagraph"/>
                        <w:numPr>
                          <w:ilvl w:val="0"/>
                          <w:numId w:val="36"/>
                        </w:numPr>
                        <w:rPr>
                          <w:sz w:val="24"/>
                          <w:szCs w:val="24"/>
                        </w:rPr>
                      </w:pPr>
                      <w:r>
                        <w:rPr>
                          <w:sz w:val="24"/>
                          <w:szCs w:val="24"/>
                        </w:rPr>
                        <w:t>Leave to remain as a spouse</w:t>
                      </w:r>
                    </w:p>
                    <w:p w14:paraId="11411897" w14:textId="389BBF6B" w:rsidR="001516C0" w:rsidRDefault="001516C0" w:rsidP="005A46CC">
                      <w:pPr>
                        <w:pStyle w:val="ListParagraph"/>
                        <w:numPr>
                          <w:ilvl w:val="0"/>
                          <w:numId w:val="36"/>
                        </w:numPr>
                        <w:rPr>
                          <w:sz w:val="24"/>
                          <w:szCs w:val="24"/>
                        </w:rPr>
                      </w:pPr>
                      <w:r>
                        <w:rPr>
                          <w:sz w:val="24"/>
                          <w:szCs w:val="24"/>
                        </w:rPr>
                        <w:t>Leave to remain as a student</w:t>
                      </w:r>
                    </w:p>
                    <w:p w14:paraId="4A0B30F4" w14:textId="775E7030" w:rsidR="001516C0" w:rsidRDefault="001516C0" w:rsidP="005A46CC">
                      <w:pPr>
                        <w:pStyle w:val="ListParagraph"/>
                        <w:numPr>
                          <w:ilvl w:val="0"/>
                          <w:numId w:val="36"/>
                        </w:numPr>
                        <w:rPr>
                          <w:sz w:val="24"/>
                          <w:szCs w:val="24"/>
                        </w:rPr>
                      </w:pPr>
                      <w:r>
                        <w:rPr>
                          <w:sz w:val="24"/>
                          <w:szCs w:val="24"/>
                        </w:rPr>
                        <w:t>Leave to remain granted under family or private life rules</w:t>
                      </w:r>
                    </w:p>
                    <w:p w14:paraId="7D02C5FD" w14:textId="77777777" w:rsidR="001516C0" w:rsidRDefault="001516C0" w:rsidP="005A46CC">
                      <w:pPr>
                        <w:pStyle w:val="ListParagraph"/>
                        <w:ind w:left="1440"/>
                        <w:rPr>
                          <w:sz w:val="24"/>
                          <w:szCs w:val="24"/>
                        </w:rPr>
                      </w:pPr>
                    </w:p>
                    <w:p w14:paraId="14FF8895" w14:textId="5A64F4B8" w:rsidR="001516C0" w:rsidRDefault="001516C0" w:rsidP="005A46CC">
                      <w:pPr>
                        <w:pStyle w:val="ListParagraph"/>
                        <w:numPr>
                          <w:ilvl w:val="0"/>
                          <w:numId w:val="35"/>
                        </w:numPr>
                        <w:rPr>
                          <w:sz w:val="24"/>
                          <w:szCs w:val="24"/>
                        </w:rPr>
                      </w:pPr>
                      <w:r>
                        <w:rPr>
                          <w:sz w:val="24"/>
                          <w:szCs w:val="24"/>
                        </w:rPr>
                        <w:t>Leave to enter or remain in the UK that is subject to a maintenance undertaking, such as:</w:t>
                      </w:r>
                    </w:p>
                    <w:p w14:paraId="6E0D1E64" w14:textId="340B9487" w:rsidR="001516C0" w:rsidRDefault="001516C0" w:rsidP="005A46CC">
                      <w:pPr>
                        <w:pStyle w:val="ListParagraph"/>
                        <w:rPr>
                          <w:sz w:val="24"/>
                          <w:szCs w:val="24"/>
                        </w:rPr>
                      </w:pPr>
                    </w:p>
                    <w:p w14:paraId="3B4DDE21" w14:textId="7788C910" w:rsidR="001516C0" w:rsidRDefault="001516C0" w:rsidP="005A46CC">
                      <w:pPr>
                        <w:pStyle w:val="ListParagraph"/>
                        <w:numPr>
                          <w:ilvl w:val="0"/>
                          <w:numId w:val="37"/>
                        </w:numPr>
                        <w:rPr>
                          <w:sz w:val="24"/>
                          <w:szCs w:val="24"/>
                        </w:rPr>
                      </w:pPr>
                      <w:r>
                        <w:rPr>
                          <w:sz w:val="24"/>
                          <w:szCs w:val="24"/>
                        </w:rPr>
                        <w:t>Indefinite leave to remain as the adult dependent relative of a person with settled status (5 year prohibition on claiming public funds)</w:t>
                      </w:r>
                    </w:p>
                    <w:p w14:paraId="55965283" w14:textId="77777777" w:rsidR="001516C0" w:rsidRDefault="001516C0" w:rsidP="005A46CC">
                      <w:pPr>
                        <w:pStyle w:val="ListParagraph"/>
                        <w:ind w:left="1440"/>
                        <w:rPr>
                          <w:sz w:val="24"/>
                          <w:szCs w:val="24"/>
                        </w:rPr>
                      </w:pPr>
                    </w:p>
                    <w:p w14:paraId="2A50B655" w14:textId="25454774" w:rsidR="001516C0" w:rsidRDefault="001516C0" w:rsidP="005A46CC">
                      <w:pPr>
                        <w:pStyle w:val="ListParagraph"/>
                        <w:numPr>
                          <w:ilvl w:val="0"/>
                          <w:numId w:val="35"/>
                        </w:numPr>
                        <w:rPr>
                          <w:sz w:val="24"/>
                          <w:szCs w:val="24"/>
                        </w:rPr>
                      </w:pPr>
                      <w:r>
                        <w:rPr>
                          <w:sz w:val="24"/>
                          <w:szCs w:val="24"/>
                        </w:rPr>
                        <w:t>No leave to enter or remain when they are required to have this, such as:</w:t>
                      </w:r>
                    </w:p>
                    <w:p w14:paraId="6DD3009C" w14:textId="24885815" w:rsidR="001516C0" w:rsidRDefault="001516C0" w:rsidP="005A46CC">
                      <w:pPr>
                        <w:pStyle w:val="ListParagraph"/>
                        <w:rPr>
                          <w:sz w:val="24"/>
                          <w:szCs w:val="24"/>
                        </w:rPr>
                      </w:pPr>
                    </w:p>
                    <w:p w14:paraId="1DA7E650" w14:textId="1B70377C" w:rsidR="001516C0" w:rsidRDefault="001516C0" w:rsidP="005A46CC">
                      <w:pPr>
                        <w:pStyle w:val="ListParagraph"/>
                        <w:numPr>
                          <w:ilvl w:val="0"/>
                          <w:numId w:val="37"/>
                        </w:numPr>
                        <w:rPr>
                          <w:sz w:val="24"/>
                          <w:szCs w:val="24"/>
                        </w:rPr>
                      </w:pPr>
                      <w:r>
                        <w:rPr>
                          <w:sz w:val="24"/>
                          <w:szCs w:val="24"/>
                        </w:rPr>
                        <w:t>A Visa overstayer</w:t>
                      </w:r>
                    </w:p>
                    <w:p w14:paraId="3B0D61CB" w14:textId="37D5354C" w:rsidR="001516C0" w:rsidRDefault="001516C0" w:rsidP="005A46CC">
                      <w:pPr>
                        <w:pStyle w:val="ListParagraph"/>
                        <w:numPr>
                          <w:ilvl w:val="0"/>
                          <w:numId w:val="37"/>
                        </w:numPr>
                        <w:rPr>
                          <w:sz w:val="24"/>
                          <w:szCs w:val="24"/>
                        </w:rPr>
                      </w:pPr>
                      <w:r>
                        <w:rPr>
                          <w:sz w:val="24"/>
                          <w:szCs w:val="24"/>
                        </w:rPr>
                        <w:t>An asylum seeker</w:t>
                      </w:r>
                    </w:p>
                    <w:p w14:paraId="096A832C" w14:textId="0DB069A8" w:rsidR="001516C0" w:rsidRPr="005A46CC" w:rsidRDefault="001516C0" w:rsidP="005A46CC">
                      <w:pPr>
                        <w:pStyle w:val="ListParagraph"/>
                        <w:numPr>
                          <w:ilvl w:val="0"/>
                          <w:numId w:val="37"/>
                        </w:numPr>
                        <w:rPr>
                          <w:sz w:val="24"/>
                          <w:szCs w:val="24"/>
                        </w:rPr>
                      </w:pPr>
                      <w:r>
                        <w:rPr>
                          <w:sz w:val="24"/>
                          <w:szCs w:val="24"/>
                        </w:rPr>
                        <w:t>An appeal rights exhausted asylum seeker</w:t>
                      </w:r>
                    </w:p>
                  </w:txbxContent>
                </v:textbox>
                <w10:wrap anchorx="margin"/>
              </v:roundrect>
            </w:pict>
          </mc:Fallback>
        </mc:AlternateContent>
      </w:r>
    </w:p>
    <w:p w14:paraId="342C8B83" w14:textId="59888B5D" w:rsidR="005A46CC" w:rsidRDefault="005A46CC" w:rsidP="008B166D"/>
    <w:p w14:paraId="66574985" w14:textId="386B30A1" w:rsidR="005A46CC" w:rsidRDefault="005A46CC" w:rsidP="008B166D"/>
    <w:p w14:paraId="03355E7E" w14:textId="139A8CD5" w:rsidR="005A46CC" w:rsidRDefault="005A46CC" w:rsidP="008B166D"/>
    <w:p w14:paraId="2B19819A" w14:textId="313A6193" w:rsidR="005A46CC" w:rsidRDefault="005A46CC" w:rsidP="008B166D"/>
    <w:p w14:paraId="27BE1507" w14:textId="77201C01" w:rsidR="005A46CC" w:rsidRDefault="005A46CC" w:rsidP="008B166D"/>
    <w:p w14:paraId="25DF50B2" w14:textId="422C1413" w:rsidR="005A46CC" w:rsidRDefault="005A46CC" w:rsidP="008B166D"/>
    <w:p w14:paraId="300AF0E6" w14:textId="2E73FBDB" w:rsidR="005A46CC" w:rsidRDefault="005A46CC" w:rsidP="008B166D"/>
    <w:p w14:paraId="3291C292" w14:textId="25A7D332" w:rsidR="005A46CC" w:rsidRDefault="005A46CC" w:rsidP="008B166D"/>
    <w:p w14:paraId="325DEE25" w14:textId="64E5E298" w:rsidR="005A46CC" w:rsidRDefault="005A46CC" w:rsidP="008B166D"/>
    <w:p w14:paraId="6232BEE1" w14:textId="218A7D32" w:rsidR="005A46CC" w:rsidRDefault="005A46CC" w:rsidP="008B166D"/>
    <w:p w14:paraId="58F1A67A" w14:textId="69ABF40E" w:rsidR="005A46CC" w:rsidRDefault="005A46CC" w:rsidP="008B166D"/>
    <w:p w14:paraId="04BEA4CA" w14:textId="0F743FED" w:rsidR="005A46CC" w:rsidRDefault="005A46CC" w:rsidP="008B166D"/>
    <w:p w14:paraId="79C52343" w14:textId="386E9A44" w:rsidR="005A46CC" w:rsidRDefault="005A46CC" w:rsidP="008B166D"/>
    <w:p w14:paraId="0620FA73" w14:textId="434F875F" w:rsidR="005A46CC" w:rsidRDefault="005A46CC" w:rsidP="008B166D"/>
    <w:p w14:paraId="5D0916DC" w14:textId="172E7DA7" w:rsidR="005A46CC" w:rsidRDefault="005A46CC" w:rsidP="008B166D"/>
    <w:p w14:paraId="6D973D97" w14:textId="10650FEF" w:rsidR="005A46CC" w:rsidRDefault="005A46CC" w:rsidP="008B166D">
      <w:pPr>
        <w:rPr>
          <w:sz w:val="24"/>
          <w:szCs w:val="24"/>
        </w:rPr>
      </w:pPr>
      <w:r w:rsidRPr="00E657B9">
        <w:rPr>
          <w:sz w:val="24"/>
          <w:szCs w:val="24"/>
        </w:rPr>
        <w:t>When a person has leave to enter or remain that is subject to the No Rights to Public Funds condition, the term ‘no public funds’ will be stated on their residence permit.</w:t>
      </w:r>
    </w:p>
    <w:p w14:paraId="19C8AFA0" w14:textId="36E5372A" w:rsidR="00AD5AE5" w:rsidRDefault="00AD5AE5" w:rsidP="008B166D">
      <w:pPr>
        <w:rPr>
          <w:b/>
          <w:sz w:val="24"/>
          <w:szCs w:val="24"/>
        </w:rPr>
      </w:pPr>
      <w:r>
        <w:rPr>
          <w:b/>
          <w:sz w:val="24"/>
          <w:szCs w:val="24"/>
        </w:rPr>
        <w:t>Human Rights Assessment</w:t>
      </w:r>
    </w:p>
    <w:p w14:paraId="7F92158C" w14:textId="1FFC5ACE" w:rsidR="00AD5AE5" w:rsidRDefault="00AD5AE5" w:rsidP="008B166D">
      <w:pPr>
        <w:rPr>
          <w:sz w:val="24"/>
          <w:szCs w:val="24"/>
        </w:rPr>
      </w:pPr>
      <w:r>
        <w:rPr>
          <w:sz w:val="24"/>
          <w:szCs w:val="24"/>
        </w:rPr>
        <w:t>A person who is in an excluded group can only be provided with support or assistance under the Care Act 2014, where this is necessary for the purpose of avoiding a breach of a person’s rights under the European Convention of Human Rights or European Union treaty rights.</w:t>
      </w:r>
    </w:p>
    <w:p w14:paraId="2F345CE4" w14:textId="362C804F" w:rsidR="00993E98" w:rsidRDefault="00993E98" w:rsidP="008B166D">
      <w:pPr>
        <w:rPr>
          <w:sz w:val="24"/>
          <w:szCs w:val="24"/>
        </w:rPr>
      </w:pPr>
      <w:r>
        <w:rPr>
          <w:sz w:val="24"/>
          <w:szCs w:val="24"/>
        </w:rPr>
        <w:t xml:space="preserve">The Local Authority will therefore conduct a human rights assessment to establish whether the person is able to return to their country of origin to avoid remaining destitute and homeless in the UK, therefore, preventing a breach of </w:t>
      </w:r>
      <w:hyperlink r:id="rId28" w:history="1">
        <w:r w:rsidRPr="007D6FCA">
          <w:rPr>
            <w:rStyle w:val="Hyperlink"/>
            <w:sz w:val="24"/>
            <w:szCs w:val="24"/>
          </w:rPr>
          <w:t>Article 3 of the European Convention of Human Rights</w:t>
        </w:r>
      </w:hyperlink>
      <w:r>
        <w:rPr>
          <w:sz w:val="24"/>
          <w:szCs w:val="24"/>
        </w:rPr>
        <w:t>.  This will involve consideration of whether there are any legal or practical barriers in place which may prevent the person from doing so.</w:t>
      </w:r>
    </w:p>
    <w:p w14:paraId="0DEFBC33" w14:textId="27DD3212" w:rsidR="00993E98" w:rsidRDefault="00993E98" w:rsidP="008B166D">
      <w:pPr>
        <w:rPr>
          <w:sz w:val="24"/>
          <w:szCs w:val="24"/>
        </w:rPr>
      </w:pPr>
      <w:r>
        <w:rPr>
          <w:sz w:val="24"/>
          <w:szCs w:val="24"/>
        </w:rPr>
        <w:t>A practical way of approaching the human rights assessment is to consider key questions in a staged process:</w:t>
      </w:r>
    </w:p>
    <w:p w14:paraId="6BD6AC56" w14:textId="0CE4567D" w:rsidR="00993E98" w:rsidRDefault="00993E98" w:rsidP="00993E98">
      <w:pPr>
        <w:pStyle w:val="ListParagraph"/>
        <w:numPr>
          <w:ilvl w:val="0"/>
          <w:numId w:val="42"/>
        </w:numPr>
        <w:rPr>
          <w:b/>
          <w:color w:val="365F91" w:themeColor="accent1" w:themeShade="BF"/>
          <w:sz w:val="24"/>
          <w:szCs w:val="24"/>
        </w:rPr>
      </w:pPr>
      <w:r>
        <w:rPr>
          <w:sz w:val="24"/>
          <w:szCs w:val="24"/>
        </w:rPr>
        <w:t xml:space="preserve"> </w:t>
      </w:r>
      <w:r w:rsidRPr="00993E98">
        <w:rPr>
          <w:b/>
          <w:color w:val="365F91" w:themeColor="accent1" w:themeShade="BF"/>
          <w:sz w:val="24"/>
          <w:szCs w:val="24"/>
        </w:rPr>
        <w:t>Can the person freely return to their country of origin?</w:t>
      </w:r>
    </w:p>
    <w:p w14:paraId="2ED6A804" w14:textId="77777777" w:rsidR="00993E98" w:rsidRPr="00993E98" w:rsidRDefault="00993E98" w:rsidP="00993E98">
      <w:pPr>
        <w:pStyle w:val="ListParagraph"/>
        <w:rPr>
          <w:b/>
          <w:color w:val="365F91" w:themeColor="accent1" w:themeShade="BF"/>
          <w:sz w:val="24"/>
          <w:szCs w:val="24"/>
        </w:rPr>
      </w:pPr>
    </w:p>
    <w:p w14:paraId="100943E1" w14:textId="1D822E7A" w:rsidR="00993E98" w:rsidRDefault="00993E98" w:rsidP="00993E98">
      <w:pPr>
        <w:pStyle w:val="ListParagraph"/>
        <w:numPr>
          <w:ilvl w:val="0"/>
          <w:numId w:val="42"/>
        </w:numPr>
        <w:rPr>
          <w:b/>
          <w:color w:val="365F91" w:themeColor="accent1" w:themeShade="BF"/>
          <w:sz w:val="24"/>
          <w:szCs w:val="24"/>
        </w:rPr>
      </w:pPr>
      <w:r>
        <w:rPr>
          <w:b/>
          <w:color w:val="365F91" w:themeColor="accent1" w:themeShade="BF"/>
          <w:sz w:val="24"/>
          <w:szCs w:val="24"/>
        </w:rPr>
        <w:t xml:space="preserve"> </w:t>
      </w:r>
      <w:r w:rsidRPr="00993E98">
        <w:rPr>
          <w:b/>
          <w:color w:val="365F91" w:themeColor="accent1" w:themeShade="BF"/>
          <w:sz w:val="24"/>
          <w:szCs w:val="24"/>
        </w:rPr>
        <w:t>If so, would return result in a breach of the person’s human rights under the European Convention of Human Rights?</w:t>
      </w:r>
    </w:p>
    <w:p w14:paraId="49D885E9" w14:textId="77777777" w:rsidR="00993E98" w:rsidRPr="00993E98" w:rsidRDefault="00993E98" w:rsidP="00993E98">
      <w:pPr>
        <w:pStyle w:val="ListParagraph"/>
        <w:rPr>
          <w:b/>
          <w:color w:val="365F91" w:themeColor="accent1" w:themeShade="BF"/>
          <w:sz w:val="24"/>
          <w:szCs w:val="24"/>
        </w:rPr>
      </w:pPr>
    </w:p>
    <w:p w14:paraId="2FC57B0E" w14:textId="558950B8" w:rsidR="00993E98" w:rsidRDefault="00993E98" w:rsidP="00993E98">
      <w:pPr>
        <w:pStyle w:val="ListParagraph"/>
        <w:numPr>
          <w:ilvl w:val="0"/>
          <w:numId w:val="42"/>
        </w:numPr>
        <w:rPr>
          <w:b/>
          <w:color w:val="365F91" w:themeColor="accent1" w:themeShade="BF"/>
          <w:sz w:val="24"/>
          <w:szCs w:val="24"/>
        </w:rPr>
      </w:pPr>
      <w:r w:rsidRPr="00993E98">
        <w:rPr>
          <w:b/>
          <w:color w:val="365F91" w:themeColor="accent1" w:themeShade="BF"/>
          <w:sz w:val="24"/>
          <w:szCs w:val="24"/>
        </w:rPr>
        <w:t>Would return result in a breach of the person’s rights under European treaties? (EEA nationals and dependant family members)</w:t>
      </w:r>
    </w:p>
    <w:p w14:paraId="219A0293" w14:textId="42AD3BE4" w:rsidR="00993E98" w:rsidRPr="00993E98" w:rsidRDefault="00993E98" w:rsidP="00993E98">
      <w:pPr>
        <w:pStyle w:val="ListParagraph"/>
        <w:rPr>
          <w:b/>
          <w:color w:val="365F91" w:themeColor="accent1" w:themeShade="BF"/>
          <w:sz w:val="24"/>
          <w:szCs w:val="24"/>
        </w:rPr>
      </w:pPr>
    </w:p>
    <w:p w14:paraId="0FEA8334" w14:textId="16898CCB" w:rsidR="00993E98" w:rsidRDefault="00993E98" w:rsidP="00993E98">
      <w:pPr>
        <w:rPr>
          <w:sz w:val="24"/>
          <w:szCs w:val="24"/>
        </w:rPr>
      </w:pPr>
      <w:r>
        <w:rPr>
          <w:sz w:val="24"/>
          <w:szCs w:val="24"/>
        </w:rPr>
        <w:t xml:space="preserve">In order to assist Local Authorities in documenting the decision making process, the NRPF Network have developed a Human Rights Assessment Template (please see </w:t>
      </w:r>
      <w:r w:rsidRPr="00743210">
        <w:rPr>
          <w:sz w:val="24"/>
          <w:szCs w:val="24"/>
        </w:rPr>
        <w:t xml:space="preserve">Appendix </w:t>
      </w:r>
      <w:r w:rsidR="00743210" w:rsidRPr="00743210">
        <w:rPr>
          <w:sz w:val="24"/>
          <w:szCs w:val="24"/>
        </w:rPr>
        <w:t>15</w:t>
      </w:r>
      <w:r w:rsidRPr="00743210">
        <w:rPr>
          <w:sz w:val="24"/>
          <w:szCs w:val="24"/>
        </w:rPr>
        <w:t>), although</w:t>
      </w:r>
      <w:r>
        <w:rPr>
          <w:sz w:val="24"/>
          <w:szCs w:val="24"/>
        </w:rPr>
        <w:t xml:space="preserve"> questions will need to be tailored to each person’s specific circumstances. It is recommended that the human rights assessment is recorded separately to the Care Act needs assessment with the decisions and reasoning for each clearly set out.</w:t>
      </w:r>
    </w:p>
    <w:p w14:paraId="490DAA4C" w14:textId="7F5A04C8" w:rsidR="00993E98" w:rsidRDefault="00993E98" w:rsidP="00993E98">
      <w:pPr>
        <w:rPr>
          <w:sz w:val="24"/>
          <w:szCs w:val="24"/>
        </w:rPr>
      </w:pPr>
      <w:r>
        <w:rPr>
          <w:sz w:val="24"/>
          <w:szCs w:val="24"/>
        </w:rPr>
        <w:t>The primary purpose of the human rights assessment is to establish the extent to which the Local Authority is required to support a person who is in an excluded group, but the assessment also performs other important functions:</w:t>
      </w:r>
    </w:p>
    <w:p w14:paraId="3B7667D7" w14:textId="732FAF3C" w:rsidR="00344F77" w:rsidRDefault="00344F77" w:rsidP="00993E98">
      <w:pPr>
        <w:rPr>
          <w:sz w:val="24"/>
          <w:szCs w:val="24"/>
        </w:rPr>
      </w:pPr>
    </w:p>
    <w:p w14:paraId="07627E0C" w14:textId="20AE75B5" w:rsidR="00344F77" w:rsidRDefault="00344F77" w:rsidP="00993E98">
      <w:pPr>
        <w:rPr>
          <w:sz w:val="24"/>
          <w:szCs w:val="24"/>
        </w:rPr>
      </w:pPr>
    </w:p>
    <w:p w14:paraId="5FE67592" w14:textId="03A9FB72" w:rsidR="00344F77" w:rsidRDefault="00344F77" w:rsidP="00993E98">
      <w:pPr>
        <w:rPr>
          <w:sz w:val="24"/>
          <w:szCs w:val="24"/>
        </w:rPr>
      </w:pPr>
    </w:p>
    <w:p w14:paraId="2B200275" w14:textId="1CA99D60" w:rsidR="00344F77" w:rsidRDefault="00344F77" w:rsidP="00993E98">
      <w:pPr>
        <w:rPr>
          <w:sz w:val="24"/>
          <w:szCs w:val="24"/>
        </w:rPr>
      </w:pPr>
    </w:p>
    <w:p w14:paraId="32073C6D" w14:textId="2DFB9280" w:rsidR="00344F77" w:rsidRDefault="00344F77" w:rsidP="00993E98">
      <w:pPr>
        <w:rPr>
          <w:sz w:val="24"/>
          <w:szCs w:val="24"/>
        </w:rPr>
      </w:pPr>
    </w:p>
    <w:p w14:paraId="2730169D" w14:textId="50756D6B" w:rsidR="00344F77" w:rsidRDefault="00344F77" w:rsidP="00993E98">
      <w:pPr>
        <w:rPr>
          <w:sz w:val="24"/>
          <w:szCs w:val="24"/>
        </w:rPr>
      </w:pPr>
    </w:p>
    <w:p w14:paraId="43F37BB6" w14:textId="081FF3A7" w:rsidR="00344F77" w:rsidRDefault="00344F77" w:rsidP="00993E98">
      <w:pPr>
        <w:rPr>
          <w:sz w:val="24"/>
          <w:szCs w:val="24"/>
        </w:rPr>
      </w:pPr>
    </w:p>
    <w:p w14:paraId="4CD3068A" w14:textId="22D6577C" w:rsidR="00344F77" w:rsidRDefault="00344F77" w:rsidP="00993E98">
      <w:pPr>
        <w:rPr>
          <w:sz w:val="24"/>
          <w:szCs w:val="24"/>
        </w:rPr>
      </w:pPr>
    </w:p>
    <w:p w14:paraId="16684BD7" w14:textId="5517C50B" w:rsidR="00993E98" w:rsidRDefault="00993E98" w:rsidP="00993E98">
      <w:pPr>
        <w:rPr>
          <w:sz w:val="24"/>
          <w:szCs w:val="24"/>
        </w:rPr>
      </w:pPr>
      <w:r>
        <w:rPr>
          <w:noProof/>
          <w:sz w:val="24"/>
          <w:szCs w:val="24"/>
          <w:lang w:eastAsia="en-GB"/>
        </w:rPr>
        <mc:AlternateContent>
          <mc:Choice Requires="wps">
            <w:drawing>
              <wp:anchor distT="0" distB="0" distL="114300" distR="114300" simplePos="0" relativeHeight="251658309" behindDoc="0" locked="0" layoutInCell="1" allowOverlap="1" wp14:anchorId="54C2BEC8" wp14:editId="02A3D354">
                <wp:simplePos x="0" y="0"/>
                <wp:positionH relativeFrom="margin">
                  <wp:posOffset>114300</wp:posOffset>
                </wp:positionH>
                <wp:positionV relativeFrom="paragraph">
                  <wp:posOffset>9525</wp:posOffset>
                </wp:positionV>
                <wp:extent cx="5629275" cy="3105150"/>
                <wp:effectExtent l="0" t="0" r="28575" b="19050"/>
                <wp:wrapNone/>
                <wp:docPr id="323" name="Rounded Rectangle 323"/>
                <wp:cNvGraphicFramePr/>
                <a:graphic xmlns:a="http://schemas.openxmlformats.org/drawingml/2006/main">
                  <a:graphicData uri="http://schemas.microsoft.com/office/word/2010/wordprocessingShape">
                    <wps:wsp>
                      <wps:cNvSpPr/>
                      <wps:spPr>
                        <a:xfrm>
                          <a:off x="0" y="0"/>
                          <a:ext cx="5629275" cy="31051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1D5262" w14:textId="319EA943" w:rsidR="001516C0" w:rsidRDefault="001516C0" w:rsidP="00993E98">
                            <w:pPr>
                              <w:pStyle w:val="ListParagraph"/>
                              <w:numPr>
                                <w:ilvl w:val="0"/>
                                <w:numId w:val="43"/>
                              </w:numPr>
                              <w:rPr>
                                <w:sz w:val="24"/>
                                <w:szCs w:val="24"/>
                              </w:rPr>
                            </w:pPr>
                            <w:r>
                              <w:rPr>
                                <w:sz w:val="24"/>
                                <w:szCs w:val="24"/>
                              </w:rPr>
                              <w:t>Explores solutions to the person’s destitution in the UK</w:t>
                            </w:r>
                          </w:p>
                          <w:p w14:paraId="2ED0322D" w14:textId="428F4050" w:rsidR="001516C0" w:rsidRDefault="001516C0" w:rsidP="00993E98">
                            <w:pPr>
                              <w:pStyle w:val="ListParagraph"/>
                              <w:rPr>
                                <w:sz w:val="24"/>
                                <w:szCs w:val="24"/>
                              </w:rPr>
                            </w:pPr>
                          </w:p>
                          <w:p w14:paraId="0CA31E53" w14:textId="348CF444" w:rsidR="001516C0" w:rsidRDefault="001516C0" w:rsidP="00993E98">
                            <w:pPr>
                              <w:pStyle w:val="ListParagraph"/>
                              <w:numPr>
                                <w:ilvl w:val="0"/>
                                <w:numId w:val="43"/>
                              </w:numPr>
                              <w:rPr>
                                <w:sz w:val="24"/>
                                <w:szCs w:val="24"/>
                              </w:rPr>
                            </w:pPr>
                            <w:r>
                              <w:rPr>
                                <w:sz w:val="24"/>
                                <w:szCs w:val="24"/>
                              </w:rPr>
                              <w:t>Facilitates an open conversation about all available options</w:t>
                            </w:r>
                          </w:p>
                          <w:p w14:paraId="75BB4124" w14:textId="77777777" w:rsidR="001516C0" w:rsidRPr="00993E98" w:rsidRDefault="001516C0" w:rsidP="00993E98">
                            <w:pPr>
                              <w:pStyle w:val="ListParagraph"/>
                              <w:rPr>
                                <w:sz w:val="24"/>
                                <w:szCs w:val="24"/>
                              </w:rPr>
                            </w:pPr>
                          </w:p>
                          <w:p w14:paraId="1E83A481" w14:textId="5DEE434A" w:rsidR="001516C0" w:rsidRDefault="001516C0" w:rsidP="00993E98">
                            <w:pPr>
                              <w:pStyle w:val="ListParagraph"/>
                              <w:numPr>
                                <w:ilvl w:val="0"/>
                                <w:numId w:val="43"/>
                              </w:numPr>
                              <w:rPr>
                                <w:sz w:val="24"/>
                                <w:szCs w:val="24"/>
                              </w:rPr>
                            </w:pPr>
                            <w:r>
                              <w:rPr>
                                <w:sz w:val="24"/>
                                <w:szCs w:val="24"/>
                              </w:rPr>
                              <w:t>Seeks alternatives to enforced removal by the Home Office</w:t>
                            </w:r>
                          </w:p>
                          <w:p w14:paraId="15564283" w14:textId="77777777" w:rsidR="001516C0" w:rsidRPr="00993E98" w:rsidRDefault="001516C0" w:rsidP="00993E98">
                            <w:pPr>
                              <w:pStyle w:val="ListParagraph"/>
                              <w:rPr>
                                <w:sz w:val="24"/>
                                <w:szCs w:val="24"/>
                              </w:rPr>
                            </w:pPr>
                          </w:p>
                          <w:p w14:paraId="189844E1" w14:textId="690E56B6" w:rsidR="001516C0" w:rsidRDefault="001516C0" w:rsidP="00993E98">
                            <w:pPr>
                              <w:pStyle w:val="ListParagraph"/>
                              <w:numPr>
                                <w:ilvl w:val="0"/>
                                <w:numId w:val="43"/>
                              </w:numPr>
                              <w:rPr>
                                <w:sz w:val="24"/>
                                <w:szCs w:val="24"/>
                              </w:rPr>
                            </w:pPr>
                            <w:r>
                              <w:rPr>
                                <w:sz w:val="24"/>
                                <w:szCs w:val="24"/>
                              </w:rPr>
                              <w:t>Provides transparency in the decision making process</w:t>
                            </w:r>
                          </w:p>
                          <w:p w14:paraId="62B1612A" w14:textId="77777777" w:rsidR="001516C0" w:rsidRPr="00993E98" w:rsidRDefault="001516C0" w:rsidP="00993E98">
                            <w:pPr>
                              <w:pStyle w:val="ListParagraph"/>
                              <w:rPr>
                                <w:sz w:val="24"/>
                                <w:szCs w:val="24"/>
                              </w:rPr>
                            </w:pPr>
                          </w:p>
                          <w:p w14:paraId="6621787B" w14:textId="74214D6A" w:rsidR="001516C0" w:rsidRDefault="001516C0" w:rsidP="00993E98">
                            <w:pPr>
                              <w:pStyle w:val="ListParagraph"/>
                              <w:numPr>
                                <w:ilvl w:val="0"/>
                                <w:numId w:val="43"/>
                              </w:numPr>
                              <w:rPr>
                                <w:sz w:val="24"/>
                                <w:szCs w:val="24"/>
                              </w:rPr>
                            </w:pPr>
                            <w:r>
                              <w:rPr>
                                <w:sz w:val="24"/>
                                <w:szCs w:val="24"/>
                              </w:rPr>
                              <w:t>Documents why support does need to be provided to people who are in an excluded group</w:t>
                            </w:r>
                          </w:p>
                          <w:p w14:paraId="657B0FC8" w14:textId="77777777" w:rsidR="001516C0" w:rsidRPr="00993E98" w:rsidRDefault="001516C0" w:rsidP="00993E98">
                            <w:pPr>
                              <w:pStyle w:val="ListParagraph"/>
                              <w:rPr>
                                <w:sz w:val="24"/>
                                <w:szCs w:val="24"/>
                              </w:rPr>
                            </w:pPr>
                          </w:p>
                          <w:p w14:paraId="3CA3E3BA" w14:textId="169E6A86" w:rsidR="001516C0" w:rsidRPr="00993E98" w:rsidRDefault="001516C0" w:rsidP="00993E98">
                            <w:pPr>
                              <w:pStyle w:val="ListParagraph"/>
                              <w:numPr>
                                <w:ilvl w:val="0"/>
                                <w:numId w:val="43"/>
                              </w:numPr>
                              <w:rPr>
                                <w:sz w:val="24"/>
                                <w:szCs w:val="24"/>
                              </w:rPr>
                            </w:pPr>
                            <w:r>
                              <w:rPr>
                                <w:sz w:val="24"/>
                                <w:szCs w:val="24"/>
                              </w:rPr>
                              <w:t>Assists the local authority to identify what action to take in terms of progressing and resolving a case when support is provided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C2BEC8" id="Rounded Rectangle 323" o:spid="_x0000_s1064" style="position:absolute;margin-left:9pt;margin-top:.75pt;width:443.25pt;height:244.5pt;z-index:25165830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" fillcolor="#4f81bd [3204]" strokecolor="#243f60 [1604]" strokeweight="2pt">
                <v:textbox>
                  <w:txbxContent>
                    <w:p w14:paraId="2A1D5262" w14:textId="319EA943" w:rsidR="001516C0" w:rsidRDefault="001516C0" w:rsidP="00993E98">
                      <w:pPr>
                        <w:pStyle w:val="ListParagraph"/>
                        <w:numPr>
                          <w:ilvl w:val="0"/>
                          <w:numId w:val="43"/>
                        </w:numPr>
                        <w:rPr>
                          <w:sz w:val="24"/>
                          <w:szCs w:val="24"/>
                        </w:rPr>
                      </w:pPr>
                      <w:r>
                        <w:rPr>
                          <w:sz w:val="24"/>
                          <w:szCs w:val="24"/>
                        </w:rPr>
                        <w:t>Explores solutions to the person’s destitution in the UK</w:t>
                      </w:r>
                    </w:p>
                    <w:p w14:paraId="2ED0322D" w14:textId="428F4050" w:rsidR="001516C0" w:rsidRDefault="001516C0" w:rsidP="00993E98">
                      <w:pPr>
                        <w:pStyle w:val="ListParagraph"/>
                        <w:rPr>
                          <w:sz w:val="24"/>
                          <w:szCs w:val="24"/>
                        </w:rPr>
                      </w:pPr>
                    </w:p>
                    <w:p w14:paraId="0CA31E53" w14:textId="348CF444" w:rsidR="001516C0" w:rsidRDefault="001516C0" w:rsidP="00993E98">
                      <w:pPr>
                        <w:pStyle w:val="ListParagraph"/>
                        <w:numPr>
                          <w:ilvl w:val="0"/>
                          <w:numId w:val="43"/>
                        </w:numPr>
                        <w:rPr>
                          <w:sz w:val="24"/>
                          <w:szCs w:val="24"/>
                        </w:rPr>
                      </w:pPr>
                      <w:r>
                        <w:rPr>
                          <w:sz w:val="24"/>
                          <w:szCs w:val="24"/>
                        </w:rPr>
                        <w:t>Facilitates an open conversation about all available options</w:t>
                      </w:r>
                    </w:p>
                    <w:p w14:paraId="75BB4124" w14:textId="77777777" w:rsidR="001516C0" w:rsidRPr="00993E98" w:rsidRDefault="001516C0" w:rsidP="00993E98">
                      <w:pPr>
                        <w:pStyle w:val="ListParagraph"/>
                        <w:rPr>
                          <w:sz w:val="24"/>
                          <w:szCs w:val="24"/>
                        </w:rPr>
                      </w:pPr>
                    </w:p>
                    <w:p w14:paraId="1E83A481" w14:textId="5DEE434A" w:rsidR="001516C0" w:rsidRDefault="001516C0" w:rsidP="00993E98">
                      <w:pPr>
                        <w:pStyle w:val="ListParagraph"/>
                        <w:numPr>
                          <w:ilvl w:val="0"/>
                          <w:numId w:val="43"/>
                        </w:numPr>
                        <w:rPr>
                          <w:sz w:val="24"/>
                          <w:szCs w:val="24"/>
                        </w:rPr>
                      </w:pPr>
                      <w:r>
                        <w:rPr>
                          <w:sz w:val="24"/>
                          <w:szCs w:val="24"/>
                        </w:rPr>
                        <w:t>Seeks alternatives to enforced removal by the Home Office</w:t>
                      </w:r>
                    </w:p>
                    <w:p w14:paraId="15564283" w14:textId="77777777" w:rsidR="001516C0" w:rsidRPr="00993E98" w:rsidRDefault="001516C0" w:rsidP="00993E98">
                      <w:pPr>
                        <w:pStyle w:val="ListParagraph"/>
                        <w:rPr>
                          <w:sz w:val="24"/>
                          <w:szCs w:val="24"/>
                        </w:rPr>
                      </w:pPr>
                    </w:p>
                    <w:p w14:paraId="189844E1" w14:textId="690E56B6" w:rsidR="001516C0" w:rsidRDefault="001516C0" w:rsidP="00993E98">
                      <w:pPr>
                        <w:pStyle w:val="ListParagraph"/>
                        <w:numPr>
                          <w:ilvl w:val="0"/>
                          <w:numId w:val="43"/>
                        </w:numPr>
                        <w:rPr>
                          <w:sz w:val="24"/>
                          <w:szCs w:val="24"/>
                        </w:rPr>
                      </w:pPr>
                      <w:r>
                        <w:rPr>
                          <w:sz w:val="24"/>
                          <w:szCs w:val="24"/>
                        </w:rPr>
                        <w:t>Provides transparency in the decision making process</w:t>
                      </w:r>
                    </w:p>
                    <w:p w14:paraId="62B1612A" w14:textId="77777777" w:rsidR="001516C0" w:rsidRPr="00993E98" w:rsidRDefault="001516C0" w:rsidP="00993E98">
                      <w:pPr>
                        <w:pStyle w:val="ListParagraph"/>
                        <w:rPr>
                          <w:sz w:val="24"/>
                          <w:szCs w:val="24"/>
                        </w:rPr>
                      </w:pPr>
                    </w:p>
                    <w:p w14:paraId="6621787B" w14:textId="74214D6A" w:rsidR="001516C0" w:rsidRDefault="001516C0" w:rsidP="00993E98">
                      <w:pPr>
                        <w:pStyle w:val="ListParagraph"/>
                        <w:numPr>
                          <w:ilvl w:val="0"/>
                          <w:numId w:val="43"/>
                        </w:numPr>
                        <w:rPr>
                          <w:sz w:val="24"/>
                          <w:szCs w:val="24"/>
                        </w:rPr>
                      </w:pPr>
                      <w:r>
                        <w:rPr>
                          <w:sz w:val="24"/>
                          <w:szCs w:val="24"/>
                        </w:rPr>
                        <w:t>Documents why support does need to be provided to people who are in an excluded group</w:t>
                      </w:r>
                    </w:p>
                    <w:p w14:paraId="657B0FC8" w14:textId="77777777" w:rsidR="001516C0" w:rsidRPr="00993E98" w:rsidRDefault="001516C0" w:rsidP="00993E98">
                      <w:pPr>
                        <w:pStyle w:val="ListParagraph"/>
                        <w:rPr>
                          <w:sz w:val="24"/>
                          <w:szCs w:val="24"/>
                        </w:rPr>
                      </w:pPr>
                    </w:p>
                    <w:p w14:paraId="3CA3E3BA" w14:textId="169E6A86" w:rsidR="001516C0" w:rsidRPr="00993E98" w:rsidRDefault="001516C0" w:rsidP="00993E98">
                      <w:pPr>
                        <w:pStyle w:val="ListParagraph"/>
                        <w:numPr>
                          <w:ilvl w:val="0"/>
                          <w:numId w:val="43"/>
                        </w:numPr>
                        <w:rPr>
                          <w:sz w:val="24"/>
                          <w:szCs w:val="24"/>
                        </w:rPr>
                      </w:pPr>
                      <w:r>
                        <w:rPr>
                          <w:sz w:val="24"/>
                          <w:szCs w:val="24"/>
                        </w:rPr>
                        <w:t>Assists the local authority to identify what action to take in terms of progressing and resolving a case when support is provided</w:t>
                      </w:r>
                    </w:p>
                  </w:txbxContent>
                </v:textbox>
                <w10:wrap anchorx="margin"/>
              </v:roundrect>
            </w:pict>
          </mc:Fallback>
        </mc:AlternateContent>
      </w:r>
    </w:p>
    <w:p w14:paraId="368B891C" w14:textId="6ED3F981" w:rsidR="00993E98" w:rsidRDefault="00993E98" w:rsidP="00993E98">
      <w:pPr>
        <w:rPr>
          <w:sz w:val="24"/>
          <w:szCs w:val="24"/>
        </w:rPr>
      </w:pPr>
    </w:p>
    <w:p w14:paraId="451BCD81" w14:textId="77777777" w:rsidR="00993E98" w:rsidRPr="00993E98" w:rsidRDefault="00993E98" w:rsidP="00993E98">
      <w:pPr>
        <w:rPr>
          <w:b/>
          <w:color w:val="365F91" w:themeColor="accent1" w:themeShade="BF"/>
          <w:sz w:val="24"/>
          <w:szCs w:val="24"/>
        </w:rPr>
      </w:pPr>
    </w:p>
    <w:p w14:paraId="4DBB66B3" w14:textId="77777777" w:rsidR="00AD5AE5" w:rsidRDefault="00AD5AE5" w:rsidP="005A46CC">
      <w:pPr>
        <w:jc w:val="center"/>
        <w:rPr>
          <w:b/>
          <w:sz w:val="24"/>
          <w:szCs w:val="24"/>
        </w:rPr>
      </w:pPr>
    </w:p>
    <w:p w14:paraId="3A02E9BE" w14:textId="77777777" w:rsidR="00AD5AE5" w:rsidRDefault="00AD5AE5" w:rsidP="005A46CC">
      <w:pPr>
        <w:jc w:val="center"/>
        <w:rPr>
          <w:b/>
          <w:sz w:val="24"/>
          <w:szCs w:val="24"/>
        </w:rPr>
      </w:pPr>
    </w:p>
    <w:p w14:paraId="7192D557" w14:textId="77777777" w:rsidR="00AD5AE5" w:rsidRDefault="00AD5AE5" w:rsidP="005A46CC">
      <w:pPr>
        <w:jc w:val="center"/>
        <w:rPr>
          <w:b/>
          <w:sz w:val="24"/>
          <w:szCs w:val="24"/>
        </w:rPr>
      </w:pPr>
    </w:p>
    <w:p w14:paraId="75F1E5E4" w14:textId="1F5209D6" w:rsidR="00AD5AE5" w:rsidRDefault="00AD5AE5" w:rsidP="005A46CC">
      <w:pPr>
        <w:jc w:val="center"/>
        <w:rPr>
          <w:b/>
          <w:sz w:val="24"/>
          <w:szCs w:val="24"/>
        </w:rPr>
      </w:pPr>
    </w:p>
    <w:p w14:paraId="29502AE3" w14:textId="7CE07AF3" w:rsidR="00344F77" w:rsidRDefault="00344F77" w:rsidP="005A46CC">
      <w:pPr>
        <w:jc w:val="center"/>
        <w:rPr>
          <w:b/>
          <w:sz w:val="24"/>
          <w:szCs w:val="24"/>
        </w:rPr>
      </w:pPr>
    </w:p>
    <w:p w14:paraId="4AD9B224" w14:textId="77777777" w:rsidR="00344F77" w:rsidRDefault="00344F77" w:rsidP="005A46CC">
      <w:pPr>
        <w:jc w:val="center"/>
        <w:rPr>
          <w:b/>
          <w:sz w:val="24"/>
          <w:szCs w:val="24"/>
        </w:rPr>
      </w:pPr>
    </w:p>
    <w:p w14:paraId="087DBC24" w14:textId="77777777" w:rsidR="00AD5AE5" w:rsidRDefault="00AD5AE5" w:rsidP="005A46CC">
      <w:pPr>
        <w:jc w:val="center"/>
        <w:rPr>
          <w:b/>
          <w:sz w:val="24"/>
          <w:szCs w:val="24"/>
        </w:rPr>
      </w:pPr>
    </w:p>
    <w:p w14:paraId="370A20FB" w14:textId="426FED40" w:rsidR="00AD5AE5" w:rsidRDefault="00344F77" w:rsidP="00344F77">
      <w:pPr>
        <w:rPr>
          <w:b/>
          <w:sz w:val="24"/>
          <w:szCs w:val="24"/>
        </w:rPr>
      </w:pPr>
      <w:r>
        <w:rPr>
          <w:sz w:val="24"/>
          <w:szCs w:val="24"/>
        </w:rPr>
        <w:t xml:space="preserve">For further information and guidance regarding Human Rights Assessments, please refer to the </w:t>
      </w:r>
      <w:hyperlink r:id="rId29" w:anchor="81-human-rights-assessment" w:history="1">
        <w:r w:rsidRPr="00344F77">
          <w:rPr>
            <w:rStyle w:val="Hyperlink"/>
            <w:sz w:val="24"/>
            <w:szCs w:val="24"/>
          </w:rPr>
          <w:t>NRPF Network website</w:t>
        </w:r>
      </w:hyperlink>
      <w:r>
        <w:rPr>
          <w:sz w:val="24"/>
          <w:szCs w:val="24"/>
        </w:rPr>
        <w:t>.</w:t>
      </w:r>
    </w:p>
    <w:p w14:paraId="1020FD26" w14:textId="3D6492FF" w:rsidR="005A46CC" w:rsidRPr="00E657B9" w:rsidRDefault="00D3542C" w:rsidP="005A46CC">
      <w:pPr>
        <w:jc w:val="center"/>
        <w:rPr>
          <w:b/>
          <w:sz w:val="24"/>
          <w:szCs w:val="24"/>
        </w:rPr>
      </w:pPr>
      <w:r w:rsidRPr="00E657B9">
        <w:rPr>
          <w:b/>
          <w:sz w:val="24"/>
          <w:szCs w:val="24"/>
        </w:rPr>
        <w:t xml:space="preserve">(Source: </w:t>
      </w:r>
      <w:r w:rsidR="005A46CC" w:rsidRPr="00E657B9">
        <w:rPr>
          <w:b/>
          <w:sz w:val="24"/>
          <w:szCs w:val="24"/>
        </w:rPr>
        <w:t>NRPF Network)</w:t>
      </w:r>
    </w:p>
    <w:p w14:paraId="13585328" w14:textId="77777777" w:rsidR="00D3542C" w:rsidRDefault="00D3542C" w:rsidP="005A46CC">
      <w:pPr>
        <w:jc w:val="center"/>
        <w:rPr>
          <w:b/>
          <w:sz w:val="24"/>
          <w:szCs w:val="24"/>
        </w:rPr>
      </w:pPr>
    </w:p>
    <w:p w14:paraId="4498047C" w14:textId="3BE107F6" w:rsidR="00344F77" w:rsidRDefault="00344F77" w:rsidP="005A46CC">
      <w:pPr>
        <w:jc w:val="center"/>
        <w:rPr>
          <w:b/>
          <w:sz w:val="24"/>
          <w:szCs w:val="24"/>
        </w:rPr>
      </w:pPr>
    </w:p>
    <w:p w14:paraId="42FB4055" w14:textId="1DF7614B" w:rsidR="00344F77" w:rsidRDefault="00344F77" w:rsidP="005A46CC">
      <w:pPr>
        <w:jc w:val="center"/>
        <w:rPr>
          <w:b/>
          <w:sz w:val="24"/>
          <w:szCs w:val="24"/>
        </w:rPr>
      </w:pPr>
    </w:p>
    <w:p w14:paraId="365C2F72" w14:textId="40048434" w:rsidR="00344F77" w:rsidRDefault="00344F77" w:rsidP="005A46CC">
      <w:pPr>
        <w:jc w:val="center"/>
        <w:rPr>
          <w:b/>
          <w:sz w:val="24"/>
          <w:szCs w:val="24"/>
        </w:rPr>
      </w:pPr>
    </w:p>
    <w:p w14:paraId="08509FDA" w14:textId="3981E8ED" w:rsidR="00344F77" w:rsidRDefault="00344F77" w:rsidP="005A46CC">
      <w:pPr>
        <w:jc w:val="center"/>
        <w:rPr>
          <w:b/>
          <w:sz w:val="24"/>
          <w:szCs w:val="24"/>
        </w:rPr>
      </w:pPr>
    </w:p>
    <w:p w14:paraId="47D18DF6" w14:textId="1D83AD63" w:rsidR="00344F77" w:rsidRDefault="00344F77" w:rsidP="005A46CC">
      <w:pPr>
        <w:jc w:val="center"/>
        <w:rPr>
          <w:b/>
          <w:sz w:val="24"/>
          <w:szCs w:val="24"/>
        </w:rPr>
      </w:pPr>
    </w:p>
    <w:p w14:paraId="5F9F65D0" w14:textId="26881579" w:rsidR="00344F77" w:rsidRDefault="00344F77" w:rsidP="005A46CC">
      <w:pPr>
        <w:jc w:val="center"/>
        <w:rPr>
          <w:b/>
          <w:sz w:val="24"/>
          <w:szCs w:val="24"/>
        </w:rPr>
      </w:pPr>
    </w:p>
    <w:p w14:paraId="4DAC80FF" w14:textId="50257290" w:rsidR="00344F77" w:rsidRDefault="00344F77" w:rsidP="005A46CC">
      <w:pPr>
        <w:jc w:val="center"/>
        <w:rPr>
          <w:b/>
          <w:sz w:val="24"/>
          <w:szCs w:val="24"/>
        </w:rPr>
      </w:pPr>
    </w:p>
    <w:p w14:paraId="47A8DB86" w14:textId="1B075868" w:rsidR="00344F77" w:rsidRDefault="00344F77" w:rsidP="005A46CC">
      <w:pPr>
        <w:jc w:val="center"/>
        <w:rPr>
          <w:b/>
          <w:sz w:val="24"/>
          <w:szCs w:val="24"/>
        </w:rPr>
      </w:pPr>
    </w:p>
    <w:p w14:paraId="03D74B9A" w14:textId="7EC0F091" w:rsidR="00344F77" w:rsidRDefault="00344F77" w:rsidP="005A46CC">
      <w:pPr>
        <w:jc w:val="center"/>
        <w:rPr>
          <w:b/>
          <w:sz w:val="24"/>
          <w:szCs w:val="24"/>
        </w:rPr>
      </w:pPr>
    </w:p>
    <w:p w14:paraId="4AD9E675" w14:textId="01694650" w:rsidR="00344F77" w:rsidRDefault="00344F77" w:rsidP="005A46CC">
      <w:pPr>
        <w:jc w:val="center"/>
        <w:rPr>
          <w:b/>
          <w:sz w:val="24"/>
          <w:szCs w:val="24"/>
        </w:rPr>
      </w:pPr>
    </w:p>
    <w:p w14:paraId="3EBB0E81" w14:textId="58EA2C3D" w:rsidR="00344F77" w:rsidRDefault="00344F77" w:rsidP="005A46CC">
      <w:pPr>
        <w:jc w:val="center"/>
        <w:rPr>
          <w:b/>
          <w:sz w:val="24"/>
          <w:szCs w:val="24"/>
        </w:rPr>
      </w:pPr>
    </w:p>
    <w:p w14:paraId="2AAFF881" w14:textId="70CE8CFB" w:rsidR="00344F77" w:rsidRDefault="00344F77" w:rsidP="005A46CC">
      <w:pPr>
        <w:jc w:val="center"/>
        <w:rPr>
          <w:b/>
          <w:sz w:val="24"/>
          <w:szCs w:val="24"/>
        </w:rPr>
      </w:pPr>
    </w:p>
    <w:p w14:paraId="3F036874" w14:textId="77777777" w:rsidR="00344F77" w:rsidRPr="005A46CC" w:rsidRDefault="00344F77" w:rsidP="005A46CC">
      <w:pPr>
        <w:jc w:val="center"/>
        <w:rPr>
          <w:b/>
          <w:sz w:val="24"/>
          <w:szCs w:val="24"/>
        </w:rPr>
      </w:pPr>
    </w:p>
    <w:p w14:paraId="43EFB98A" w14:textId="1A80C500" w:rsidR="008579E2" w:rsidRDefault="00D43AFA" w:rsidP="00D43AFA">
      <w:pPr>
        <w:pStyle w:val="Heading2"/>
        <w:numPr>
          <w:ilvl w:val="0"/>
          <w:numId w:val="4"/>
        </w:numPr>
        <w:rPr>
          <w:sz w:val="28"/>
          <w:szCs w:val="28"/>
        </w:rPr>
      </w:pPr>
      <w:bookmarkStart w:id="7" w:name="_Toc124854158"/>
      <w:r w:rsidRPr="00D3542C">
        <w:rPr>
          <w:sz w:val="28"/>
          <w:szCs w:val="28"/>
        </w:rPr>
        <w:t>Safeguarding Children, Young People and Adults at Risk</w:t>
      </w:r>
      <w:bookmarkEnd w:id="7"/>
    </w:p>
    <w:p w14:paraId="4778AB23" w14:textId="77777777" w:rsidR="00E657B9" w:rsidRPr="00E657B9" w:rsidRDefault="00E657B9" w:rsidP="00E657B9">
      <w:pPr>
        <w:spacing w:after="0"/>
      </w:pPr>
    </w:p>
    <w:p w14:paraId="59124ED1" w14:textId="3056ED53" w:rsidR="00D43AFA" w:rsidRPr="00D43AFA" w:rsidRDefault="002C2C10" w:rsidP="00D43AFA">
      <w:r>
        <w:rPr>
          <w:b/>
          <w:sz w:val="24"/>
          <w:szCs w:val="24"/>
        </w:rPr>
        <w:t xml:space="preserve">Children </w:t>
      </w:r>
      <w:r>
        <w:rPr>
          <w:sz w:val="24"/>
          <w:szCs w:val="24"/>
        </w:rPr>
        <w:t>under the age of 18 cannot consent to be trafficked or exploited and child protection procedures will apply.</w:t>
      </w:r>
    </w:p>
    <w:p w14:paraId="7C5EB7FA" w14:textId="6E98584B" w:rsidR="00363614" w:rsidRDefault="002C2C10" w:rsidP="0008670F">
      <w:pPr>
        <w:rPr>
          <w:sz w:val="24"/>
          <w:szCs w:val="24"/>
        </w:rPr>
      </w:pPr>
      <w:r>
        <w:rPr>
          <w:b/>
          <w:sz w:val="24"/>
          <w:szCs w:val="24"/>
        </w:rPr>
        <w:t xml:space="preserve">Adult at Risk </w:t>
      </w:r>
      <w:r>
        <w:rPr>
          <w:sz w:val="24"/>
          <w:szCs w:val="24"/>
        </w:rPr>
        <w:t>as defined by the Care Act 2014 must be referred using adult safeguarding/protection procedures:</w:t>
      </w:r>
    </w:p>
    <w:p w14:paraId="658016E0" w14:textId="368FF53F" w:rsidR="002C2C10" w:rsidRDefault="002C2C10" w:rsidP="0008670F">
      <w:pPr>
        <w:rPr>
          <w:sz w:val="24"/>
          <w:szCs w:val="24"/>
        </w:rPr>
      </w:pPr>
      <w:r>
        <w:rPr>
          <w:sz w:val="24"/>
          <w:szCs w:val="24"/>
        </w:rPr>
        <w:t>Where a local authority has reasonable cause to suspect that an adult in its area (whether or not ordinarily resident there) and that adult:</w:t>
      </w:r>
    </w:p>
    <w:p w14:paraId="4BC0552B" w14:textId="560ECAA8" w:rsidR="002C2C10" w:rsidRPr="002C2C10" w:rsidRDefault="002C2C10" w:rsidP="0008670F">
      <w:pPr>
        <w:rPr>
          <w:b/>
          <w:sz w:val="24"/>
          <w:szCs w:val="24"/>
        </w:rPr>
      </w:pPr>
      <w:r>
        <w:rPr>
          <w:b/>
          <w:noProof/>
          <w:sz w:val="24"/>
          <w:szCs w:val="24"/>
          <w:lang w:eastAsia="en-GB"/>
        </w:rPr>
        <mc:AlternateContent>
          <mc:Choice Requires="wps">
            <w:drawing>
              <wp:anchor distT="0" distB="0" distL="114300" distR="114300" simplePos="0" relativeHeight="251658301" behindDoc="0" locked="0" layoutInCell="1" allowOverlap="1" wp14:anchorId="108185A5" wp14:editId="4CAC2343">
                <wp:simplePos x="0" y="0"/>
                <wp:positionH relativeFrom="margin">
                  <wp:align>left</wp:align>
                </wp:positionH>
                <wp:positionV relativeFrom="paragraph">
                  <wp:posOffset>9525</wp:posOffset>
                </wp:positionV>
                <wp:extent cx="5791200" cy="1762125"/>
                <wp:effectExtent l="0" t="0" r="19050" b="28575"/>
                <wp:wrapNone/>
                <wp:docPr id="289" name="Rounded Rectangle 289"/>
                <wp:cNvGraphicFramePr/>
                <a:graphic xmlns:a="http://schemas.openxmlformats.org/drawingml/2006/main">
                  <a:graphicData uri="http://schemas.microsoft.com/office/word/2010/wordprocessingShape">
                    <wps:wsp>
                      <wps:cNvSpPr/>
                      <wps:spPr>
                        <a:xfrm>
                          <a:off x="0" y="0"/>
                          <a:ext cx="5791200" cy="17621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319496" w14:textId="354BD488" w:rsidR="001516C0" w:rsidRPr="002C2C10" w:rsidRDefault="001516C0" w:rsidP="002C2C10">
                            <w:pPr>
                              <w:pStyle w:val="ListParagraph"/>
                              <w:numPr>
                                <w:ilvl w:val="0"/>
                                <w:numId w:val="25"/>
                              </w:numPr>
                            </w:pPr>
                            <w:r>
                              <w:rPr>
                                <w:sz w:val="24"/>
                                <w:szCs w:val="24"/>
                              </w:rPr>
                              <w:t xml:space="preserve">Has needs for care and support (whether or not the authority is meeting any of those needs) </w:t>
                            </w:r>
                            <w:r>
                              <w:rPr>
                                <w:b/>
                                <w:sz w:val="24"/>
                                <w:szCs w:val="24"/>
                              </w:rPr>
                              <w:t>and</w:t>
                            </w:r>
                          </w:p>
                          <w:p w14:paraId="392544A4" w14:textId="77777777" w:rsidR="001516C0" w:rsidRPr="002C2C10" w:rsidRDefault="001516C0" w:rsidP="002C2C10">
                            <w:pPr>
                              <w:pStyle w:val="ListParagraph"/>
                            </w:pPr>
                          </w:p>
                          <w:p w14:paraId="082792C6" w14:textId="6BB84D4E" w:rsidR="001516C0" w:rsidRPr="002C2C10" w:rsidRDefault="001516C0" w:rsidP="002C2C10">
                            <w:pPr>
                              <w:pStyle w:val="ListParagraph"/>
                              <w:numPr>
                                <w:ilvl w:val="0"/>
                                <w:numId w:val="25"/>
                              </w:numPr>
                            </w:pPr>
                            <w:r>
                              <w:rPr>
                                <w:sz w:val="24"/>
                                <w:szCs w:val="24"/>
                              </w:rPr>
                              <w:t xml:space="preserve">is experiencing, or is at risk of, abuse and neglect, </w:t>
                            </w:r>
                            <w:r>
                              <w:rPr>
                                <w:b/>
                                <w:sz w:val="24"/>
                                <w:szCs w:val="24"/>
                              </w:rPr>
                              <w:t>and</w:t>
                            </w:r>
                          </w:p>
                          <w:p w14:paraId="51E26486" w14:textId="77777777" w:rsidR="001516C0" w:rsidRDefault="001516C0" w:rsidP="002C2C10">
                            <w:pPr>
                              <w:pStyle w:val="ListParagraph"/>
                            </w:pPr>
                          </w:p>
                          <w:p w14:paraId="0A38023E" w14:textId="49A7F298" w:rsidR="001516C0" w:rsidRDefault="001516C0" w:rsidP="002C2C10">
                            <w:pPr>
                              <w:pStyle w:val="ListParagraph"/>
                              <w:numPr>
                                <w:ilvl w:val="0"/>
                                <w:numId w:val="25"/>
                              </w:numPr>
                            </w:pPr>
                            <w:r>
                              <w:rPr>
                                <w:sz w:val="24"/>
                                <w:szCs w:val="24"/>
                              </w:rPr>
                              <w:t>as a result of those needs is unable to protect himself or herself against the abuse or neglect or the risk of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8185A5" id="Rounded Rectangle 289" o:spid="_x0000_s1065" style="position:absolute;margin-left:0;margin-top:.75pt;width:456pt;height:138.75pt;z-index:25165830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" fillcolor="#4f81bd [3204]" strokecolor="#243f60 [1604]" strokeweight="2pt">
                <v:textbox>
                  <w:txbxContent>
                    <w:p w14:paraId="41319496" w14:textId="354BD488" w:rsidR="001516C0" w:rsidRPr="002C2C10" w:rsidRDefault="001516C0" w:rsidP="002C2C10">
                      <w:pPr>
                        <w:pStyle w:val="ListParagraph"/>
                        <w:numPr>
                          <w:ilvl w:val="0"/>
                          <w:numId w:val="25"/>
                        </w:numPr>
                      </w:pPr>
                      <w:r>
                        <w:rPr>
                          <w:sz w:val="24"/>
                          <w:szCs w:val="24"/>
                        </w:rPr>
                        <w:t xml:space="preserve">Has needs for care and support (whether or not the authority is meeting any of those needs) </w:t>
                      </w:r>
                      <w:r>
                        <w:rPr>
                          <w:b/>
                          <w:sz w:val="24"/>
                          <w:szCs w:val="24"/>
                        </w:rPr>
                        <w:t>and</w:t>
                      </w:r>
                    </w:p>
                    <w:p w14:paraId="392544A4" w14:textId="77777777" w:rsidR="001516C0" w:rsidRPr="002C2C10" w:rsidRDefault="001516C0" w:rsidP="002C2C10">
                      <w:pPr>
                        <w:pStyle w:val="ListParagraph"/>
                      </w:pPr>
                    </w:p>
                    <w:p w14:paraId="082792C6" w14:textId="6BB84D4E" w:rsidR="001516C0" w:rsidRPr="002C2C10" w:rsidRDefault="001516C0" w:rsidP="002C2C10">
                      <w:pPr>
                        <w:pStyle w:val="ListParagraph"/>
                        <w:numPr>
                          <w:ilvl w:val="0"/>
                          <w:numId w:val="25"/>
                        </w:numPr>
                      </w:pPr>
                      <w:r>
                        <w:rPr>
                          <w:sz w:val="24"/>
                          <w:szCs w:val="24"/>
                        </w:rPr>
                        <w:t xml:space="preserve">is experiencing, or is at risk of, abuse and neglect, </w:t>
                      </w:r>
                      <w:r>
                        <w:rPr>
                          <w:b/>
                          <w:sz w:val="24"/>
                          <w:szCs w:val="24"/>
                        </w:rPr>
                        <w:t>and</w:t>
                      </w:r>
                    </w:p>
                    <w:p w14:paraId="51E26486" w14:textId="77777777" w:rsidR="001516C0" w:rsidRDefault="001516C0" w:rsidP="002C2C10">
                      <w:pPr>
                        <w:pStyle w:val="ListParagraph"/>
                      </w:pPr>
                    </w:p>
                    <w:p w14:paraId="0A38023E" w14:textId="49A7F298" w:rsidR="001516C0" w:rsidRDefault="001516C0" w:rsidP="002C2C10">
                      <w:pPr>
                        <w:pStyle w:val="ListParagraph"/>
                        <w:numPr>
                          <w:ilvl w:val="0"/>
                          <w:numId w:val="25"/>
                        </w:numPr>
                      </w:pPr>
                      <w:r>
                        <w:rPr>
                          <w:sz w:val="24"/>
                          <w:szCs w:val="24"/>
                        </w:rPr>
                        <w:t>as a result of those needs is unable to protect himself or herself against the abuse or neglect or the risk of it</w:t>
                      </w:r>
                    </w:p>
                  </w:txbxContent>
                </v:textbox>
                <w10:wrap anchorx="margin"/>
              </v:roundrect>
            </w:pict>
          </mc:Fallback>
        </mc:AlternateContent>
      </w:r>
    </w:p>
    <w:p w14:paraId="793A59A6" w14:textId="77777777" w:rsidR="00363614" w:rsidRPr="00363614" w:rsidRDefault="00363614" w:rsidP="0008670F">
      <w:pPr>
        <w:rPr>
          <w:sz w:val="24"/>
          <w:szCs w:val="24"/>
        </w:rPr>
      </w:pPr>
    </w:p>
    <w:p w14:paraId="777A572C" w14:textId="65CC4537" w:rsidR="00813815" w:rsidRDefault="00813815" w:rsidP="0008670F"/>
    <w:p w14:paraId="688834CE" w14:textId="27562695" w:rsidR="00813815" w:rsidRDefault="00813815" w:rsidP="0008670F"/>
    <w:p w14:paraId="2F12F646" w14:textId="380D136D" w:rsidR="00813815" w:rsidRDefault="00813815" w:rsidP="0008670F"/>
    <w:p w14:paraId="68AF1C5B" w14:textId="17412874" w:rsidR="00813815" w:rsidRDefault="00813815" w:rsidP="0008670F"/>
    <w:p w14:paraId="39B99D05" w14:textId="2EF4C46E" w:rsidR="00813815" w:rsidRDefault="002C2C10" w:rsidP="0008670F">
      <w:pPr>
        <w:rPr>
          <w:sz w:val="24"/>
          <w:szCs w:val="24"/>
        </w:rPr>
      </w:pPr>
      <w:r w:rsidRPr="00D3542C">
        <w:rPr>
          <w:sz w:val="24"/>
          <w:szCs w:val="24"/>
        </w:rPr>
        <w:t xml:space="preserve">If a victim is identified </w:t>
      </w:r>
      <w:r w:rsidR="002D7B71" w:rsidRPr="00D3542C">
        <w:rPr>
          <w:sz w:val="24"/>
          <w:szCs w:val="24"/>
        </w:rPr>
        <w:t>as having care and support needs, or i</w:t>
      </w:r>
      <w:r w:rsidR="006B6525">
        <w:rPr>
          <w:sz w:val="24"/>
          <w:szCs w:val="24"/>
        </w:rPr>
        <w:t>f</w:t>
      </w:r>
      <w:r w:rsidR="002D7B71" w:rsidRPr="00D3542C">
        <w:rPr>
          <w:sz w:val="24"/>
          <w:szCs w:val="24"/>
        </w:rPr>
        <w:t xml:space="preserve"> a child under 18 years of age, </w:t>
      </w:r>
      <w:r w:rsidR="006B6525">
        <w:rPr>
          <w:sz w:val="24"/>
          <w:szCs w:val="24"/>
        </w:rPr>
        <w:t>the Integrated Adult Safeguarding Unit and Children’s Social Care, where appropriate, will work alongside care management to support the individual and</w:t>
      </w:r>
      <w:r w:rsidR="002D7B71" w:rsidRPr="00D3542C">
        <w:rPr>
          <w:sz w:val="24"/>
          <w:szCs w:val="24"/>
        </w:rPr>
        <w:t xml:space="preserve"> carry out a risk assessment and strategy meetings may be held with multi-agency partners.  The urgency of this will depend on the current risks to the child/adult as per safeguarding policy and procedures or through the NRM (what is the risk to an adult to return to their exploiters).  </w:t>
      </w:r>
    </w:p>
    <w:p w14:paraId="7BFC0933" w14:textId="391390BB" w:rsidR="00D3542C" w:rsidRDefault="00D3542C" w:rsidP="0008670F">
      <w:pPr>
        <w:rPr>
          <w:b/>
          <w:color w:val="FF0000"/>
          <w:sz w:val="24"/>
          <w:szCs w:val="24"/>
          <w:highlight w:val="yellow"/>
        </w:rPr>
      </w:pPr>
    </w:p>
    <w:p w14:paraId="3EA419F8" w14:textId="2347A192" w:rsidR="00D3542C" w:rsidRDefault="00D3542C" w:rsidP="0008670F">
      <w:pPr>
        <w:rPr>
          <w:b/>
          <w:color w:val="FF0000"/>
          <w:sz w:val="24"/>
          <w:szCs w:val="24"/>
          <w:highlight w:val="yellow"/>
        </w:rPr>
      </w:pPr>
    </w:p>
    <w:p w14:paraId="0E0E1B69" w14:textId="09C19854" w:rsidR="00D3542C" w:rsidRDefault="00D3542C" w:rsidP="0008670F">
      <w:pPr>
        <w:rPr>
          <w:b/>
          <w:color w:val="FF0000"/>
          <w:sz w:val="24"/>
          <w:szCs w:val="24"/>
          <w:highlight w:val="yellow"/>
        </w:rPr>
      </w:pPr>
    </w:p>
    <w:p w14:paraId="62FD8B48" w14:textId="11C20BFF" w:rsidR="00D3542C" w:rsidRDefault="00D3542C" w:rsidP="0008670F">
      <w:pPr>
        <w:rPr>
          <w:b/>
          <w:color w:val="FF0000"/>
          <w:sz w:val="24"/>
          <w:szCs w:val="24"/>
          <w:highlight w:val="yellow"/>
        </w:rPr>
      </w:pPr>
    </w:p>
    <w:p w14:paraId="5C52F493" w14:textId="0D675BC9" w:rsidR="00D3542C" w:rsidRDefault="00D3542C" w:rsidP="0008670F">
      <w:pPr>
        <w:rPr>
          <w:b/>
          <w:color w:val="FF0000"/>
          <w:sz w:val="24"/>
          <w:szCs w:val="24"/>
          <w:highlight w:val="yellow"/>
        </w:rPr>
      </w:pPr>
    </w:p>
    <w:p w14:paraId="5138D9B4" w14:textId="4ECCC410" w:rsidR="00D3542C" w:rsidRDefault="00D3542C" w:rsidP="0008670F">
      <w:pPr>
        <w:rPr>
          <w:b/>
          <w:color w:val="FF0000"/>
          <w:sz w:val="24"/>
          <w:szCs w:val="24"/>
          <w:highlight w:val="yellow"/>
        </w:rPr>
      </w:pPr>
    </w:p>
    <w:p w14:paraId="208A8BDB" w14:textId="259DB184" w:rsidR="00D3542C" w:rsidRDefault="00D3542C" w:rsidP="0008670F">
      <w:pPr>
        <w:rPr>
          <w:b/>
          <w:color w:val="FF0000"/>
          <w:sz w:val="24"/>
          <w:szCs w:val="24"/>
          <w:highlight w:val="yellow"/>
        </w:rPr>
      </w:pPr>
    </w:p>
    <w:p w14:paraId="2DAFCFD9" w14:textId="002A7084" w:rsidR="00D3542C" w:rsidRDefault="00D3542C" w:rsidP="0008670F">
      <w:pPr>
        <w:rPr>
          <w:b/>
          <w:color w:val="FF0000"/>
          <w:sz w:val="24"/>
          <w:szCs w:val="24"/>
          <w:highlight w:val="yellow"/>
        </w:rPr>
      </w:pPr>
    </w:p>
    <w:p w14:paraId="772B1B3E" w14:textId="7E2206BB" w:rsidR="00D3542C" w:rsidRDefault="00D3542C" w:rsidP="0008670F">
      <w:pPr>
        <w:rPr>
          <w:b/>
          <w:color w:val="FF0000"/>
          <w:sz w:val="24"/>
          <w:szCs w:val="24"/>
          <w:highlight w:val="yellow"/>
        </w:rPr>
      </w:pPr>
    </w:p>
    <w:p w14:paraId="7A6924EC" w14:textId="77777777" w:rsidR="00D3542C" w:rsidRPr="00D3542C" w:rsidRDefault="00D3542C" w:rsidP="0008670F">
      <w:pPr>
        <w:rPr>
          <w:b/>
          <w:color w:val="FF0000"/>
          <w:sz w:val="24"/>
          <w:szCs w:val="24"/>
          <w:highlight w:val="yellow"/>
        </w:rPr>
      </w:pPr>
    </w:p>
    <w:p w14:paraId="683F8615" w14:textId="126656F2" w:rsidR="002D7B71" w:rsidRDefault="00206225" w:rsidP="00206225">
      <w:pPr>
        <w:pStyle w:val="Heading2"/>
        <w:numPr>
          <w:ilvl w:val="0"/>
          <w:numId w:val="4"/>
        </w:numPr>
        <w:rPr>
          <w:sz w:val="28"/>
          <w:szCs w:val="28"/>
        </w:rPr>
      </w:pPr>
      <w:bookmarkStart w:id="8" w:name="_Toc124854159"/>
      <w:r w:rsidRPr="00D3542C">
        <w:rPr>
          <w:sz w:val="28"/>
          <w:szCs w:val="28"/>
        </w:rPr>
        <w:t>U</w:t>
      </w:r>
      <w:r w:rsidR="00C00D38" w:rsidRPr="00D3542C">
        <w:rPr>
          <w:sz w:val="28"/>
          <w:szCs w:val="28"/>
        </w:rPr>
        <w:t>se of Interpreters</w:t>
      </w:r>
      <w:bookmarkEnd w:id="8"/>
    </w:p>
    <w:p w14:paraId="780A5882" w14:textId="77777777" w:rsidR="00E657B9" w:rsidRPr="00E657B9" w:rsidRDefault="00E657B9" w:rsidP="00E657B9">
      <w:pPr>
        <w:spacing w:after="0"/>
      </w:pPr>
    </w:p>
    <w:p w14:paraId="7B222B92" w14:textId="15CAF73D" w:rsidR="00C00D38" w:rsidRPr="002149AE" w:rsidRDefault="00C00D38" w:rsidP="0008670F">
      <w:pPr>
        <w:rPr>
          <w:color w:val="365F91" w:themeColor="accent1" w:themeShade="BF"/>
          <w:sz w:val="24"/>
          <w:szCs w:val="24"/>
        </w:rPr>
      </w:pPr>
      <w:r>
        <w:rPr>
          <w:sz w:val="24"/>
          <w:szCs w:val="24"/>
        </w:rPr>
        <w:t>It is recommended that only official/approved interpreters are used and that the interpreter is aware of the sensitive nature of the situation. However, we also recommend:</w:t>
      </w:r>
    </w:p>
    <w:p w14:paraId="53C1064E" w14:textId="30F7E640" w:rsidR="002149AE" w:rsidRPr="002F2F43" w:rsidRDefault="002149AE" w:rsidP="002149AE">
      <w:pPr>
        <w:pStyle w:val="ListParagraph"/>
        <w:numPr>
          <w:ilvl w:val="0"/>
          <w:numId w:val="31"/>
        </w:numPr>
        <w:rPr>
          <w:color w:val="365F91" w:themeColor="accent1" w:themeShade="BF"/>
          <w:sz w:val="24"/>
          <w:szCs w:val="24"/>
        </w:rPr>
      </w:pPr>
      <w:r w:rsidRPr="00E657B9">
        <w:rPr>
          <w:b/>
          <w:color w:val="365F91" w:themeColor="accent1" w:themeShade="BF"/>
          <w:sz w:val="24"/>
          <w:szCs w:val="24"/>
        </w:rPr>
        <w:t xml:space="preserve">The interpreter should NOT be someone known to the victim, always use an independent professional interpreter </w:t>
      </w:r>
    </w:p>
    <w:p w14:paraId="31957AAC" w14:textId="27536DA3" w:rsidR="002F2F43" w:rsidRDefault="002F2F43" w:rsidP="002F2F43">
      <w:pPr>
        <w:pStyle w:val="ListParagraph"/>
        <w:rPr>
          <w:color w:val="365F91" w:themeColor="accent1" w:themeShade="BF"/>
          <w:sz w:val="24"/>
          <w:szCs w:val="24"/>
        </w:rPr>
      </w:pPr>
    </w:p>
    <w:p w14:paraId="46A1DB7C" w14:textId="5F21F1C8" w:rsidR="002F2F43" w:rsidRPr="00E657B9" w:rsidRDefault="002F2F43" w:rsidP="002F2F43">
      <w:pPr>
        <w:pStyle w:val="ListParagraph"/>
        <w:numPr>
          <w:ilvl w:val="0"/>
          <w:numId w:val="31"/>
        </w:numPr>
        <w:rPr>
          <w:color w:val="365F91" w:themeColor="accent1" w:themeShade="BF"/>
          <w:sz w:val="24"/>
          <w:szCs w:val="24"/>
        </w:rPr>
      </w:pPr>
      <w:r>
        <w:rPr>
          <w:b/>
          <w:color w:val="365F91" w:themeColor="accent1" w:themeShade="BF"/>
          <w:sz w:val="24"/>
          <w:szCs w:val="24"/>
        </w:rPr>
        <w:t>Where possible, victims should be given a choice over the gender of their interpreter. If preferences aren’t accommodated it is more likely that full disclosures will not be made</w:t>
      </w:r>
    </w:p>
    <w:p w14:paraId="31490516" w14:textId="77777777" w:rsidR="002149AE" w:rsidRPr="00E657B9" w:rsidRDefault="002149AE" w:rsidP="002149AE">
      <w:pPr>
        <w:pStyle w:val="ListParagraph"/>
        <w:rPr>
          <w:color w:val="365F91" w:themeColor="accent1" w:themeShade="BF"/>
          <w:sz w:val="24"/>
          <w:szCs w:val="24"/>
        </w:rPr>
      </w:pPr>
    </w:p>
    <w:p w14:paraId="267B8DC4" w14:textId="27B5376B" w:rsidR="00C00D38" w:rsidRPr="00E657B9" w:rsidRDefault="00C00D38" w:rsidP="00C00D38">
      <w:pPr>
        <w:pStyle w:val="ListParagraph"/>
        <w:numPr>
          <w:ilvl w:val="0"/>
          <w:numId w:val="26"/>
        </w:numPr>
        <w:rPr>
          <w:b/>
          <w:color w:val="365F91" w:themeColor="accent1" w:themeShade="BF"/>
          <w:sz w:val="24"/>
          <w:szCs w:val="24"/>
        </w:rPr>
      </w:pPr>
      <w:r w:rsidRPr="00E657B9">
        <w:rPr>
          <w:b/>
          <w:color w:val="365F91" w:themeColor="accent1" w:themeShade="BF"/>
          <w:sz w:val="24"/>
          <w:szCs w:val="24"/>
        </w:rPr>
        <w:t>It is best practice not to leave the interpreter alone with a victim, especially in waiting rooms or reception areas</w:t>
      </w:r>
    </w:p>
    <w:p w14:paraId="6E1BDBC2" w14:textId="1B828DE2" w:rsidR="00C00D38" w:rsidRPr="00E657B9" w:rsidRDefault="00C00D38" w:rsidP="00C00D38">
      <w:pPr>
        <w:pStyle w:val="ListParagraph"/>
        <w:rPr>
          <w:b/>
          <w:color w:val="365F91" w:themeColor="accent1" w:themeShade="BF"/>
          <w:sz w:val="24"/>
          <w:szCs w:val="24"/>
        </w:rPr>
      </w:pPr>
    </w:p>
    <w:p w14:paraId="7A89D8CF" w14:textId="13D52509" w:rsidR="00C00D38" w:rsidRPr="00E657B9" w:rsidRDefault="00C00D38" w:rsidP="00C00D38">
      <w:pPr>
        <w:pStyle w:val="ListParagraph"/>
        <w:numPr>
          <w:ilvl w:val="0"/>
          <w:numId w:val="26"/>
        </w:numPr>
        <w:rPr>
          <w:b/>
          <w:color w:val="365F91" w:themeColor="accent1" w:themeShade="BF"/>
          <w:sz w:val="24"/>
          <w:szCs w:val="24"/>
        </w:rPr>
      </w:pPr>
      <w:r w:rsidRPr="00E657B9">
        <w:rPr>
          <w:b/>
          <w:color w:val="365F91" w:themeColor="accent1" w:themeShade="BF"/>
          <w:sz w:val="24"/>
          <w:szCs w:val="24"/>
        </w:rPr>
        <w:t>The interpreter should not have any other communication with the victim other than that intended</w:t>
      </w:r>
    </w:p>
    <w:p w14:paraId="570A4D0E" w14:textId="77777777" w:rsidR="00C00D38" w:rsidRPr="00E657B9" w:rsidRDefault="00C00D38" w:rsidP="00C00D38">
      <w:pPr>
        <w:pStyle w:val="ListParagraph"/>
        <w:rPr>
          <w:b/>
          <w:color w:val="365F91" w:themeColor="accent1" w:themeShade="BF"/>
          <w:sz w:val="24"/>
          <w:szCs w:val="24"/>
        </w:rPr>
      </w:pPr>
    </w:p>
    <w:p w14:paraId="72FA79C5" w14:textId="7FE67BF8" w:rsidR="00C00D38" w:rsidRPr="00E657B9" w:rsidRDefault="00C00D38" w:rsidP="00C00D38">
      <w:pPr>
        <w:pStyle w:val="ListParagraph"/>
        <w:numPr>
          <w:ilvl w:val="0"/>
          <w:numId w:val="26"/>
        </w:numPr>
        <w:rPr>
          <w:b/>
          <w:color w:val="365F91" w:themeColor="accent1" w:themeShade="BF"/>
          <w:sz w:val="24"/>
          <w:szCs w:val="24"/>
        </w:rPr>
      </w:pPr>
      <w:r w:rsidRPr="00E657B9">
        <w:rPr>
          <w:b/>
          <w:color w:val="365F91" w:themeColor="accent1" w:themeShade="BF"/>
          <w:sz w:val="24"/>
          <w:szCs w:val="24"/>
        </w:rPr>
        <w:t>The interpreter should not leave with the victim</w:t>
      </w:r>
    </w:p>
    <w:p w14:paraId="5B4B5A4F" w14:textId="77777777" w:rsidR="00C00D38" w:rsidRPr="00E657B9" w:rsidRDefault="00C00D38" w:rsidP="00C00D38">
      <w:pPr>
        <w:pStyle w:val="ListParagraph"/>
        <w:rPr>
          <w:b/>
          <w:color w:val="365F91" w:themeColor="accent1" w:themeShade="BF"/>
          <w:sz w:val="24"/>
          <w:szCs w:val="24"/>
        </w:rPr>
      </w:pPr>
    </w:p>
    <w:p w14:paraId="482ECC8F" w14:textId="1F3DB4F6" w:rsidR="00C00D38" w:rsidRDefault="00C00D38" w:rsidP="00C00D38">
      <w:pPr>
        <w:pStyle w:val="ListParagraph"/>
        <w:numPr>
          <w:ilvl w:val="0"/>
          <w:numId w:val="26"/>
        </w:numPr>
        <w:rPr>
          <w:b/>
          <w:color w:val="365F91" w:themeColor="accent1" w:themeShade="BF"/>
          <w:sz w:val="24"/>
          <w:szCs w:val="24"/>
        </w:rPr>
      </w:pPr>
      <w:r w:rsidRPr="00E657B9">
        <w:rPr>
          <w:b/>
          <w:color w:val="365F91" w:themeColor="accent1" w:themeShade="BF"/>
          <w:sz w:val="24"/>
          <w:szCs w:val="24"/>
        </w:rPr>
        <w:t>If a victim looks distressed when an interpreter is being used, cease the session immediately</w:t>
      </w:r>
    </w:p>
    <w:p w14:paraId="647E9237" w14:textId="77777777" w:rsidR="002F2F43" w:rsidRPr="002F2F43" w:rsidRDefault="002F2F43" w:rsidP="002F2F43">
      <w:pPr>
        <w:pStyle w:val="ListParagraph"/>
        <w:rPr>
          <w:b/>
          <w:color w:val="365F91" w:themeColor="accent1" w:themeShade="BF"/>
          <w:sz w:val="24"/>
          <w:szCs w:val="24"/>
        </w:rPr>
      </w:pPr>
    </w:p>
    <w:p w14:paraId="384CD1A6" w14:textId="0A09040D" w:rsidR="002149AE" w:rsidRPr="00D3542C" w:rsidRDefault="002149AE" w:rsidP="002149AE">
      <w:pPr>
        <w:rPr>
          <w:sz w:val="24"/>
          <w:szCs w:val="24"/>
        </w:rPr>
      </w:pPr>
      <w:r w:rsidRPr="00D3542C">
        <w:rPr>
          <w:sz w:val="24"/>
          <w:szCs w:val="24"/>
        </w:rPr>
        <w:t>Halton Borough Council uses three main providers for translation/interpreter services, which are as follows:</w:t>
      </w:r>
    </w:p>
    <w:tbl>
      <w:tblPr>
        <w:tblStyle w:val="TableGrid"/>
        <w:tblW w:w="9924" w:type="dxa"/>
        <w:tblInd w:w="-431" w:type="dxa"/>
        <w:tblLook w:val="04A0" w:firstRow="1" w:lastRow="0" w:firstColumn="1" w:lastColumn="0" w:noHBand="0" w:noVBand="1"/>
      </w:tblPr>
      <w:tblGrid>
        <w:gridCol w:w="1573"/>
        <w:gridCol w:w="1439"/>
        <w:gridCol w:w="3937"/>
        <w:gridCol w:w="2975"/>
      </w:tblGrid>
      <w:tr w:rsidR="002E2167" w14:paraId="63E23EBE" w14:textId="77777777" w:rsidTr="002E2167">
        <w:tc>
          <w:tcPr>
            <w:tcW w:w="1573" w:type="dxa"/>
            <w:shd w:val="clear" w:color="auto" w:fill="95B3D7" w:themeFill="accent1" w:themeFillTint="99"/>
          </w:tcPr>
          <w:p w14:paraId="7E3730E0" w14:textId="7CA64782" w:rsidR="00D3542C" w:rsidRPr="002E2167" w:rsidRDefault="00D3542C" w:rsidP="002149AE">
            <w:pPr>
              <w:rPr>
                <w:b/>
              </w:rPr>
            </w:pPr>
            <w:r w:rsidRPr="002E2167">
              <w:rPr>
                <w:b/>
              </w:rPr>
              <w:t>Organisation</w:t>
            </w:r>
          </w:p>
        </w:tc>
        <w:tc>
          <w:tcPr>
            <w:tcW w:w="1688" w:type="dxa"/>
            <w:shd w:val="clear" w:color="auto" w:fill="95B3D7" w:themeFill="accent1" w:themeFillTint="99"/>
          </w:tcPr>
          <w:p w14:paraId="265AF058" w14:textId="1B27F1DB" w:rsidR="00D3542C" w:rsidRPr="002E2167" w:rsidRDefault="00D3542C" w:rsidP="002149AE">
            <w:pPr>
              <w:rPr>
                <w:b/>
              </w:rPr>
            </w:pPr>
            <w:r w:rsidRPr="002E2167">
              <w:rPr>
                <w:b/>
              </w:rPr>
              <w:t>Telephone</w:t>
            </w:r>
          </w:p>
        </w:tc>
        <w:tc>
          <w:tcPr>
            <w:tcW w:w="3674" w:type="dxa"/>
            <w:shd w:val="clear" w:color="auto" w:fill="95B3D7" w:themeFill="accent1" w:themeFillTint="99"/>
          </w:tcPr>
          <w:p w14:paraId="09C33A43" w14:textId="71C684DF" w:rsidR="00D3542C" w:rsidRPr="002E2167" w:rsidRDefault="00D3542C" w:rsidP="002149AE">
            <w:pPr>
              <w:rPr>
                <w:b/>
              </w:rPr>
            </w:pPr>
            <w:r w:rsidRPr="002E2167">
              <w:rPr>
                <w:b/>
              </w:rPr>
              <w:t>Email</w:t>
            </w:r>
          </w:p>
        </w:tc>
        <w:tc>
          <w:tcPr>
            <w:tcW w:w="2989" w:type="dxa"/>
            <w:shd w:val="clear" w:color="auto" w:fill="95B3D7" w:themeFill="accent1" w:themeFillTint="99"/>
          </w:tcPr>
          <w:p w14:paraId="0D3A64C1" w14:textId="77777777" w:rsidR="00D3542C" w:rsidRDefault="00D3542C" w:rsidP="002149AE">
            <w:pPr>
              <w:rPr>
                <w:b/>
              </w:rPr>
            </w:pPr>
            <w:r w:rsidRPr="002E2167">
              <w:rPr>
                <w:b/>
              </w:rPr>
              <w:t>Website</w:t>
            </w:r>
          </w:p>
          <w:p w14:paraId="219ECB19" w14:textId="1EE33379" w:rsidR="002E2167" w:rsidRPr="002E2167" w:rsidRDefault="002E2167" w:rsidP="002149AE">
            <w:pPr>
              <w:rPr>
                <w:b/>
              </w:rPr>
            </w:pPr>
          </w:p>
        </w:tc>
      </w:tr>
      <w:tr w:rsidR="002E2167" w14:paraId="24EF43D1" w14:textId="77777777" w:rsidTr="002E2167">
        <w:tc>
          <w:tcPr>
            <w:tcW w:w="1573" w:type="dxa"/>
            <w:shd w:val="clear" w:color="auto" w:fill="DBE5F1" w:themeFill="accent1" w:themeFillTint="33"/>
          </w:tcPr>
          <w:p w14:paraId="798DF5DB" w14:textId="08AD402B" w:rsidR="00D3542C" w:rsidRPr="002E2167" w:rsidRDefault="00D3542C" w:rsidP="002149AE">
            <w:r w:rsidRPr="002E2167">
              <w:t>The Big Word</w:t>
            </w:r>
          </w:p>
        </w:tc>
        <w:tc>
          <w:tcPr>
            <w:tcW w:w="1688" w:type="dxa"/>
            <w:shd w:val="clear" w:color="auto" w:fill="DBE5F1" w:themeFill="accent1" w:themeFillTint="33"/>
          </w:tcPr>
          <w:p w14:paraId="012EB9B1" w14:textId="77777777" w:rsidR="00D3542C" w:rsidRDefault="002E2167" w:rsidP="002149AE">
            <w:r w:rsidRPr="002E2167">
              <w:t>0333 344 9473</w:t>
            </w:r>
          </w:p>
          <w:p w14:paraId="561DD5E8" w14:textId="0024070A" w:rsidR="002E2167" w:rsidRPr="002E2167" w:rsidRDefault="002E2167" w:rsidP="002149AE"/>
        </w:tc>
        <w:tc>
          <w:tcPr>
            <w:tcW w:w="3674" w:type="dxa"/>
            <w:shd w:val="clear" w:color="auto" w:fill="DBE5F1" w:themeFill="accent1" w:themeFillTint="33"/>
          </w:tcPr>
          <w:p w14:paraId="0D78FBDB" w14:textId="68A3F555" w:rsidR="00D3542C" w:rsidRPr="002E2167" w:rsidRDefault="00C6187A" w:rsidP="002149AE">
            <w:hyperlink r:id="rId30" w:history="1">
              <w:r w:rsidR="002E2167" w:rsidRPr="002E2167">
                <w:rPr>
                  <w:rStyle w:val="Hyperlink"/>
                </w:rPr>
                <w:t>ukgov@thebigword.com</w:t>
              </w:r>
            </w:hyperlink>
          </w:p>
          <w:p w14:paraId="51A40F27" w14:textId="09D6B8B7" w:rsidR="002E2167" w:rsidRPr="002E2167" w:rsidRDefault="002E2167" w:rsidP="002149AE"/>
        </w:tc>
        <w:tc>
          <w:tcPr>
            <w:tcW w:w="2989" w:type="dxa"/>
            <w:shd w:val="clear" w:color="auto" w:fill="DBE5F1" w:themeFill="accent1" w:themeFillTint="33"/>
          </w:tcPr>
          <w:p w14:paraId="76FF5DDD" w14:textId="742808A7" w:rsidR="00D3542C" w:rsidRPr="002E2167" w:rsidRDefault="00C6187A" w:rsidP="002149AE">
            <w:hyperlink r:id="rId31" w:history="1">
              <w:r w:rsidR="002E2167" w:rsidRPr="002E2167">
                <w:rPr>
                  <w:rStyle w:val="Hyperlink"/>
                </w:rPr>
                <w:t>www.thebigword.com</w:t>
              </w:r>
            </w:hyperlink>
          </w:p>
          <w:p w14:paraId="1DE63E43" w14:textId="40A437D9" w:rsidR="002E2167" w:rsidRPr="002E2167" w:rsidRDefault="002E2167" w:rsidP="002149AE"/>
        </w:tc>
      </w:tr>
      <w:tr w:rsidR="002E2167" w14:paraId="6DB9397E" w14:textId="77777777" w:rsidTr="002E2167">
        <w:tc>
          <w:tcPr>
            <w:tcW w:w="1573" w:type="dxa"/>
            <w:shd w:val="clear" w:color="auto" w:fill="DBE5F1" w:themeFill="accent1" w:themeFillTint="33"/>
          </w:tcPr>
          <w:p w14:paraId="0A097A9A" w14:textId="568ACCD1" w:rsidR="00D3542C" w:rsidRPr="002E2167" w:rsidRDefault="002E2167" w:rsidP="002149AE">
            <w:r w:rsidRPr="002E2167">
              <w:t>M-Four Translations</w:t>
            </w:r>
          </w:p>
        </w:tc>
        <w:tc>
          <w:tcPr>
            <w:tcW w:w="1688" w:type="dxa"/>
            <w:shd w:val="clear" w:color="auto" w:fill="DBE5F1" w:themeFill="accent1" w:themeFillTint="33"/>
          </w:tcPr>
          <w:p w14:paraId="3AA760ED" w14:textId="77777777" w:rsidR="00D3542C" w:rsidRDefault="002E2167" w:rsidP="002149AE">
            <w:r w:rsidRPr="002E2167">
              <w:t>0161 234 3193</w:t>
            </w:r>
          </w:p>
          <w:p w14:paraId="28B118F9" w14:textId="2233DCB9" w:rsidR="002E2167" w:rsidRPr="002E2167" w:rsidRDefault="002E2167" w:rsidP="002149AE"/>
        </w:tc>
        <w:tc>
          <w:tcPr>
            <w:tcW w:w="3674" w:type="dxa"/>
            <w:shd w:val="clear" w:color="auto" w:fill="DBE5F1" w:themeFill="accent1" w:themeFillTint="33"/>
          </w:tcPr>
          <w:p w14:paraId="1EA4AB23" w14:textId="45C42051" w:rsidR="00D3542C" w:rsidRPr="002E2167" w:rsidRDefault="00C6187A" w:rsidP="002149AE">
            <w:hyperlink r:id="rId32" w:history="1">
              <w:r w:rsidR="002E2167" w:rsidRPr="002E2167">
                <w:rPr>
                  <w:rStyle w:val="Hyperlink"/>
                </w:rPr>
                <w:t>M-Four.translations@manchester.gov.uk</w:t>
              </w:r>
            </w:hyperlink>
          </w:p>
          <w:p w14:paraId="2D17D6AF" w14:textId="00462922" w:rsidR="002E2167" w:rsidRPr="002E2167" w:rsidRDefault="002E2167" w:rsidP="002149AE"/>
        </w:tc>
        <w:tc>
          <w:tcPr>
            <w:tcW w:w="2989" w:type="dxa"/>
            <w:shd w:val="clear" w:color="auto" w:fill="DBE5F1" w:themeFill="accent1" w:themeFillTint="33"/>
          </w:tcPr>
          <w:p w14:paraId="0693C355" w14:textId="4CDBBC7C" w:rsidR="00D3542C" w:rsidRPr="002E2167" w:rsidRDefault="00D3542C" w:rsidP="002149AE"/>
        </w:tc>
      </w:tr>
      <w:tr w:rsidR="002E2167" w14:paraId="3CD038A7" w14:textId="77777777" w:rsidTr="002E2167">
        <w:tc>
          <w:tcPr>
            <w:tcW w:w="1573" w:type="dxa"/>
            <w:shd w:val="clear" w:color="auto" w:fill="DBE5F1" w:themeFill="accent1" w:themeFillTint="33"/>
          </w:tcPr>
          <w:p w14:paraId="75DF77A7" w14:textId="0E5526AE" w:rsidR="00D3542C" w:rsidRPr="002E2167" w:rsidRDefault="002E2167" w:rsidP="002149AE">
            <w:r w:rsidRPr="002E2167">
              <w:t>Beacon Languages</w:t>
            </w:r>
          </w:p>
        </w:tc>
        <w:tc>
          <w:tcPr>
            <w:tcW w:w="1688" w:type="dxa"/>
            <w:shd w:val="clear" w:color="auto" w:fill="DBE5F1" w:themeFill="accent1" w:themeFillTint="33"/>
          </w:tcPr>
          <w:p w14:paraId="48115232" w14:textId="77777777" w:rsidR="00D3542C" w:rsidRDefault="002E2167" w:rsidP="002149AE">
            <w:r w:rsidRPr="002E2167">
              <w:t>0151 285 3850</w:t>
            </w:r>
          </w:p>
          <w:p w14:paraId="18FE3CA1" w14:textId="614C52CC" w:rsidR="002E2167" w:rsidRPr="002E2167" w:rsidRDefault="002E2167" w:rsidP="002149AE"/>
        </w:tc>
        <w:tc>
          <w:tcPr>
            <w:tcW w:w="3674" w:type="dxa"/>
            <w:shd w:val="clear" w:color="auto" w:fill="DBE5F1" w:themeFill="accent1" w:themeFillTint="33"/>
          </w:tcPr>
          <w:p w14:paraId="6C68A2CF" w14:textId="77777777" w:rsidR="00D3542C" w:rsidRPr="002E2167" w:rsidRDefault="00D3542C" w:rsidP="002149AE"/>
        </w:tc>
        <w:tc>
          <w:tcPr>
            <w:tcW w:w="2989" w:type="dxa"/>
            <w:shd w:val="clear" w:color="auto" w:fill="DBE5F1" w:themeFill="accent1" w:themeFillTint="33"/>
          </w:tcPr>
          <w:p w14:paraId="10A8E168" w14:textId="2710B9D0" w:rsidR="00D3542C" w:rsidRPr="002E2167" w:rsidRDefault="00C6187A" w:rsidP="002149AE">
            <w:hyperlink r:id="rId33" w:history="1">
              <w:r w:rsidR="002E2167" w:rsidRPr="002E2167">
                <w:rPr>
                  <w:rStyle w:val="Hyperlink"/>
                </w:rPr>
                <w:t>www.beaconlanguages.com</w:t>
              </w:r>
            </w:hyperlink>
          </w:p>
          <w:p w14:paraId="053AD37E" w14:textId="76A55848" w:rsidR="002E2167" w:rsidRPr="002E2167" w:rsidRDefault="002E2167" w:rsidP="002149AE"/>
        </w:tc>
      </w:tr>
    </w:tbl>
    <w:p w14:paraId="45576651" w14:textId="72A84026" w:rsidR="002149AE" w:rsidRPr="00D3542C" w:rsidRDefault="002149AE" w:rsidP="002149AE">
      <w:pPr>
        <w:spacing w:after="0"/>
        <w:rPr>
          <w:sz w:val="24"/>
          <w:szCs w:val="24"/>
        </w:rPr>
      </w:pPr>
    </w:p>
    <w:p w14:paraId="7A3B7683" w14:textId="3BDCEBD2" w:rsidR="00D3542C" w:rsidRPr="00D3542C" w:rsidRDefault="00D3542C" w:rsidP="002149AE">
      <w:pPr>
        <w:spacing w:after="0"/>
        <w:rPr>
          <w:sz w:val="24"/>
          <w:szCs w:val="24"/>
        </w:rPr>
      </w:pPr>
      <w:r w:rsidRPr="00D3542C">
        <w:rPr>
          <w:sz w:val="24"/>
          <w:szCs w:val="24"/>
        </w:rPr>
        <w:t xml:space="preserve">To access these services you will need to liaise with your line manager in the first instance.  There is </w:t>
      </w:r>
      <w:r w:rsidR="00F25895">
        <w:rPr>
          <w:sz w:val="24"/>
          <w:szCs w:val="24"/>
        </w:rPr>
        <w:t xml:space="preserve">further </w:t>
      </w:r>
      <w:r w:rsidRPr="00D3542C">
        <w:rPr>
          <w:sz w:val="24"/>
          <w:szCs w:val="24"/>
        </w:rPr>
        <w:t xml:space="preserve">information </w:t>
      </w:r>
      <w:r w:rsidR="00F25895">
        <w:rPr>
          <w:sz w:val="24"/>
          <w:szCs w:val="24"/>
        </w:rPr>
        <w:t>regarding these services and how to access them available on</w:t>
      </w:r>
      <w:r w:rsidRPr="00D3542C">
        <w:rPr>
          <w:sz w:val="24"/>
          <w:szCs w:val="24"/>
        </w:rPr>
        <w:t xml:space="preserve"> the Halton Borough Council Intranet</w:t>
      </w:r>
      <w:r w:rsidR="00F25895">
        <w:rPr>
          <w:sz w:val="24"/>
          <w:szCs w:val="24"/>
        </w:rPr>
        <w:t>,</w:t>
      </w:r>
      <w:r w:rsidRPr="00D3542C">
        <w:rPr>
          <w:sz w:val="24"/>
          <w:szCs w:val="24"/>
        </w:rPr>
        <w:t xml:space="preserve"> which can be found by clicking </w:t>
      </w:r>
      <w:hyperlink r:id="rId34" w:history="1">
        <w:r w:rsidRPr="00D3542C">
          <w:rPr>
            <w:rStyle w:val="Hyperlink"/>
            <w:sz w:val="24"/>
            <w:szCs w:val="24"/>
          </w:rPr>
          <w:t>here</w:t>
        </w:r>
      </w:hyperlink>
      <w:r w:rsidRPr="00D3542C">
        <w:rPr>
          <w:sz w:val="24"/>
          <w:szCs w:val="24"/>
        </w:rPr>
        <w:t>.</w:t>
      </w:r>
    </w:p>
    <w:p w14:paraId="22CA5E85" w14:textId="3DFBF32C" w:rsidR="00D3542C" w:rsidRDefault="00D3542C" w:rsidP="002149AE">
      <w:pPr>
        <w:spacing w:after="0"/>
      </w:pPr>
    </w:p>
    <w:p w14:paraId="05ACAA54" w14:textId="65CCCADC" w:rsidR="00D3542C" w:rsidRDefault="00D3542C" w:rsidP="002149AE">
      <w:pPr>
        <w:spacing w:after="0"/>
      </w:pPr>
    </w:p>
    <w:p w14:paraId="7C8F3EC6" w14:textId="0CEC314A" w:rsidR="00D3542C" w:rsidRDefault="00D3542C" w:rsidP="002149AE">
      <w:pPr>
        <w:spacing w:after="0"/>
      </w:pPr>
    </w:p>
    <w:p w14:paraId="0D37DEC8" w14:textId="2575CBDA" w:rsidR="002E2167" w:rsidRDefault="003205B3" w:rsidP="00953F2D">
      <w:pPr>
        <w:pStyle w:val="Heading2"/>
        <w:numPr>
          <w:ilvl w:val="0"/>
          <w:numId w:val="4"/>
        </w:numPr>
        <w:rPr>
          <w:sz w:val="28"/>
          <w:szCs w:val="28"/>
        </w:rPr>
      </w:pPr>
      <w:bookmarkStart w:id="9" w:name="_Toc124854160"/>
      <w:r w:rsidRPr="00F25895">
        <w:rPr>
          <w:sz w:val="28"/>
          <w:szCs w:val="28"/>
        </w:rPr>
        <w:t>Trauma Informed Code of Conduct for Professionals</w:t>
      </w:r>
      <w:bookmarkEnd w:id="9"/>
    </w:p>
    <w:p w14:paraId="331A2910" w14:textId="77777777" w:rsidR="00F25895" w:rsidRPr="00F25895" w:rsidRDefault="00F25895" w:rsidP="00F25895">
      <w:pPr>
        <w:spacing w:after="0"/>
      </w:pPr>
    </w:p>
    <w:p w14:paraId="342476F9" w14:textId="319E94EC" w:rsidR="003205B3" w:rsidRDefault="003205B3" w:rsidP="002E2167">
      <w:pPr>
        <w:spacing w:after="0"/>
        <w:rPr>
          <w:sz w:val="24"/>
          <w:szCs w:val="24"/>
        </w:rPr>
      </w:pPr>
      <w:r>
        <w:rPr>
          <w:sz w:val="24"/>
          <w:szCs w:val="24"/>
        </w:rPr>
        <w:t>This guidance is designed to enable professionals in all fields of discipline to:</w:t>
      </w:r>
    </w:p>
    <w:p w14:paraId="7055FF15" w14:textId="77777777" w:rsidR="00F25895" w:rsidRPr="003205B3" w:rsidRDefault="00F25895" w:rsidP="002E2167">
      <w:pPr>
        <w:spacing w:after="0"/>
        <w:rPr>
          <w:color w:val="365F91" w:themeColor="accent1" w:themeShade="BF"/>
          <w:sz w:val="24"/>
          <w:szCs w:val="24"/>
        </w:rPr>
      </w:pPr>
    </w:p>
    <w:p w14:paraId="2BC3E04D" w14:textId="704AA497" w:rsidR="003205B3" w:rsidRPr="003205B3" w:rsidRDefault="003205B3" w:rsidP="003205B3">
      <w:pPr>
        <w:pStyle w:val="ListParagraph"/>
        <w:numPr>
          <w:ilvl w:val="0"/>
          <w:numId w:val="27"/>
        </w:numPr>
        <w:rPr>
          <w:b/>
          <w:color w:val="365F91" w:themeColor="accent1" w:themeShade="BF"/>
          <w:sz w:val="24"/>
          <w:szCs w:val="24"/>
        </w:rPr>
      </w:pPr>
      <w:r w:rsidRPr="003205B3">
        <w:rPr>
          <w:b/>
          <w:color w:val="365F91" w:themeColor="accent1" w:themeShade="BF"/>
          <w:sz w:val="24"/>
          <w:szCs w:val="24"/>
        </w:rPr>
        <w:t>Establish and maintain a mutual relationship of trust with survivors in any working context or environment</w:t>
      </w:r>
    </w:p>
    <w:p w14:paraId="7A992EC3" w14:textId="5278ADBC" w:rsidR="003205B3" w:rsidRPr="003205B3" w:rsidRDefault="003205B3" w:rsidP="003205B3">
      <w:pPr>
        <w:pStyle w:val="ListParagraph"/>
        <w:rPr>
          <w:b/>
          <w:color w:val="365F91" w:themeColor="accent1" w:themeShade="BF"/>
          <w:sz w:val="24"/>
          <w:szCs w:val="24"/>
        </w:rPr>
      </w:pPr>
    </w:p>
    <w:p w14:paraId="7AADE0C8" w14:textId="4F34DE75" w:rsidR="003205B3" w:rsidRPr="003205B3" w:rsidRDefault="003205B3" w:rsidP="003205B3">
      <w:pPr>
        <w:pStyle w:val="ListParagraph"/>
        <w:numPr>
          <w:ilvl w:val="0"/>
          <w:numId w:val="27"/>
        </w:numPr>
        <w:rPr>
          <w:b/>
          <w:color w:val="365F91" w:themeColor="accent1" w:themeShade="BF"/>
          <w:sz w:val="24"/>
          <w:szCs w:val="24"/>
        </w:rPr>
      </w:pPr>
      <w:r w:rsidRPr="003205B3">
        <w:rPr>
          <w:b/>
          <w:color w:val="365F91" w:themeColor="accent1" w:themeShade="BF"/>
          <w:sz w:val="24"/>
          <w:szCs w:val="24"/>
        </w:rPr>
        <w:t>Impart a consistent sense of calm, security and safety throughout the course of their work</w:t>
      </w:r>
    </w:p>
    <w:p w14:paraId="7C214EF2" w14:textId="77777777" w:rsidR="003205B3" w:rsidRPr="003205B3" w:rsidRDefault="003205B3" w:rsidP="003205B3">
      <w:pPr>
        <w:pStyle w:val="ListParagraph"/>
        <w:rPr>
          <w:b/>
          <w:color w:val="365F91" w:themeColor="accent1" w:themeShade="BF"/>
          <w:sz w:val="24"/>
          <w:szCs w:val="24"/>
        </w:rPr>
      </w:pPr>
    </w:p>
    <w:p w14:paraId="3A471E99" w14:textId="52CD32AB" w:rsidR="003205B3" w:rsidRPr="003205B3" w:rsidRDefault="003205B3" w:rsidP="003205B3">
      <w:pPr>
        <w:pStyle w:val="ListParagraph"/>
        <w:numPr>
          <w:ilvl w:val="0"/>
          <w:numId w:val="27"/>
        </w:numPr>
        <w:rPr>
          <w:b/>
          <w:color w:val="365F91" w:themeColor="accent1" w:themeShade="BF"/>
          <w:sz w:val="24"/>
          <w:szCs w:val="24"/>
        </w:rPr>
      </w:pPr>
      <w:r w:rsidRPr="003205B3">
        <w:rPr>
          <w:b/>
          <w:color w:val="365F91" w:themeColor="accent1" w:themeShade="BF"/>
          <w:sz w:val="24"/>
          <w:szCs w:val="24"/>
        </w:rPr>
        <w:t>Increase the confidence of survivors and minimise the risks of causing distress and re-traumatisation</w:t>
      </w:r>
    </w:p>
    <w:p w14:paraId="26AB1A9C" w14:textId="77777777" w:rsidR="003205B3" w:rsidRPr="003205B3" w:rsidRDefault="003205B3" w:rsidP="003205B3">
      <w:pPr>
        <w:pStyle w:val="ListParagraph"/>
        <w:rPr>
          <w:b/>
          <w:color w:val="365F91" w:themeColor="accent1" w:themeShade="BF"/>
          <w:sz w:val="24"/>
          <w:szCs w:val="24"/>
        </w:rPr>
      </w:pPr>
    </w:p>
    <w:p w14:paraId="251D9F51" w14:textId="4326BA8E" w:rsidR="003205B3" w:rsidRDefault="003205B3" w:rsidP="003205B3">
      <w:pPr>
        <w:pStyle w:val="ListParagraph"/>
        <w:numPr>
          <w:ilvl w:val="0"/>
          <w:numId w:val="27"/>
        </w:numPr>
        <w:rPr>
          <w:b/>
          <w:color w:val="365F91" w:themeColor="accent1" w:themeShade="BF"/>
          <w:sz w:val="24"/>
          <w:szCs w:val="24"/>
        </w:rPr>
      </w:pPr>
      <w:r w:rsidRPr="003205B3">
        <w:rPr>
          <w:b/>
          <w:color w:val="365F91" w:themeColor="accent1" w:themeShade="BF"/>
          <w:sz w:val="24"/>
          <w:szCs w:val="24"/>
        </w:rPr>
        <w:t>Remain safe and well in the course of their work, avoiding secondary traumatisation and professional “burn out”</w:t>
      </w:r>
    </w:p>
    <w:p w14:paraId="77EE2E72" w14:textId="50FAEDCC" w:rsidR="00AE141B" w:rsidRDefault="00AE141B" w:rsidP="003205B3">
      <w:pPr>
        <w:rPr>
          <w:sz w:val="24"/>
          <w:szCs w:val="24"/>
        </w:rPr>
      </w:pPr>
      <w:r>
        <w:rPr>
          <w:sz w:val="24"/>
          <w:szCs w:val="24"/>
        </w:rPr>
        <w:t>The Trauma Informed Code of Conduct contains advice on how professionals can:</w:t>
      </w:r>
    </w:p>
    <w:p w14:paraId="458183AD" w14:textId="41E0E36F" w:rsidR="00AE141B" w:rsidRDefault="00AE141B" w:rsidP="003205B3">
      <w:pPr>
        <w:rPr>
          <w:sz w:val="24"/>
          <w:szCs w:val="24"/>
        </w:rPr>
      </w:pPr>
      <w:r>
        <w:rPr>
          <w:noProof/>
          <w:sz w:val="24"/>
          <w:szCs w:val="24"/>
          <w:lang w:eastAsia="en-GB"/>
        </w:rPr>
        <mc:AlternateContent>
          <mc:Choice Requires="wps">
            <w:drawing>
              <wp:anchor distT="0" distB="0" distL="114300" distR="114300" simplePos="0" relativeHeight="251658308" behindDoc="0" locked="0" layoutInCell="1" allowOverlap="1" wp14:anchorId="6B81EB12" wp14:editId="5EAD7240">
                <wp:simplePos x="0" y="0"/>
                <wp:positionH relativeFrom="column">
                  <wp:posOffset>409575</wp:posOffset>
                </wp:positionH>
                <wp:positionV relativeFrom="paragraph">
                  <wp:posOffset>74929</wp:posOffset>
                </wp:positionV>
                <wp:extent cx="4924425" cy="4257675"/>
                <wp:effectExtent l="0" t="0" r="28575" b="28575"/>
                <wp:wrapNone/>
                <wp:docPr id="316" name="Flowchart: Alternate Process 316"/>
                <wp:cNvGraphicFramePr/>
                <a:graphic xmlns:a="http://schemas.openxmlformats.org/drawingml/2006/main">
                  <a:graphicData uri="http://schemas.microsoft.com/office/word/2010/wordprocessingShape">
                    <wps:wsp>
                      <wps:cNvSpPr/>
                      <wps:spPr>
                        <a:xfrm>
                          <a:off x="0" y="0"/>
                          <a:ext cx="4924425" cy="42576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972C139" w14:textId="239BBD1A" w:rsidR="001516C0" w:rsidRDefault="001516C0" w:rsidP="00AE141B">
                            <w:pPr>
                              <w:pStyle w:val="ListParagraph"/>
                              <w:numPr>
                                <w:ilvl w:val="0"/>
                                <w:numId w:val="39"/>
                              </w:numPr>
                            </w:pPr>
                            <w:r>
                              <w:t>Understand victim’s presentation</w:t>
                            </w:r>
                          </w:p>
                          <w:p w14:paraId="28B246DE" w14:textId="693BB43C" w:rsidR="001516C0" w:rsidRDefault="001516C0" w:rsidP="00AE141B">
                            <w:pPr>
                              <w:pStyle w:val="ListParagraph"/>
                              <w:numPr>
                                <w:ilvl w:val="0"/>
                                <w:numId w:val="39"/>
                              </w:numPr>
                            </w:pPr>
                            <w:r>
                              <w:t>Focus on current and future safety</w:t>
                            </w:r>
                          </w:p>
                          <w:p w14:paraId="327E4ED2" w14:textId="113682DE" w:rsidR="001516C0" w:rsidRDefault="001516C0" w:rsidP="00AE141B">
                            <w:pPr>
                              <w:pStyle w:val="ListParagraph"/>
                              <w:numPr>
                                <w:ilvl w:val="0"/>
                                <w:numId w:val="39"/>
                              </w:numPr>
                            </w:pPr>
                            <w:r>
                              <w:t>Establish a mutual relationship of trust and for sensitive personal information</w:t>
                            </w:r>
                          </w:p>
                          <w:p w14:paraId="734748C0" w14:textId="465EF973" w:rsidR="001516C0" w:rsidRDefault="001516C0" w:rsidP="00AE141B">
                            <w:pPr>
                              <w:pStyle w:val="ListParagraph"/>
                              <w:numPr>
                                <w:ilvl w:val="0"/>
                                <w:numId w:val="39"/>
                              </w:numPr>
                            </w:pPr>
                            <w:r>
                              <w:t>Communicate a sense of safety and provide a calm, consistent and welcoming environment, referring back to the ‘here and now’</w:t>
                            </w:r>
                          </w:p>
                          <w:p w14:paraId="44947DCE" w14:textId="532DED45" w:rsidR="001516C0" w:rsidRDefault="001516C0" w:rsidP="00AE141B">
                            <w:pPr>
                              <w:pStyle w:val="ListParagraph"/>
                              <w:numPr>
                                <w:ilvl w:val="0"/>
                                <w:numId w:val="39"/>
                              </w:numPr>
                            </w:pPr>
                            <w:r>
                              <w:t>Vet other people who accompany victims</w:t>
                            </w:r>
                          </w:p>
                          <w:p w14:paraId="23F4621C" w14:textId="5383EC74" w:rsidR="001516C0" w:rsidRDefault="001516C0" w:rsidP="00AE141B">
                            <w:pPr>
                              <w:pStyle w:val="ListParagraph"/>
                              <w:numPr>
                                <w:ilvl w:val="0"/>
                                <w:numId w:val="39"/>
                              </w:numPr>
                            </w:pPr>
                            <w:r>
                              <w:t>Explain professionals’ identity, role and duties</w:t>
                            </w:r>
                          </w:p>
                          <w:p w14:paraId="0713022C" w14:textId="4D864442" w:rsidR="001516C0" w:rsidRDefault="001516C0" w:rsidP="00AE141B">
                            <w:pPr>
                              <w:pStyle w:val="ListParagraph"/>
                              <w:numPr>
                                <w:ilvl w:val="0"/>
                                <w:numId w:val="39"/>
                              </w:numPr>
                            </w:pPr>
                            <w:r>
                              <w:t>Work with interpreters</w:t>
                            </w:r>
                          </w:p>
                          <w:p w14:paraId="32F569F3" w14:textId="31D6EFB9" w:rsidR="001516C0" w:rsidRDefault="001516C0" w:rsidP="00AE141B">
                            <w:pPr>
                              <w:pStyle w:val="ListParagraph"/>
                              <w:numPr>
                                <w:ilvl w:val="0"/>
                                <w:numId w:val="39"/>
                              </w:numPr>
                            </w:pPr>
                            <w:r>
                              <w:t>Refer to instil calm</w:t>
                            </w:r>
                          </w:p>
                          <w:p w14:paraId="14BF3C63" w14:textId="3F393ED8" w:rsidR="001516C0" w:rsidRDefault="001516C0" w:rsidP="00AE141B">
                            <w:pPr>
                              <w:pStyle w:val="ListParagraph"/>
                              <w:numPr>
                                <w:ilvl w:val="0"/>
                                <w:numId w:val="39"/>
                              </w:numPr>
                            </w:pPr>
                            <w:r>
                              <w:t>Work with parents who are with children and babies</w:t>
                            </w:r>
                          </w:p>
                          <w:p w14:paraId="122CB000" w14:textId="4BF5DD68" w:rsidR="001516C0" w:rsidRDefault="001516C0" w:rsidP="00AE141B">
                            <w:pPr>
                              <w:pStyle w:val="ListParagraph"/>
                              <w:numPr>
                                <w:ilvl w:val="0"/>
                                <w:numId w:val="39"/>
                              </w:numPr>
                            </w:pPr>
                            <w:r>
                              <w:t>Use names correctly</w:t>
                            </w:r>
                          </w:p>
                          <w:p w14:paraId="323BCE6D" w14:textId="2949578A" w:rsidR="001516C0" w:rsidRDefault="001516C0" w:rsidP="00AE141B">
                            <w:pPr>
                              <w:pStyle w:val="ListParagraph"/>
                              <w:numPr>
                                <w:ilvl w:val="0"/>
                                <w:numId w:val="39"/>
                              </w:numPr>
                            </w:pPr>
                            <w:r>
                              <w:t>Maintain awareness of communication in all forms</w:t>
                            </w:r>
                          </w:p>
                          <w:p w14:paraId="7DB00CA4" w14:textId="3670D493" w:rsidR="001516C0" w:rsidRDefault="001516C0" w:rsidP="00AE141B">
                            <w:pPr>
                              <w:pStyle w:val="ListParagraph"/>
                              <w:numPr>
                                <w:ilvl w:val="0"/>
                                <w:numId w:val="39"/>
                              </w:numPr>
                            </w:pPr>
                            <w:r>
                              <w:t>Set realistic goals and objectives</w:t>
                            </w:r>
                          </w:p>
                          <w:p w14:paraId="2197C972" w14:textId="67781D67" w:rsidR="001516C0" w:rsidRDefault="001516C0" w:rsidP="00AE141B">
                            <w:pPr>
                              <w:pStyle w:val="ListParagraph"/>
                              <w:numPr>
                                <w:ilvl w:val="0"/>
                                <w:numId w:val="39"/>
                              </w:numPr>
                            </w:pPr>
                            <w:r>
                              <w:t>Support victims in giving a full account of their trafficking or slavery background</w:t>
                            </w:r>
                          </w:p>
                          <w:p w14:paraId="060CF1A8" w14:textId="6BBD05FE" w:rsidR="001516C0" w:rsidRDefault="001516C0" w:rsidP="00AE141B">
                            <w:pPr>
                              <w:pStyle w:val="ListParagraph"/>
                              <w:numPr>
                                <w:ilvl w:val="0"/>
                                <w:numId w:val="39"/>
                              </w:numPr>
                            </w:pPr>
                            <w:r>
                              <w:t>Work with victims to enable disclosure or instilled beliefs and fears about exploiters, including exploiters’ use of existing belief systems and ritualised violence as a form of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B81EB1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16" o:spid="_x0000_s1066" type="#_x0000_t176" style="position:absolute;margin-left:32.25pt;margin-top:5.9pt;width:387.75pt;height:335.25pt;z-index:2516583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" fillcolor="#4f81bd [3204]" strokecolor="#243f60 [1604]" strokeweight="2pt">
                <v:textbox>
                  <w:txbxContent>
                    <w:p w14:paraId="7972C139" w14:textId="239BBD1A" w:rsidR="001516C0" w:rsidRDefault="001516C0" w:rsidP="00AE141B">
                      <w:pPr>
                        <w:pStyle w:val="ListParagraph"/>
                        <w:numPr>
                          <w:ilvl w:val="0"/>
                          <w:numId w:val="39"/>
                        </w:numPr>
                      </w:pPr>
                      <w:r>
                        <w:t>Understand victim’s presentation</w:t>
                      </w:r>
                    </w:p>
                    <w:p w14:paraId="28B246DE" w14:textId="693BB43C" w:rsidR="001516C0" w:rsidRDefault="001516C0" w:rsidP="00AE141B">
                      <w:pPr>
                        <w:pStyle w:val="ListParagraph"/>
                        <w:numPr>
                          <w:ilvl w:val="0"/>
                          <w:numId w:val="39"/>
                        </w:numPr>
                      </w:pPr>
                      <w:r>
                        <w:t>Focus on current and future safety</w:t>
                      </w:r>
                    </w:p>
                    <w:p w14:paraId="327E4ED2" w14:textId="113682DE" w:rsidR="001516C0" w:rsidRDefault="001516C0" w:rsidP="00AE141B">
                      <w:pPr>
                        <w:pStyle w:val="ListParagraph"/>
                        <w:numPr>
                          <w:ilvl w:val="0"/>
                          <w:numId w:val="39"/>
                        </w:numPr>
                      </w:pPr>
                      <w:r>
                        <w:t>Establish a mutual relationship of trust and for sensitive personal information</w:t>
                      </w:r>
                    </w:p>
                    <w:p w14:paraId="734748C0" w14:textId="465EF973" w:rsidR="001516C0" w:rsidRDefault="001516C0" w:rsidP="00AE141B">
                      <w:pPr>
                        <w:pStyle w:val="ListParagraph"/>
                        <w:numPr>
                          <w:ilvl w:val="0"/>
                          <w:numId w:val="39"/>
                        </w:numPr>
                      </w:pPr>
                      <w:r>
                        <w:t>Communicate a sense of safety and provide a calm, consistent and welcoming environment, referring back to the ‘here and now’</w:t>
                      </w:r>
                    </w:p>
                    <w:p w14:paraId="44947DCE" w14:textId="532DED45" w:rsidR="001516C0" w:rsidRDefault="001516C0" w:rsidP="00AE141B">
                      <w:pPr>
                        <w:pStyle w:val="ListParagraph"/>
                        <w:numPr>
                          <w:ilvl w:val="0"/>
                          <w:numId w:val="39"/>
                        </w:numPr>
                      </w:pPr>
                      <w:r>
                        <w:t>Vet other people who accompany victims</w:t>
                      </w:r>
                    </w:p>
                    <w:p w14:paraId="23F4621C" w14:textId="5383EC74" w:rsidR="001516C0" w:rsidRDefault="001516C0" w:rsidP="00AE141B">
                      <w:pPr>
                        <w:pStyle w:val="ListParagraph"/>
                        <w:numPr>
                          <w:ilvl w:val="0"/>
                          <w:numId w:val="39"/>
                        </w:numPr>
                      </w:pPr>
                      <w:r>
                        <w:t>Explain professionals’ identity, role and duties</w:t>
                      </w:r>
                    </w:p>
                    <w:p w14:paraId="0713022C" w14:textId="4D864442" w:rsidR="001516C0" w:rsidRDefault="001516C0" w:rsidP="00AE141B">
                      <w:pPr>
                        <w:pStyle w:val="ListParagraph"/>
                        <w:numPr>
                          <w:ilvl w:val="0"/>
                          <w:numId w:val="39"/>
                        </w:numPr>
                      </w:pPr>
                      <w:r>
                        <w:t>Work with interpreters</w:t>
                      </w:r>
                    </w:p>
                    <w:p w14:paraId="32F569F3" w14:textId="31D6EFB9" w:rsidR="001516C0" w:rsidRDefault="001516C0" w:rsidP="00AE141B">
                      <w:pPr>
                        <w:pStyle w:val="ListParagraph"/>
                        <w:numPr>
                          <w:ilvl w:val="0"/>
                          <w:numId w:val="39"/>
                        </w:numPr>
                      </w:pPr>
                      <w:r>
                        <w:t>Refer to instil calm</w:t>
                      </w:r>
                    </w:p>
                    <w:p w14:paraId="14BF3C63" w14:textId="3F393ED8" w:rsidR="001516C0" w:rsidRDefault="001516C0" w:rsidP="00AE141B">
                      <w:pPr>
                        <w:pStyle w:val="ListParagraph"/>
                        <w:numPr>
                          <w:ilvl w:val="0"/>
                          <w:numId w:val="39"/>
                        </w:numPr>
                      </w:pPr>
                      <w:r>
                        <w:t>Work with parents who are with children and babies</w:t>
                      </w:r>
                    </w:p>
                    <w:p w14:paraId="122CB000" w14:textId="4BF5DD68" w:rsidR="001516C0" w:rsidRDefault="001516C0" w:rsidP="00AE141B">
                      <w:pPr>
                        <w:pStyle w:val="ListParagraph"/>
                        <w:numPr>
                          <w:ilvl w:val="0"/>
                          <w:numId w:val="39"/>
                        </w:numPr>
                      </w:pPr>
                      <w:r>
                        <w:t>Use names correctly</w:t>
                      </w:r>
                    </w:p>
                    <w:p w14:paraId="323BCE6D" w14:textId="2949578A" w:rsidR="001516C0" w:rsidRDefault="001516C0" w:rsidP="00AE141B">
                      <w:pPr>
                        <w:pStyle w:val="ListParagraph"/>
                        <w:numPr>
                          <w:ilvl w:val="0"/>
                          <w:numId w:val="39"/>
                        </w:numPr>
                      </w:pPr>
                      <w:r>
                        <w:t>Maintain awareness of communication in all forms</w:t>
                      </w:r>
                    </w:p>
                    <w:p w14:paraId="7DB00CA4" w14:textId="3670D493" w:rsidR="001516C0" w:rsidRDefault="001516C0" w:rsidP="00AE141B">
                      <w:pPr>
                        <w:pStyle w:val="ListParagraph"/>
                        <w:numPr>
                          <w:ilvl w:val="0"/>
                          <w:numId w:val="39"/>
                        </w:numPr>
                      </w:pPr>
                      <w:r>
                        <w:t>Set realistic goals and objectives</w:t>
                      </w:r>
                    </w:p>
                    <w:p w14:paraId="2197C972" w14:textId="67781D67" w:rsidR="001516C0" w:rsidRDefault="001516C0" w:rsidP="00AE141B">
                      <w:pPr>
                        <w:pStyle w:val="ListParagraph"/>
                        <w:numPr>
                          <w:ilvl w:val="0"/>
                          <w:numId w:val="39"/>
                        </w:numPr>
                      </w:pPr>
                      <w:r>
                        <w:t>Support victims in giving a full account of their trafficking or slavery background</w:t>
                      </w:r>
                    </w:p>
                    <w:p w14:paraId="060CF1A8" w14:textId="6BBD05FE" w:rsidR="001516C0" w:rsidRDefault="001516C0" w:rsidP="00AE141B">
                      <w:pPr>
                        <w:pStyle w:val="ListParagraph"/>
                        <w:numPr>
                          <w:ilvl w:val="0"/>
                          <w:numId w:val="39"/>
                        </w:numPr>
                      </w:pPr>
                      <w:r>
                        <w:t>Work with victims to enable disclosure or instilled beliefs and fears about exploiters, including exploiters’ use of existing belief systems and ritualised violence as a form of control</w:t>
                      </w:r>
                    </w:p>
                  </w:txbxContent>
                </v:textbox>
              </v:shape>
            </w:pict>
          </mc:Fallback>
        </mc:AlternateContent>
      </w:r>
    </w:p>
    <w:p w14:paraId="1CFE5307" w14:textId="42537A4C" w:rsidR="00AE141B" w:rsidRDefault="00AE141B" w:rsidP="003205B3">
      <w:pPr>
        <w:rPr>
          <w:sz w:val="24"/>
          <w:szCs w:val="24"/>
        </w:rPr>
      </w:pPr>
    </w:p>
    <w:p w14:paraId="17877EE4" w14:textId="77777777" w:rsidR="00AE141B" w:rsidRDefault="00AE141B" w:rsidP="003205B3">
      <w:pPr>
        <w:rPr>
          <w:sz w:val="24"/>
          <w:szCs w:val="24"/>
        </w:rPr>
      </w:pPr>
    </w:p>
    <w:p w14:paraId="7081806A" w14:textId="6A0C1F28" w:rsidR="00AE141B" w:rsidRDefault="00AE141B" w:rsidP="003205B3">
      <w:pPr>
        <w:rPr>
          <w:sz w:val="24"/>
          <w:szCs w:val="24"/>
        </w:rPr>
      </w:pPr>
    </w:p>
    <w:p w14:paraId="6E1429FB" w14:textId="4E9C8ED2" w:rsidR="00AE141B" w:rsidRDefault="00AE141B" w:rsidP="003205B3">
      <w:pPr>
        <w:rPr>
          <w:sz w:val="24"/>
          <w:szCs w:val="24"/>
        </w:rPr>
      </w:pPr>
    </w:p>
    <w:p w14:paraId="671FEC2C" w14:textId="1A441EA9" w:rsidR="00AE141B" w:rsidRDefault="00AE141B" w:rsidP="003205B3">
      <w:pPr>
        <w:rPr>
          <w:sz w:val="24"/>
          <w:szCs w:val="24"/>
        </w:rPr>
      </w:pPr>
    </w:p>
    <w:p w14:paraId="42590885" w14:textId="6754B9BF" w:rsidR="00AE141B" w:rsidRDefault="00AE141B" w:rsidP="003205B3">
      <w:pPr>
        <w:rPr>
          <w:sz w:val="24"/>
          <w:szCs w:val="24"/>
        </w:rPr>
      </w:pPr>
    </w:p>
    <w:p w14:paraId="3866BB30" w14:textId="6137F667" w:rsidR="00AE141B" w:rsidRDefault="00AE141B" w:rsidP="003205B3">
      <w:pPr>
        <w:rPr>
          <w:sz w:val="24"/>
          <w:szCs w:val="24"/>
        </w:rPr>
      </w:pPr>
    </w:p>
    <w:p w14:paraId="3AF4ACF4" w14:textId="6C833766" w:rsidR="00AE141B" w:rsidRDefault="00AE141B" w:rsidP="003205B3">
      <w:pPr>
        <w:rPr>
          <w:sz w:val="24"/>
          <w:szCs w:val="24"/>
        </w:rPr>
      </w:pPr>
    </w:p>
    <w:p w14:paraId="00F1264A" w14:textId="3B91F7FA" w:rsidR="00AE141B" w:rsidRDefault="00AE141B" w:rsidP="003205B3">
      <w:pPr>
        <w:rPr>
          <w:sz w:val="24"/>
          <w:szCs w:val="24"/>
        </w:rPr>
      </w:pPr>
    </w:p>
    <w:p w14:paraId="69E30C08" w14:textId="77777777" w:rsidR="00AE141B" w:rsidRDefault="00AE141B" w:rsidP="003205B3">
      <w:pPr>
        <w:rPr>
          <w:sz w:val="24"/>
          <w:szCs w:val="24"/>
        </w:rPr>
      </w:pPr>
    </w:p>
    <w:p w14:paraId="4E6EA89D" w14:textId="77777777" w:rsidR="00107566" w:rsidRDefault="00107566" w:rsidP="003205B3">
      <w:pPr>
        <w:rPr>
          <w:sz w:val="24"/>
          <w:szCs w:val="24"/>
        </w:rPr>
      </w:pPr>
    </w:p>
    <w:p w14:paraId="10358347" w14:textId="77777777" w:rsidR="00107566" w:rsidRDefault="00107566" w:rsidP="003205B3">
      <w:pPr>
        <w:rPr>
          <w:sz w:val="24"/>
          <w:szCs w:val="24"/>
        </w:rPr>
      </w:pPr>
    </w:p>
    <w:p w14:paraId="412432DF" w14:textId="77777777" w:rsidR="00107566" w:rsidRDefault="00107566" w:rsidP="003205B3">
      <w:pPr>
        <w:rPr>
          <w:sz w:val="24"/>
          <w:szCs w:val="24"/>
        </w:rPr>
      </w:pPr>
    </w:p>
    <w:p w14:paraId="3FCFBB71" w14:textId="4DCFF769" w:rsidR="00107566" w:rsidRDefault="003205B3" w:rsidP="00107566">
      <w:pPr>
        <w:rPr>
          <w:sz w:val="24"/>
          <w:szCs w:val="24"/>
        </w:rPr>
      </w:pPr>
      <w:r>
        <w:rPr>
          <w:sz w:val="24"/>
          <w:szCs w:val="24"/>
        </w:rPr>
        <w:t>The full version of this guidance can be accessed from the Helen Bamber Foundation website using the following link:</w:t>
      </w:r>
    </w:p>
    <w:p w14:paraId="266B12AE" w14:textId="4FD5BB18" w:rsidR="00642C2C" w:rsidRDefault="00C6187A" w:rsidP="00107566">
      <w:pPr>
        <w:jc w:val="center"/>
        <w:rPr>
          <w:rStyle w:val="Hyperlink"/>
          <w:b/>
          <w:sz w:val="24"/>
          <w:szCs w:val="24"/>
        </w:rPr>
      </w:pPr>
      <w:hyperlink r:id="rId35" w:history="1">
        <w:r w:rsidR="002C04FF" w:rsidRPr="002C04FF">
          <w:rPr>
            <w:rStyle w:val="Hyperlink"/>
            <w:b/>
            <w:sz w:val="24"/>
            <w:szCs w:val="24"/>
          </w:rPr>
          <w:t>Trauma Informed Code of Co</w:t>
        </w:r>
        <w:r w:rsidR="002C04FF">
          <w:rPr>
            <w:rStyle w:val="Hyperlink"/>
            <w:b/>
            <w:sz w:val="24"/>
            <w:szCs w:val="24"/>
          </w:rPr>
          <w:t>n</w:t>
        </w:r>
        <w:r w:rsidR="002C04FF" w:rsidRPr="002C04FF">
          <w:rPr>
            <w:rStyle w:val="Hyperlink"/>
            <w:b/>
            <w:sz w:val="24"/>
            <w:szCs w:val="24"/>
          </w:rPr>
          <w:t>duct for Professionals</w:t>
        </w:r>
      </w:hyperlink>
    </w:p>
    <w:p w14:paraId="1D540B53" w14:textId="1EAD0B82" w:rsidR="00C00D38" w:rsidRPr="00107566" w:rsidRDefault="00642C2C" w:rsidP="00107566">
      <w:pPr>
        <w:pStyle w:val="Heading2"/>
        <w:numPr>
          <w:ilvl w:val="0"/>
          <w:numId w:val="4"/>
        </w:numPr>
        <w:rPr>
          <w:sz w:val="28"/>
          <w:szCs w:val="28"/>
        </w:rPr>
      </w:pPr>
      <w:bookmarkStart w:id="10" w:name="_Toc124854161"/>
      <w:r w:rsidRPr="00107566">
        <w:rPr>
          <w:sz w:val="28"/>
          <w:szCs w:val="28"/>
        </w:rPr>
        <w:t>The National Referral Mechanism</w:t>
      </w:r>
      <w:r w:rsidR="00B2451B" w:rsidRPr="00107566">
        <w:rPr>
          <w:sz w:val="28"/>
          <w:szCs w:val="28"/>
        </w:rPr>
        <w:t xml:space="preserve"> (NRM)</w:t>
      </w:r>
      <w:bookmarkEnd w:id="10"/>
    </w:p>
    <w:p w14:paraId="739E5B0C" w14:textId="77777777" w:rsidR="00F25895" w:rsidRPr="00F25895" w:rsidRDefault="00F25895" w:rsidP="00F25895">
      <w:pPr>
        <w:spacing w:after="0"/>
      </w:pPr>
    </w:p>
    <w:p w14:paraId="4EC3A061" w14:textId="64B41B1F" w:rsidR="00642C2C" w:rsidRPr="00B2451B" w:rsidRDefault="00B2451B" w:rsidP="00642C2C">
      <w:pPr>
        <w:rPr>
          <w:sz w:val="24"/>
          <w:szCs w:val="24"/>
        </w:rPr>
      </w:pPr>
      <w:r w:rsidRPr="00B2451B">
        <w:rPr>
          <w:sz w:val="24"/>
          <w:szCs w:val="24"/>
        </w:rPr>
        <w:t>This is the framework for identifying victims of human trafficking and to ensure they receive the appropriate protection and support.  This may include:</w:t>
      </w:r>
    </w:p>
    <w:p w14:paraId="6C81506C" w14:textId="6A88C620" w:rsidR="00B2451B" w:rsidRDefault="00B2451B" w:rsidP="00B2451B">
      <w:pPr>
        <w:pStyle w:val="ListParagraph"/>
        <w:numPr>
          <w:ilvl w:val="0"/>
          <w:numId w:val="28"/>
        </w:numPr>
        <w:rPr>
          <w:sz w:val="24"/>
          <w:szCs w:val="24"/>
        </w:rPr>
      </w:pPr>
      <w:r>
        <w:rPr>
          <w:sz w:val="24"/>
          <w:szCs w:val="24"/>
        </w:rPr>
        <w:t>Accommodation</w:t>
      </w:r>
    </w:p>
    <w:p w14:paraId="1C25AC31" w14:textId="092236FF" w:rsidR="00B2451B" w:rsidRDefault="00B2451B" w:rsidP="00B2451B">
      <w:pPr>
        <w:pStyle w:val="ListParagraph"/>
        <w:numPr>
          <w:ilvl w:val="0"/>
          <w:numId w:val="28"/>
        </w:numPr>
        <w:rPr>
          <w:sz w:val="24"/>
          <w:szCs w:val="24"/>
        </w:rPr>
      </w:pPr>
      <w:r>
        <w:rPr>
          <w:sz w:val="24"/>
          <w:szCs w:val="24"/>
        </w:rPr>
        <w:t>Protection</w:t>
      </w:r>
    </w:p>
    <w:p w14:paraId="00A47F93" w14:textId="7D266E94" w:rsidR="00B2451B" w:rsidRDefault="00B2451B" w:rsidP="00B2451B">
      <w:pPr>
        <w:pStyle w:val="ListParagraph"/>
        <w:numPr>
          <w:ilvl w:val="0"/>
          <w:numId w:val="28"/>
        </w:numPr>
        <w:rPr>
          <w:sz w:val="24"/>
          <w:szCs w:val="24"/>
        </w:rPr>
      </w:pPr>
      <w:r>
        <w:rPr>
          <w:sz w:val="24"/>
          <w:szCs w:val="24"/>
        </w:rPr>
        <w:t>Access to legal advice</w:t>
      </w:r>
    </w:p>
    <w:p w14:paraId="466D18CE" w14:textId="6FD721C4" w:rsidR="00B2451B" w:rsidRDefault="00B2451B" w:rsidP="00B2451B">
      <w:pPr>
        <w:pStyle w:val="ListParagraph"/>
        <w:numPr>
          <w:ilvl w:val="0"/>
          <w:numId w:val="28"/>
        </w:numPr>
        <w:rPr>
          <w:sz w:val="24"/>
          <w:szCs w:val="24"/>
        </w:rPr>
      </w:pPr>
      <w:r>
        <w:rPr>
          <w:sz w:val="24"/>
          <w:szCs w:val="24"/>
        </w:rPr>
        <w:t>Emotional and practical help</w:t>
      </w:r>
    </w:p>
    <w:p w14:paraId="2B374CE6" w14:textId="4D6128BD" w:rsidR="00B2451B" w:rsidRDefault="00B2451B" w:rsidP="00B2451B">
      <w:pPr>
        <w:rPr>
          <w:sz w:val="24"/>
          <w:szCs w:val="24"/>
        </w:rPr>
      </w:pPr>
      <w:r>
        <w:rPr>
          <w:b/>
          <w:sz w:val="24"/>
          <w:szCs w:val="24"/>
        </w:rPr>
        <w:t xml:space="preserve">Adults must give their consent for their information to be shared for referral to the NRM </w:t>
      </w:r>
      <w:r>
        <w:rPr>
          <w:sz w:val="24"/>
          <w:szCs w:val="24"/>
        </w:rPr>
        <w:t>as it is a voluntary process and if they do, only a First Responder can do this.</w:t>
      </w:r>
    </w:p>
    <w:p w14:paraId="2CCF137F" w14:textId="77777777" w:rsidR="00B2451B" w:rsidRDefault="00B2451B" w:rsidP="00B2451B">
      <w:pPr>
        <w:rPr>
          <w:sz w:val="24"/>
          <w:szCs w:val="24"/>
        </w:rPr>
      </w:pPr>
      <w:r>
        <w:rPr>
          <w:sz w:val="24"/>
          <w:szCs w:val="24"/>
        </w:rPr>
        <w:t>Consent includes explaining what the NRM is, what support is available through it and what the possible outcomes are for an individual being referred.</w:t>
      </w:r>
    </w:p>
    <w:p w14:paraId="68D0D98E" w14:textId="77777777" w:rsidR="00B2451B" w:rsidRDefault="00B2451B" w:rsidP="00B2451B">
      <w:pPr>
        <w:rPr>
          <w:sz w:val="24"/>
          <w:szCs w:val="24"/>
        </w:rPr>
      </w:pPr>
      <w:r>
        <w:rPr>
          <w:sz w:val="24"/>
          <w:szCs w:val="24"/>
        </w:rPr>
        <w:t xml:space="preserve">It does </w:t>
      </w:r>
      <w:r>
        <w:rPr>
          <w:b/>
          <w:sz w:val="24"/>
          <w:szCs w:val="24"/>
        </w:rPr>
        <w:t xml:space="preserve">not </w:t>
      </w:r>
      <w:r>
        <w:rPr>
          <w:sz w:val="24"/>
          <w:szCs w:val="24"/>
        </w:rPr>
        <w:t>provide them with leave to remain, or that the referral would automatically result in a positive decision (and potentially the right to receive ongoing support).</w:t>
      </w:r>
    </w:p>
    <w:p w14:paraId="2364C489" w14:textId="28AEC028" w:rsidR="00B2451B" w:rsidRPr="006F307A" w:rsidRDefault="00B2451B" w:rsidP="00B2451B">
      <w:pPr>
        <w:rPr>
          <w:sz w:val="24"/>
          <w:szCs w:val="24"/>
        </w:rPr>
      </w:pPr>
      <w:r w:rsidRPr="006F307A">
        <w:rPr>
          <w:b/>
          <w:sz w:val="24"/>
          <w:szCs w:val="24"/>
        </w:rPr>
        <w:t>For those people who do not work for an organisation or have a Safeguarding Lead/Team</w:t>
      </w:r>
      <w:r w:rsidRPr="006F307A">
        <w:rPr>
          <w:sz w:val="24"/>
          <w:szCs w:val="24"/>
        </w:rPr>
        <w:t xml:space="preserve"> </w:t>
      </w:r>
      <w:r w:rsidRPr="006F307A">
        <w:rPr>
          <w:b/>
          <w:sz w:val="24"/>
          <w:szCs w:val="24"/>
        </w:rPr>
        <w:t>or are not First Responders, please contact the Modern Slavery Helpline to enable t</w:t>
      </w:r>
      <w:r w:rsidR="00142E90">
        <w:rPr>
          <w:b/>
          <w:sz w:val="24"/>
          <w:szCs w:val="24"/>
        </w:rPr>
        <w:t>he</w:t>
      </w:r>
      <w:r w:rsidRPr="006F307A">
        <w:rPr>
          <w:b/>
          <w:sz w:val="24"/>
          <w:szCs w:val="24"/>
        </w:rPr>
        <w:t xml:space="preserve"> victim to receive the support they need as quickly as possible.</w:t>
      </w:r>
    </w:p>
    <w:p w14:paraId="484DBB2F" w14:textId="20AB10B3" w:rsidR="002C2C10" w:rsidRPr="00B734B2" w:rsidRDefault="00B2451B" w:rsidP="0008670F">
      <w:pPr>
        <w:rPr>
          <w:sz w:val="24"/>
          <w:szCs w:val="24"/>
        </w:rPr>
      </w:pPr>
      <w:r w:rsidRPr="00B734B2">
        <w:rPr>
          <w:sz w:val="24"/>
          <w:szCs w:val="24"/>
        </w:rPr>
        <w:t xml:space="preserve">Please find </w:t>
      </w:r>
      <w:r w:rsidR="00366BAA" w:rsidRPr="00B734B2">
        <w:rPr>
          <w:sz w:val="24"/>
          <w:szCs w:val="24"/>
        </w:rPr>
        <w:t>below an example of the pathway following an NRM referral:</w:t>
      </w:r>
    </w:p>
    <w:tbl>
      <w:tblPr>
        <w:tblStyle w:val="TableGrid"/>
        <w:tblW w:w="0" w:type="auto"/>
        <w:tblLook w:val="04A0" w:firstRow="1" w:lastRow="0" w:firstColumn="1" w:lastColumn="0" w:noHBand="0" w:noVBand="1"/>
      </w:tblPr>
      <w:tblGrid>
        <w:gridCol w:w="704"/>
        <w:gridCol w:w="8312"/>
      </w:tblGrid>
      <w:tr w:rsidR="004715FC" w:rsidRPr="00B734B2" w14:paraId="54E52844" w14:textId="77777777" w:rsidTr="00A471A0">
        <w:tc>
          <w:tcPr>
            <w:tcW w:w="704" w:type="dxa"/>
            <w:shd w:val="clear" w:color="auto" w:fill="DBE5F1" w:themeFill="accent1" w:themeFillTint="33"/>
          </w:tcPr>
          <w:p w14:paraId="69CF4F3F" w14:textId="49BC9732" w:rsidR="004715FC" w:rsidRPr="00EC5C17" w:rsidRDefault="004715FC" w:rsidP="0008670F">
            <w:pPr>
              <w:rPr>
                <w:b/>
                <w:sz w:val="24"/>
                <w:szCs w:val="24"/>
              </w:rPr>
            </w:pPr>
            <w:r w:rsidRPr="00EC5C17">
              <w:rPr>
                <w:b/>
                <w:sz w:val="24"/>
                <w:szCs w:val="24"/>
              </w:rPr>
              <w:t>1.</w:t>
            </w:r>
          </w:p>
        </w:tc>
        <w:tc>
          <w:tcPr>
            <w:tcW w:w="8312" w:type="dxa"/>
            <w:shd w:val="clear" w:color="auto" w:fill="DBE5F1" w:themeFill="accent1" w:themeFillTint="33"/>
          </w:tcPr>
          <w:p w14:paraId="0A1EFC86" w14:textId="77777777" w:rsidR="004715FC" w:rsidRPr="00B734B2" w:rsidRDefault="004715FC" w:rsidP="0008670F">
            <w:pPr>
              <w:rPr>
                <w:sz w:val="24"/>
                <w:szCs w:val="24"/>
              </w:rPr>
            </w:pPr>
            <w:r w:rsidRPr="00B734B2">
              <w:rPr>
                <w:sz w:val="24"/>
                <w:szCs w:val="24"/>
              </w:rPr>
              <w:t>The First Responder will complete the NRM online form:</w:t>
            </w:r>
          </w:p>
          <w:p w14:paraId="5EBE2958" w14:textId="55CCB6AE" w:rsidR="004715FC" w:rsidRPr="00B734B2" w:rsidRDefault="00C6187A" w:rsidP="004715FC">
            <w:pPr>
              <w:pStyle w:val="Default"/>
            </w:pPr>
            <w:hyperlink r:id="rId36" w:history="1">
              <w:r w:rsidR="004715FC" w:rsidRPr="00B734B2">
                <w:rPr>
                  <w:rStyle w:val="Hyperlink"/>
                </w:rPr>
                <w:t>https://www.modernslavery.gov.uk/start?hof-cookie-check</w:t>
              </w:r>
            </w:hyperlink>
          </w:p>
          <w:p w14:paraId="44742CAF" w14:textId="77777777" w:rsidR="004715FC" w:rsidRPr="00B734B2" w:rsidRDefault="004715FC" w:rsidP="004715FC">
            <w:pPr>
              <w:pStyle w:val="Default"/>
            </w:pPr>
          </w:p>
          <w:p w14:paraId="181FFB2B" w14:textId="2B0CF8E5" w:rsidR="004715FC" w:rsidRPr="00B734B2" w:rsidRDefault="004715FC" w:rsidP="0008670F">
            <w:pPr>
              <w:rPr>
                <w:sz w:val="24"/>
                <w:szCs w:val="24"/>
              </w:rPr>
            </w:pPr>
            <w:r w:rsidRPr="00B734B2">
              <w:rPr>
                <w:sz w:val="24"/>
                <w:szCs w:val="24"/>
              </w:rPr>
              <w:t xml:space="preserve">This takes about an hour and once completed </w:t>
            </w:r>
            <w:r w:rsidR="001D1118" w:rsidRPr="00B734B2">
              <w:rPr>
                <w:sz w:val="24"/>
                <w:szCs w:val="24"/>
              </w:rPr>
              <w:t>the First Responder will be sent a link to download a copy.</w:t>
            </w:r>
          </w:p>
          <w:p w14:paraId="2BB528CF" w14:textId="6C4778A6" w:rsidR="001D1118" w:rsidRPr="00B734B2" w:rsidRDefault="001D1118" w:rsidP="0008670F">
            <w:pPr>
              <w:rPr>
                <w:sz w:val="24"/>
                <w:szCs w:val="24"/>
              </w:rPr>
            </w:pPr>
          </w:p>
          <w:p w14:paraId="0CEC6913" w14:textId="7A45BAB6" w:rsidR="001D1118" w:rsidRPr="00B734B2" w:rsidRDefault="001D1118" w:rsidP="0008670F">
            <w:pPr>
              <w:rPr>
                <w:sz w:val="24"/>
                <w:szCs w:val="24"/>
              </w:rPr>
            </w:pPr>
            <w:r w:rsidRPr="00B734B2">
              <w:rPr>
                <w:sz w:val="24"/>
                <w:szCs w:val="24"/>
              </w:rPr>
              <w:t>The</w:t>
            </w:r>
            <w:r w:rsidR="00922ED3" w:rsidRPr="00B734B2">
              <w:rPr>
                <w:sz w:val="24"/>
                <w:szCs w:val="24"/>
              </w:rPr>
              <w:t xml:space="preserve"> Single Competent Authority (SCA) will aim to make a reasonable grounds decision within 5 working days wherever possible</w:t>
            </w:r>
          </w:p>
          <w:p w14:paraId="51200824" w14:textId="66DBC4F6" w:rsidR="004715FC" w:rsidRPr="00B734B2" w:rsidRDefault="004715FC" w:rsidP="0008670F">
            <w:pPr>
              <w:rPr>
                <w:sz w:val="24"/>
                <w:szCs w:val="24"/>
              </w:rPr>
            </w:pPr>
          </w:p>
        </w:tc>
      </w:tr>
      <w:tr w:rsidR="004715FC" w:rsidRPr="00B734B2" w14:paraId="581D39EA" w14:textId="77777777" w:rsidTr="00A471A0">
        <w:tc>
          <w:tcPr>
            <w:tcW w:w="704" w:type="dxa"/>
            <w:shd w:val="clear" w:color="auto" w:fill="B8CCE4" w:themeFill="accent1" w:themeFillTint="66"/>
          </w:tcPr>
          <w:p w14:paraId="764694B6" w14:textId="6BFDC7F9" w:rsidR="004715FC" w:rsidRPr="00EC5C17" w:rsidRDefault="00922ED3" w:rsidP="0008670F">
            <w:pPr>
              <w:rPr>
                <w:b/>
                <w:sz w:val="24"/>
                <w:szCs w:val="24"/>
              </w:rPr>
            </w:pPr>
            <w:r w:rsidRPr="00EC5C17">
              <w:rPr>
                <w:b/>
                <w:sz w:val="24"/>
                <w:szCs w:val="24"/>
              </w:rPr>
              <w:t>2.</w:t>
            </w:r>
          </w:p>
        </w:tc>
        <w:tc>
          <w:tcPr>
            <w:tcW w:w="8312" w:type="dxa"/>
            <w:shd w:val="clear" w:color="auto" w:fill="B8CCE4" w:themeFill="accent1" w:themeFillTint="66"/>
          </w:tcPr>
          <w:p w14:paraId="0CC40C6C" w14:textId="0924C546" w:rsidR="00922ED3" w:rsidRPr="00B734B2" w:rsidRDefault="00922ED3" w:rsidP="00EC63C3">
            <w:pPr>
              <w:rPr>
                <w:b/>
                <w:sz w:val="24"/>
                <w:szCs w:val="24"/>
              </w:rPr>
            </w:pPr>
            <w:r w:rsidRPr="00B734B2">
              <w:rPr>
                <w:sz w:val="24"/>
                <w:szCs w:val="24"/>
              </w:rPr>
              <w:t xml:space="preserve">The Local Authority will adhere to duty of care processes.  If the victim has no recourse to public funding and there is no duty to provide housing/support under safeguarding/human rights legislation, the First Responder should contact the Salvation Army for accommodation and/or outreach support: </w:t>
            </w:r>
            <w:r w:rsidRPr="00B734B2">
              <w:rPr>
                <w:b/>
                <w:sz w:val="24"/>
                <w:szCs w:val="24"/>
              </w:rPr>
              <w:t>0300 303 8151</w:t>
            </w:r>
          </w:p>
        </w:tc>
      </w:tr>
      <w:tr w:rsidR="004715FC" w:rsidRPr="00B734B2" w14:paraId="4CAB9841" w14:textId="77777777" w:rsidTr="00A471A0">
        <w:tc>
          <w:tcPr>
            <w:tcW w:w="704" w:type="dxa"/>
            <w:shd w:val="clear" w:color="auto" w:fill="DBE5F1" w:themeFill="accent1" w:themeFillTint="33"/>
          </w:tcPr>
          <w:p w14:paraId="7443A610" w14:textId="2D9FCB3C" w:rsidR="004715FC" w:rsidRPr="00EC5C17" w:rsidRDefault="00C32620" w:rsidP="0008670F">
            <w:pPr>
              <w:rPr>
                <w:b/>
                <w:sz w:val="24"/>
                <w:szCs w:val="24"/>
              </w:rPr>
            </w:pPr>
            <w:r w:rsidRPr="00EC5C17">
              <w:rPr>
                <w:b/>
                <w:sz w:val="24"/>
                <w:szCs w:val="24"/>
              </w:rPr>
              <w:t>3.</w:t>
            </w:r>
          </w:p>
        </w:tc>
        <w:tc>
          <w:tcPr>
            <w:tcW w:w="8312" w:type="dxa"/>
            <w:shd w:val="clear" w:color="auto" w:fill="DBE5F1" w:themeFill="accent1" w:themeFillTint="33"/>
          </w:tcPr>
          <w:p w14:paraId="4708D7E6" w14:textId="77777777" w:rsidR="004715FC" w:rsidRPr="00B734B2" w:rsidRDefault="00C32620" w:rsidP="0008670F">
            <w:pPr>
              <w:rPr>
                <w:sz w:val="24"/>
                <w:szCs w:val="24"/>
              </w:rPr>
            </w:pPr>
            <w:r w:rsidRPr="00B734B2">
              <w:rPr>
                <w:sz w:val="24"/>
                <w:szCs w:val="24"/>
              </w:rPr>
              <w:t>If the victim remains in the borough a plan should be developed around safety, housing, mental/physical wellbeing, legal advice, immigration option, work options, social/cultural needs.</w:t>
            </w:r>
          </w:p>
          <w:p w14:paraId="3F75446C" w14:textId="77777777" w:rsidR="00C32620" w:rsidRPr="00B734B2" w:rsidRDefault="00C32620" w:rsidP="0008670F">
            <w:pPr>
              <w:rPr>
                <w:sz w:val="24"/>
                <w:szCs w:val="24"/>
              </w:rPr>
            </w:pPr>
          </w:p>
          <w:p w14:paraId="76E2C2D5" w14:textId="77777777" w:rsidR="00C32620" w:rsidRPr="00B734B2" w:rsidRDefault="00C32620" w:rsidP="0008670F">
            <w:pPr>
              <w:rPr>
                <w:sz w:val="24"/>
                <w:szCs w:val="24"/>
              </w:rPr>
            </w:pPr>
            <w:r w:rsidRPr="00B734B2">
              <w:rPr>
                <w:sz w:val="24"/>
                <w:szCs w:val="24"/>
              </w:rPr>
              <w:t>An advocate/key worker from whichever support service the victim is working with should remain in contact with them until the result of the NRM is known.</w:t>
            </w:r>
          </w:p>
          <w:p w14:paraId="6246AEC5" w14:textId="7D8F209B" w:rsidR="00C32620" w:rsidRPr="00B734B2" w:rsidRDefault="00C32620" w:rsidP="0008670F">
            <w:pPr>
              <w:rPr>
                <w:sz w:val="24"/>
                <w:szCs w:val="24"/>
              </w:rPr>
            </w:pPr>
          </w:p>
        </w:tc>
      </w:tr>
      <w:tr w:rsidR="004715FC" w:rsidRPr="00B734B2" w14:paraId="644C4E69" w14:textId="77777777" w:rsidTr="00A471A0">
        <w:tc>
          <w:tcPr>
            <w:tcW w:w="704" w:type="dxa"/>
            <w:shd w:val="clear" w:color="auto" w:fill="B8CCE4" w:themeFill="accent1" w:themeFillTint="66"/>
          </w:tcPr>
          <w:p w14:paraId="6DFCC389" w14:textId="153250AB" w:rsidR="004715FC" w:rsidRPr="00EC5C17" w:rsidRDefault="00C32620" w:rsidP="0008670F">
            <w:pPr>
              <w:rPr>
                <w:b/>
                <w:sz w:val="24"/>
                <w:szCs w:val="24"/>
              </w:rPr>
            </w:pPr>
            <w:r w:rsidRPr="00EC5C17">
              <w:rPr>
                <w:b/>
                <w:sz w:val="24"/>
                <w:szCs w:val="24"/>
              </w:rPr>
              <w:t>4.</w:t>
            </w:r>
          </w:p>
        </w:tc>
        <w:tc>
          <w:tcPr>
            <w:tcW w:w="8312" w:type="dxa"/>
            <w:shd w:val="clear" w:color="auto" w:fill="B8CCE4" w:themeFill="accent1" w:themeFillTint="66"/>
          </w:tcPr>
          <w:p w14:paraId="568F570C" w14:textId="77777777" w:rsidR="00E95362" w:rsidRPr="00B734B2" w:rsidRDefault="00E95362" w:rsidP="0008670F">
            <w:pPr>
              <w:rPr>
                <w:sz w:val="24"/>
                <w:szCs w:val="24"/>
              </w:rPr>
            </w:pPr>
            <w:r w:rsidRPr="00B734B2">
              <w:rPr>
                <w:sz w:val="24"/>
                <w:szCs w:val="24"/>
              </w:rPr>
              <w:t>There is a minimum 45 day recovery and reflection period currently for the NRM.</w:t>
            </w:r>
          </w:p>
          <w:p w14:paraId="3075C1C3" w14:textId="77777777" w:rsidR="00E95362" w:rsidRPr="00B734B2" w:rsidRDefault="00E95362" w:rsidP="0008670F">
            <w:pPr>
              <w:rPr>
                <w:sz w:val="24"/>
                <w:szCs w:val="24"/>
              </w:rPr>
            </w:pPr>
          </w:p>
          <w:p w14:paraId="4620ED8A" w14:textId="77777777" w:rsidR="00E95362" w:rsidRPr="00B734B2" w:rsidRDefault="00E95362" w:rsidP="0008670F">
            <w:pPr>
              <w:rPr>
                <w:sz w:val="24"/>
                <w:szCs w:val="24"/>
              </w:rPr>
            </w:pPr>
            <w:r w:rsidRPr="00B734B2">
              <w:rPr>
                <w:sz w:val="24"/>
                <w:szCs w:val="24"/>
              </w:rPr>
              <w:t>Within the NRM outreach support people should receive: safe accommodation, translation and interpretation services, assistance accessing compensation, access to vocational training and employment opportunities, subsistence, access to relevant medical and legal services, assistance for safe repatriation and return.</w:t>
            </w:r>
          </w:p>
          <w:p w14:paraId="57F1E950" w14:textId="5E0B6291" w:rsidR="00E95362" w:rsidRPr="00B734B2" w:rsidRDefault="00E95362" w:rsidP="0008670F">
            <w:pPr>
              <w:rPr>
                <w:sz w:val="24"/>
                <w:szCs w:val="24"/>
              </w:rPr>
            </w:pPr>
          </w:p>
          <w:p w14:paraId="1C39BF62" w14:textId="0F4169C9" w:rsidR="00E95362" w:rsidRPr="00B734B2" w:rsidRDefault="00E95362" w:rsidP="0008670F">
            <w:pPr>
              <w:rPr>
                <w:sz w:val="24"/>
                <w:szCs w:val="24"/>
              </w:rPr>
            </w:pPr>
            <w:r w:rsidRPr="00B734B2">
              <w:rPr>
                <w:sz w:val="24"/>
                <w:szCs w:val="24"/>
              </w:rPr>
              <w:t>What people won’t automatically receive is: leave to remain in the UK or right to work in the UK (unless they already have this or have been granted it through legal means during the NRM period). This support ends 14 days after a decision is made (or 45</w:t>
            </w:r>
            <w:r w:rsidR="00460606" w:rsidRPr="00B734B2">
              <w:rPr>
                <w:sz w:val="24"/>
                <w:szCs w:val="24"/>
              </w:rPr>
              <w:t xml:space="preserve"> days </w:t>
            </w:r>
            <w:r w:rsidRPr="00B734B2">
              <w:rPr>
                <w:sz w:val="24"/>
                <w:szCs w:val="24"/>
              </w:rPr>
              <w:t>under the new Home Office recommendations) if positive</w:t>
            </w:r>
            <w:r w:rsidR="00460606" w:rsidRPr="00B734B2">
              <w:rPr>
                <w:sz w:val="24"/>
                <w:szCs w:val="24"/>
              </w:rPr>
              <w:t>,</w:t>
            </w:r>
            <w:r w:rsidRPr="00B734B2">
              <w:rPr>
                <w:sz w:val="24"/>
                <w:szCs w:val="24"/>
              </w:rPr>
              <w:t xml:space="preserve"> or 48 hours if negative </w:t>
            </w:r>
            <w:r w:rsidR="00460606" w:rsidRPr="00B734B2">
              <w:rPr>
                <w:sz w:val="24"/>
                <w:szCs w:val="24"/>
              </w:rPr>
              <w:t xml:space="preserve">but </w:t>
            </w:r>
            <w:r w:rsidRPr="00B734B2">
              <w:rPr>
                <w:sz w:val="24"/>
                <w:szCs w:val="24"/>
              </w:rPr>
              <w:t>extensions can be applied for in particularly vulnerable cases.</w:t>
            </w:r>
          </w:p>
          <w:p w14:paraId="14E65B61" w14:textId="77777777" w:rsidR="004715FC" w:rsidRPr="00B734B2" w:rsidRDefault="004715FC" w:rsidP="0008670F">
            <w:pPr>
              <w:rPr>
                <w:sz w:val="24"/>
                <w:szCs w:val="24"/>
              </w:rPr>
            </w:pPr>
          </w:p>
        </w:tc>
      </w:tr>
      <w:tr w:rsidR="004715FC" w:rsidRPr="00B734B2" w14:paraId="5961F579" w14:textId="77777777" w:rsidTr="00A471A0">
        <w:tc>
          <w:tcPr>
            <w:tcW w:w="704" w:type="dxa"/>
            <w:shd w:val="clear" w:color="auto" w:fill="DBE5F1" w:themeFill="accent1" w:themeFillTint="33"/>
          </w:tcPr>
          <w:p w14:paraId="5E68F87F" w14:textId="76EA8F14" w:rsidR="004715FC" w:rsidRPr="00EC5C17" w:rsidRDefault="00460606" w:rsidP="0008670F">
            <w:pPr>
              <w:rPr>
                <w:b/>
                <w:sz w:val="24"/>
                <w:szCs w:val="24"/>
              </w:rPr>
            </w:pPr>
            <w:r w:rsidRPr="00EC5C17">
              <w:rPr>
                <w:b/>
                <w:sz w:val="24"/>
                <w:szCs w:val="24"/>
              </w:rPr>
              <w:t>5.</w:t>
            </w:r>
          </w:p>
        </w:tc>
        <w:tc>
          <w:tcPr>
            <w:tcW w:w="8312" w:type="dxa"/>
            <w:shd w:val="clear" w:color="auto" w:fill="DBE5F1" w:themeFill="accent1" w:themeFillTint="33"/>
          </w:tcPr>
          <w:p w14:paraId="4C658A03" w14:textId="217939A5" w:rsidR="00460606" w:rsidRPr="00B734B2" w:rsidRDefault="00460606" w:rsidP="0008670F">
            <w:pPr>
              <w:rPr>
                <w:sz w:val="24"/>
                <w:szCs w:val="24"/>
              </w:rPr>
            </w:pPr>
            <w:r w:rsidRPr="00B734B2">
              <w:rPr>
                <w:sz w:val="24"/>
                <w:szCs w:val="24"/>
              </w:rPr>
              <w:t>Alternatives to NRM support, may just be claiming treaty rights for EU, seeking legal advice re: asylum (which should be covered by Legal Aid) or other applications for leave to remain?</w:t>
            </w:r>
          </w:p>
          <w:p w14:paraId="7C11FE9E" w14:textId="77777777" w:rsidR="004715FC" w:rsidRPr="00B734B2" w:rsidRDefault="004715FC" w:rsidP="0008670F">
            <w:pPr>
              <w:rPr>
                <w:sz w:val="24"/>
                <w:szCs w:val="24"/>
              </w:rPr>
            </w:pPr>
          </w:p>
        </w:tc>
      </w:tr>
    </w:tbl>
    <w:p w14:paraId="5225587D" w14:textId="77777777" w:rsidR="00206225" w:rsidRDefault="00206225" w:rsidP="0008670F">
      <w:pPr>
        <w:rPr>
          <w:b/>
          <w:sz w:val="24"/>
          <w:szCs w:val="24"/>
        </w:rPr>
      </w:pPr>
    </w:p>
    <w:p w14:paraId="60292E0B" w14:textId="27BFC9A5" w:rsidR="00B734B2" w:rsidRPr="00A471A0" w:rsidRDefault="00B734B2" w:rsidP="0008670F">
      <w:pPr>
        <w:rPr>
          <w:b/>
          <w:i/>
          <w:sz w:val="24"/>
          <w:szCs w:val="24"/>
        </w:rPr>
      </w:pPr>
      <w:r w:rsidRPr="00B734B2">
        <w:rPr>
          <w:b/>
          <w:sz w:val="24"/>
          <w:szCs w:val="24"/>
        </w:rPr>
        <w:t>NRM Outcomes</w:t>
      </w:r>
      <w:r w:rsidR="00A471A0">
        <w:rPr>
          <w:b/>
          <w:sz w:val="24"/>
          <w:szCs w:val="24"/>
        </w:rPr>
        <w:t xml:space="preserve">  </w:t>
      </w:r>
      <w:r w:rsidR="00AA53F0" w:rsidRPr="00A471A0">
        <w:rPr>
          <w:b/>
          <w:i/>
          <w:sz w:val="24"/>
          <w:szCs w:val="24"/>
        </w:rPr>
        <w:t>(Please note these explanations are extremely condensed)</w:t>
      </w:r>
    </w:p>
    <w:p w14:paraId="4910B15D" w14:textId="4400D2FB" w:rsidR="00AA53F0" w:rsidRDefault="00AA53F0" w:rsidP="0008670F">
      <w:pPr>
        <w:rPr>
          <w:sz w:val="24"/>
          <w:szCs w:val="24"/>
        </w:rPr>
      </w:pPr>
      <w:r>
        <w:rPr>
          <w:sz w:val="24"/>
          <w:szCs w:val="24"/>
        </w:rPr>
        <w:t>The Single Competent Authority (SCA) will aim to make a reasonable grounds decision within 5 working days wherever possible.  There is a detailed process that is undertaken following referral to the NRM and this guidance does not intend to set this out in full, however, there follows a short explanation of possible outcomes</w:t>
      </w:r>
      <w:r w:rsidR="008E39C4">
        <w:rPr>
          <w:sz w:val="24"/>
          <w:szCs w:val="24"/>
        </w:rPr>
        <w:t xml:space="preserve"> following referral to the NRM.</w:t>
      </w:r>
    </w:p>
    <w:p w14:paraId="6EAAAE23" w14:textId="7D88D138" w:rsidR="008E39C4" w:rsidRDefault="008E39C4" w:rsidP="0008670F">
      <w:pPr>
        <w:rPr>
          <w:b/>
          <w:sz w:val="24"/>
          <w:szCs w:val="24"/>
        </w:rPr>
      </w:pPr>
      <w:r>
        <w:rPr>
          <w:b/>
          <w:sz w:val="24"/>
          <w:szCs w:val="24"/>
        </w:rPr>
        <w:t>The ‘Reasonable Grounds’ Decision</w:t>
      </w:r>
    </w:p>
    <w:p w14:paraId="329751C1" w14:textId="6CED5C7A" w:rsidR="008E39C4" w:rsidRDefault="008E39C4" w:rsidP="0008670F">
      <w:pPr>
        <w:rPr>
          <w:sz w:val="24"/>
          <w:szCs w:val="24"/>
        </w:rPr>
      </w:pPr>
      <w:r>
        <w:rPr>
          <w:sz w:val="24"/>
          <w:szCs w:val="24"/>
        </w:rPr>
        <w:t xml:space="preserve">To establish whether an individual is a victim of human trafficking two decisions </w:t>
      </w:r>
      <w:r>
        <w:rPr>
          <w:b/>
          <w:sz w:val="24"/>
          <w:szCs w:val="24"/>
        </w:rPr>
        <w:t xml:space="preserve">have </w:t>
      </w:r>
      <w:r>
        <w:rPr>
          <w:sz w:val="24"/>
          <w:szCs w:val="24"/>
        </w:rPr>
        <w:t>to be made.  This may involve seeking additional information from the first responder or from specialist Non-Governmental Organisations (NGOs) or social services. The threshold at Reasonable Grounds stage for the trained decision makers is; “from the information available so far I suspect but cannot prove” that the individual is a potential victim of slavery, servitude, and forced or compulsory labour.</w:t>
      </w:r>
    </w:p>
    <w:p w14:paraId="2FD566A6" w14:textId="77777777" w:rsidR="008E39C4" w:rsidRDefault="008E39C4" w:rsidP="0008670F">
      <w:pPr>
        <w:rPr>
          <w:b/>
          <w:sz w:val="24"/>
          <w:szCs w:val="24"/>
        </w:rPr>
      </w:pPr>
      <w:r>
        <w:rPr>
          <w:b/>
          <w:sz w:val="24"/>
          <w:szCs w:val="24"/>
        </w:rPr>
        <w:t>The ‘Conclusive Grounds’ Decision</w:t>
      </w:r>
    </w:p>
    <w:p w14:paraId="04CF3F6B" w14:textId="687E45B8" w:rsidR="008E39C4" w:rsidRDefault="008E39C4" w:rsidP="0008670F">
      <w:pPr>
        <w:rPr>
          <w:sz w:val="24"/>
          <w:szCs w:val="24"/>
        </w:rPr>
      </w:pPr>
      <w:r>
        <w:rPr>
          <w:sz w:val="24"/>
          <w:szCs w:val="24"/>
        </w:rPr>
        <w:t xml:space="preserve">The conclusive grounds decision is made as soon as possible after the minimum recovery and reflection period.  This is based on the ‘balance of probabilities’ in that there are sufficient grounds to decide that the individual being considered, is a victim of human trafficking or slavery, and forced or compulsory labour. </w:t>
      </w:r>
    </w:p>
    <w:p w14:paraId="7009AAF8" w14:textId="77777777" w:rsidR="00A471A0" w:rsidRDefault="00A471A0" w:rsidP="0008670F">
      <w:pPr>
        <w:rPr>
          <w:b/>
          <w:sz w:val="24"/>
          <w:szCs w:val="24"/>
        </w:rPr>
      </w:pPr>
    </w:p>
    <w:p w14:paraId="3DDD03AA" w14:textId="77777777" w:rsidR="00A471A0" w:rsidRDefault="00A471A0" w:rsidP="0008670F">
      <w:pPr>
        <w:rPr>
          <w:b/>
          <w:sz w:val="24"/>
          <w:szCs w:val="24"/>
        </w:rPr>
      </w:pPr>
    </w:p>
    <w:p w14:paraId="4F459B94" w14:textId="03DE2FD1" w:rsidR="008E39C4" w:rsidRDefault="008E39C4" w:rsidP="0008670F">
      <w:pPr>
        <w:rPr>
          <w:b/>
          <w:sz w:val="24"/>
          <w:szCs w:val="24"/>
        </w:rPr>
      </w:pPr>
      <w:r>
        <w:rPr>
          <w:b/>
          <w:sz w:val="24"/>
          <w:szCs w:val="24"/>
        </w:rPr>
        <w:t>What i</w:t>
      </w:r>
      <w:r w:rsidR="00E657FA">
        <w:rPr>
          <w:b/>
          <w:sz w:val="24"/>
          <w:szCs w:val="24"/>
        </w:rPr>
        <w:t>f</w:t>
      </w:r>
      <w:r>
        <w:rPr>
          <w:b/>
          <w:sz w:val="24"/>
          <w:szCs w:val="24"/>
        </w:rPr>
        <w:t xml:space="preserve"> the decision is negative?</w:t>
      </w:r>
    </w:p>
    <w:p w14:paraId="698BA859" w14:textId="63B034A5" w:rsidR="008E39C4" w:rsidRDefault="008E39C4" w:rsidP="0008670F">
      <w:pPr>
        <w:rPr>
          <w:sz w:val="24"/>
          <w:szCs w:val="24"/>
        </w:rPr>
      </w:pPr>
      <w:r>
        <w:rPr>
          <w:sz w:val="24"/>
          <w:szCs w:val="24"/>
        </w:rPr>
        <w:t>If the SCA decides that there are not reasonable or conclusive grounds to accept the person is a potential victim of modern slavery, they will not offer support for a recovery and reflection period.</w:t>
      </w:r>
    </w:p>
    <w:p w14:paraId="3B87DF45" w14:textId="5D3A95BD" w:rsidR="00E657FA" w:rsidRDefault="00E657FA" w:rsidP="0008670F">
      <w:pPr>
        <w:rPr>
          <w:sz w:val="24"/>
          <w:szCs w:val="24"/>
        </w:rPr>
      </w:pPr>
      <w:r>
        <w:rPr>
          <w:sz w:val="24"/>
          <w:szCs w:val="24"/>
        </w:rPr>
        <w:t xml:space="preserve">Each competent authority will have the same robust quality assurance processes in place.  Multi-Agency Assurance Panels (MAAPs) review </w:t>
      </w:r>
      <w:r>
        <w:rPr>
          <w:b/>
          <w:sz w:val="24"/>
          <w:szCs w:val="24"/>
        </w:rPr>
        <w:t xml:space="preserve">all </w:t>
      </w:r>
      <w:r>
        <w:rPr>
          <w:sz w:val="24"/>
          <w:szCs w:val="24"/>
        </w:rPr>
        <w:t>negative Conclusive Grounds decisions made by the competent authorities and have the ability to ask the competent authority to review cases.  MAAPs do not review cases prior to the existence of the Sing</w:t>
      </w:r>
      <w:r w:rsidR="006F307A">
        <w:rPr>
          <w:sz w:val="24"/>
          <w:szCs w:val="24"/>
        </w:rPr>
        <w:t>l</w:t>
      </w:r>
      <w:r>
        <w:rPr>
          <w:sz w:val="24"/>
          <w:szCs w:val="24"/>
        </w:rPr>
        <w:t>e Competent Authority.  In some situations, individuals may request a reconsideration of a Reasonable Grounds or Conclusive Grounds d</w:t>
      </w:r>
      <w:r w:rsidR="00D7527D">
        <w:rPr>
          <w:sz w:val="24"/>
          <w:szCs w:val="24"/>
        </w:rPr>
        <w:t>ecision, or challenge the decision by way of a Judicial Review.</w:t>
      </w:r>
    </w:p>
    <w:p w14:paraId="1FA9218B" w14:textId="450FBBE8" w:rsidR="00012EB0" w:rsidRDefault="00012EB0" w:rsidP="0008670F">
      <w:pPr>
        <w:rPr>
          <w:b/>
          <w:sz w:val="24"/>
          <w:szCs w:val="24"/>
        </w:rPr>
      </w:pPr>
      <w:r>
        <w:rPr>
          <w:b/>
          <w:sz w:val="24"/>
          <w:szCs w:val="24"/>
        </w:rPr>
        <w:t>Reconsideration of a Reasonable Grounds or Conclusive Grounds Decision</w:t>
      </w:r>
    </w:p>
    <w:p w14:paraId="07A89152" w14:textId="5A21A858" w:rsidR="00012EB0" w:rsidRDefault="00012EB0" w:rsidP="0008670F">
      <w:pPr>
        <w:rPr>
          <w:sz w:val="24"/>
          <w:szCs w:val="24"/>
        </w:rPr>
      </w:pPr>
      <w:r>
        <w:rPr>
          <w:sz w:val="24"/>
          <w:szCs w:val="24"/>
        </w:rPr>
        <w:t>An individual, or someone acting on their behalf, may request</w:t>
      </w:r>
      <w:r w:rsidR="004A601B">
        <w:rPr>
          <w:sz w:val="24"/>
          <w:szCs w:val="24"/>
        </w:rPr>
        <w:t xml:space="preserve"> reconsideration of a negative Reasonable Grounds or Conclusive Grounds decision by the relevant competent authority, if additional evidence becomes available that would be material to the outcome of a case</w:t>
      </w:r>
      <w:r w:rsidR="0036584B">
        <w:rPr>
          <w:sz w:val="24"/>
          <w:szCs w:val="24"/>
        </w:rPr>
        <w:t xml:space="preserve"> (there are no time limits on requests for reconsideration on the basis of new available evidence)</w:t>
      </w:r>
      <w:r w:rsidR="004A601B">
        <w:rPr>
          <w:sz w:val="24"/>
          <w:szCs w:val="24"/>
        </w:rPr>
        <w:t>, or there are specific concerns that a decision made is not in line with the statutory guidance</w:t>
      </w:r>
      <w:r w:rsidR="0036584B">
        <w:rPr>
          <w:sz w:val="24"/>
          <w:szCs w:val="24"/>
        </w:rPr>
        <w:t xml:space="preserve"> (if this is the case then the request for reconsideration should be within 3 months of a decision being issued)</w:t>
      </w:r>
      <w:r w:rsidR="004A601B">
        <w:rPr>
          <w:sz w:val="24"/>
          <w:szCs w:val="24"/>
        </w:rPr>
        <w:t>.  The relevant competent authority</w:t>
      </w:r>
      <w:r w:rsidR="00CC483D">
        <w:rPr>
          <w:sz w:val="24"/>
          <w:szCs w:val="24"/>
        </w:rPr>
        <w:t xml:space="preserve"> must review whether there are sufficient grounds to reconsider the negative decision, and in turn reconsider the decision where it has determined there are grounds to do so.</w:t>
      </w:r>
    </w:p>
    <w:p w14:paraId="343A59C8" w14:textId="2F6B2409" w:rsidR="00CC483D" w:rsidRDefault="00CC483D" w:rsidP="0008670F">
      <w:pPr>
        <w:rPr>
          <w:sz w:val="24"/>
          <w:szCs w:val="24"/>
        </w:rPr>
      </w:pPr>
      <w:r>
        <w:rPr>
          <w:sz w:val="24"/>
          <w:szCs w:val="24"/>
        </w:rPr>
        <w:t>In instances where this applies, individuals are encouraged to approach someone involved in their case e.g. Support Provider or First Responder to submit a request for reconsideration to the competent authority that made the decision that is being disputed.</w:t>
      </w:r>
    </w:p>
    <w:p w14:paraId="2C634805" w14:textId="09C35372" w:rsidR="00CC483D" w:rsidRDefault="00CC483D" w:rsidP="0008670F">
      <w:pPr>
        <w:rPr>
          <w:sz w:val="24"/>
          <w:szCs w:val="24"/>
        </w:rPr>
      </w:pPr>
      <w:r>
        <w:rPr>
          <w:sz w:val="24"/>
          <w:szCs w:val="24"/>
        </w:rPr>
        <w:t>The relevant competent authority may wish to gather further information from the Support Provider or First Responder to help determine if it should accept a request for reconsideration.  The relevant competent authority will not reject any request for reconsideration on the basis of who has submitted the request.</w:t>
      </w:r>
    </w:p>
    <w:p w14:paraId="2023CFE4" w14:textId="668900C6" w:rsidR="00CC483D" w:rsidRDefault="00CC483D" w:rsidP="0008670F">
      <w:pPr>
        <w:rPr>
          <w:sz w:val="24"/>
          <w:szCs w:val="24"/>
        </w:rPr>
      </w:pPr>
      <w:r>
        <w:rPr>
          <w:sz w:val="24"/>
          <w:szCs w:val="24"/>
        </w:rPr>
        <w:t>If a Support Provider or First Responder</w:t>
      </w:r>
      <w:r w:rsidR="0036584B">
        <w:rPr>
          <w:sz w:val="24"/>
          <w:szCs w:val="24"/>
        </w:rPr>
        <w:t xml:space="preserve"> decides not to make a request for reconsideration for an individual, they must gain relevant competent authority approval for rejecting the request.  The Support Provider or First Responder should then in turn notify the individual of the reasons for that rejection in writing.</w:t>
      </w:r>
    </w:p>
    <w:p w14:paraId="30EF9E32" w14:textId="1E3507E1" w:rsidR="00264C01" w:rsidRDefault="00E33EA4" w:rsidP="0008670F">
      <w:pPr>
        <w:rPr>
          <w:sz w:val="24"/>
          <w:szCs w:val="24"/>
        </w:rPr>
      </w:pPr>
      <w:r>
        <w:rPr>
          <w:sz w:val="24"/>
          <w:szCs w:val="24"/>
        </w:rPr>
        <w:t xml:space="preserve">The relevant competent authority must notify the requestor in writing, as to whether the decision is to be reconsidered or not. Where the decision is not going to be reconsidered, they must inform the requestor of the reasons for this.  The relevant competent authority should inform the requestor within </w:t>
      </w:r>
      <w:r w:rsidRPr="00E33EA4">
        <w:rPr>
          <w:b/>
          <w:sz w:val="24"/>
          <w:szCs w:val="24"/>
        </w:rPr>
        <w:t>9 days</w:t>
      </w:r>
      <w:r>
        <w:rPr>
          <w:b/>
          <w:sz w:val="24"/>
          <w:szCs w:val="24"/>
        </w:rPr>
        <w:t xml:space="preserve"> </w:t>
      </w:r>
      <w:r>
        <w:rPr>
          <w:sz w:val="24"/>
          <w:szCs w:val="24"/>
        </w:rPr>
        <w:t>as to whether the decision will be reconsidered or not.</w:t>
      </w:r>
    </w:p>
    <w:p w14:paraId="737BF1DE" w14:textId="263FA062" w:rsidR="00E33EA4" w:rsidRDefault="00E33EA4" w:rsidP="0008670F">
      <w:pPr>
        <w:rPr>
          <w:sz w:val="24"/>
          <w:szCs w:val="24"/>
        </w:rPr>
      </w:pPr>
      <w:r>
        <w:rPr>
          <w:sz w:val="24"/>
          <w:szCs w:val="24"/>
        </w:rPr>
        <w:t>Where a case referred to the relevant competent authority is given a negative Conclusive Grounds decision, it will be subject to review by the Multi-Agency Assurance Panels (MAAPs).  Once the relevant competent authority has decided to reconsider a negative Conclusive Grounds decision, the individual will again be considered a potential victim in the NRM and they will be able to access support accordingly.</w:t>
      </w:r>
    </w:p>
    <w:p w14:paraId="2E2EC0B2" w14:textId="065B9374" w:rsidR="008E39C4" w:rsidRPr="005B01AD" w:rsidRDefault="00560E81" w:rsidP="0008670F">
      <w:pPr>
        <w:rPr>
          <w:sz w:val="24"/>
          <w:szCs w:val="24"/>
        </w:rPr>
      </w:pPr>
      <w:r>
        <w:rPr>
          <w:b/>
          <w:sz w:val="24"/>
          <w:szCs w:val="24"/>
        </w:rPr>
        <w:t>Duty to Notify and/or No Consent to NRM</w:t>
      </w:r>
      <w:r>
        <w:rPr>
          <w:b/>
          <w:sz w:val="24"/>
          <w:szCs w:val="24"/>
        </w:rPr>
        <w:br/>
      </w:r>
      <w:r>
        <w:rPr>
          <w:sz w:val="24"/>
          <w:szCs w:val="24"/>
        </w:rPr>
        <w:t xml:space="preserve">If consent is </w:t>
      </w:r>
      <w:r>
        <w:rPr>
          <w:b/>
          <w:sz w:val="24"/>
          <w:szCs w:val="24"/>
        </w:rPr>
        <w:t xml:space="preserve">not </w:t>
      </w:r>
      <w:r>
        <w:rPr>
          <w:sz w:val="24"/>
          <w:szCs w:val="24"/>
        </w:rPr>
        <w:t>given</w:t>
      </w:r>
      <w:r w:rsidR="00177EAF">
        <w:rPr>
          <w:sz w:val="24"/>
          <w:szCs w:val="24"/>
        </w:rPr>
        <w:t xml:space="preserve"> </w:t>
      </w:r>
      <w:r>
        <w:rPr>
          <w:sz w:val="24"/>
          <w:szCs w:val="24"/>
        </w:rPr>
        <w:t xml:space="preserve">to refer to the National Referral Mechanism, then a Duty to Notify Form </w:t>
      </w:r>
      <w:r w:rsidR="005B01AD">
        <w:rPr>
          <w:sz w:val="24"/>
          <w:szCs w:val="24"/>
        </w:rPr>
        <w:t xml:space="preserve">(DTN form) </w:t>
      </w:r>
      <w:r>
        <w:rPr>
          <w:sz w:val="24"/>
          <w:szCs w:val="24"/>
        </w:rPr>
        <w:t xml:space="preserve">should be completed. </w:t>
      </w:r>
      <w:r w:rsidR="005B01AD" w:rsidRPr="005B01AD">
        <w:rPr>
          <w:sz w:val="24"/>
          <w:szCs w:val="24"/>
        </w:rPr>
        <w:t>Please see Appendix 3 for a link to the form.</w:t>
      </w:r>
    </w:p>
    <w:p w14:paraId="51EA9A26" w14:textId="663EE503" w:rsidR="00560E81" w:rsidRDefault="00560E81" w:rsidP="0008670F">
      <w:pPr>
        <w:rPr>
          <w:sz w:val="24"/>
          <w:szCs w:val="24"/>
        </w:rPr>
      </w:pPr>
      <w:r>
        <w:rPr>
          <w:sz w:val="24"/>
          <w:szCs w:val="24"/>
        </w:rPr>
        <w:t xml:space="preserve">This can be completed </w:t>
      </w:r>
      <w:r w:rsidR="00905F49">
        <w:rPr>
          <w:sz w:val="24"/>
          <w:szCs w:val="24"/>
        </w:rPr>
        <w:t xml:space="preserve">without the victim’s consent but </w:t>
      </w:r>
      <w:r w:rsidR="00905F49">
        <w:rPr>
          <w:b/>
          <w:sz w:val="24"/>
          <w:szCs w:val="24"/>
        </w:rPr>
        <w:t xml:space="preserve">Section C </w:t>
      </w:r>
      <w:r w:rsidR="00905F49">
        <w:rPr>
          <w:sz w:val="24"/>
          <w:szCs w:val="24"/>
        </w:rPr>
        <w:t>which contains details about the victim, their name, address etc. must be omitted.  Adult victims who do not consent to the NRM may still give consent for their details to be given in the DTN form but a signature must be obtained for current data protection purposes to be fulfilled.</w:t>
      </w:r>
    </w:p>
    <w:p w14:paraId="15E48C78" w14:textId="2F4A4D77" w:rsidR="00905F49" w:rsidRDefault="00905F49" w:rsidP="0008670F">
      <w:pPr>
        <w:rPr>
          <w:sz w:val="24"/>
          <w:szCs w:val="24"/>
        </w:rPr>
      </w:pPr>
      <w:r>
        <w:rPr>
          <w:sz w:val="24"/>
          <w:szCs w:val="24"/>
        </w:rPr>
        <w:t>The NRM form is different to the Duty to Notify (MS1) Form and MS1 forms are only used when the victim wishes to remain anonymous.</w:t>
      </w:r>
    </w:p>
    <w:p w14:paraId="6A41D8FC" w14:textId="483EC511" w:rsidR="00E33EA4" w:rsidRDefault="00E33EA4" w:rsidP="0008670F">
      <w:pPr>
        <w:rPr>
          <w:sz w:val="24"/>
          <w:szCs w:val="24"/>
        </w:rPr>
      </w:pPr>
      <w:r>
        <w:rPr>
          <w:sz w:val="24"/>
          <w:szCs w:val="24"/>
        </w:rPr>
        <w:t xml:space="preserve">For further detailed information regarding NRM, please refer to the </w:t>
      </w:r>
      <w:hyperlink r:id="rId37" w:history="1">
        <w:r w:rsidRPr="00E33EA4">
          <w:rPr>
            <w:rStyle w:val="Hyperlink"/>
            <w:sz w:val="24"/>
            <w:szCs w:val="24"/>
          </w:rPr>
          <w:t>Modern Slavery Statutory Guidance for England and Wales</w:t>
        </w:r>
      </w:hyperlink>
    </w:p>
    <w:p w14:paraId="2B1B0B66" w14:textId="51B99435" w:rsidR="00E33EA4" w:rsidRDefault="00E33EA4" w:rsidP="0008670F">
      <w:pPr>
        <w:rPr>
          <w:sz w:val="24"/>
          <w:szCs w:val="24"/>
        </w:rPr>
      </w:pPr>
    </w:p>
    <w:p w14:paraId="57778906" w14:textId="77777777" w:rsidR="00E33EA4" w:rsidRDefault="00E33EA4" w:rsidP="0008670F">
      <w:pPr>
        <w:rPr>
          <w:sz w:val="24"/>
          <w:szCs w:val="24"/>
        </w:rPr>
      </w:pPr>
    </w:p>
    <w:p w14:paraId="03C8F5EB" w14:textId="24B7ACB2" w:rsidR="00D27024" w:rsidRDefault="00D27024" w:rsidP="00D27024">
      <w:pPr>
        <w:jc w:val="center"/>
        <w:rPr>
          <w:sz w:val="24"/>
          <w:szCs w:val="24"/>
        </w:rPr>
      </w:pPr>
      <w:r w:rsidRPr="00D27024">
        <w:rPr>
          <w:noProof/>
          <w:sz w:val="24"/>
          <w:szCs w:val="24"/>
          <w:lang w:eastAsia="en-GB"/>
        </w:rPr>
        <w:drawing>
          <wp:inline distT="0" distB="0" distL="0" distR="0" wp14:anchorId="7E35B34A" wp14:editId="7E1C5AF4">
            <wp:extent cx="3962400" cy="2643615"/>
            <wp:effectExtent l="0" t="0" r="0" b="4445"/>
            <wp:docPr id="299" name="Picture 299" descr="\\halton.gov.uk\1\FR\MP\prycek\My Documents\My Pictures\shutterstock man head in h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lton.gov.uk\1\FR\MP\prycek\My Documents\My Pictures\shutterstock man head in hand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4550" cy="2658393"/>
                    </a:xfrm>
                    <a:prstGeom prst="rect">
                      <a:avLst/>
                    </a:prstGeom>
                    <a:noFill/>
                    <a:ln>
                      <a:noFill/>
                    </a:ln>
                  </pic:spPr>
                </pic:pic>
              </a:graphicData>
            </a:graphic>
          </wp:inline>
        </w:drawing>
      </w:r>
    </w:p>
    <w:p w14:paraId="50F31D60" w14:textId="3E43C28D" w:rsidR="00F25895" w:rsidRDefault="00F25895" w:rsidP="00D27024">
      <w:pPr>
        <w:jc w:val="center"/>
        <w:rPr>
          <w:sz w:val="24"/>
          <w:szCs w:val="24"/>
        </w:rPr>
      </w:pPr>
    </w:p>
    <w:p w14:paraId="488B835F" w14:textId="035C7B41" w:rsidR="00F25895" w:rsidRDefault="00F25895" w:rsidP="00D27024">
      <w:pPr>
        <w:jc w:val="center"/>
        <w:rPr>
          <w:sz w:val="24"/>
          <w:szCs w:val="24"/>
        </w:rPr>
      </w:pPr>
    </w:p>
    <w:p w14:paraId="0DF120B1" w14:textId="7DDE16AF" w:rsidR="00F25895" w:rsidRDefault="00F25895" w:rsidP="00D27024">
      <w:pPr>
        <w:jc w:val="center"/>
        <w:rPr>
          <w:sz w:val="24"/>
          <w:szCs w:val="24"/>
        </w:rPr>
      </w:pPr>
    </w:p>
    <w:p w14:paraId="508AAA18" w14:textId="733C5CDF" w:rsidR="00905F49" w:rsidRDefault="00CC3448" w:rsidP="00905F49">
      <w:pPr>
        <w:pStyle w:val="Heading2"/>
        <w:numPr>
          <w:ilvl w:val="0"/>
          <w:numId w:val="4"/>
        </w:numPr>
        <w:rPr>
          <w:sz w:val="28"/>
          <w:szCs w:val="28"/>
        </w:rPr>
      </w:pPr>
      <w:bookmarkStart w:id="11" w:name="_Toc124854162"/>
      <w:r w:rsidRPr="00F25895">
        <w:rPr>
          <w:sz w:val="28"/>
          <w:szCs w:val="28"/>
        </w:rPr>
        <w:t>Support for Victims</w:t>
      </w:r>
      <w:bookmarkEnd w:id="11"/>
    </w:p>
    <w:p w14:paraId="6C9B0200" w14:textId="77777777" w:rsidR="00F25895" w:rsidRPr="00F25895" w:rsidRDefault="00F25895" w:rsidP="00F25895">
      <w:pPr>
        <w:spacing w:after="0"/>
      </w:pPr>
    </w:p>
    <w:p w14:paraId="01D463AF" w14:textId="21A0895B" w:rsidR="001E7914" w:rsidRPr="00AB218C" w:rsidRDefault="00CC3448" w:rsidP="001E7914">
      <w:pPr>
        <w:rPr>
          <w:sz w:val="24"/>
          <w:szCs w:val="24"/>
        </w:rPr>
      </w:pPr>
      <w:r w:rsidRPr="00AB218C">
        <w:rPr>
          <w:sz w:val="24"/>
          <w:szCs w:val="24"/>
        </w:rPr>
        <w:t>The Modern Slavery Act 2015 has been criticised for failing to establish a statutory framework for care services and for providing victims with a limited period of care on a non-statutory basis whilst awaiting a NRM outcome.  The result is that victims of modern slavery are at risk of falling through gaps in the system and being re-trafficked.</w:t>
      </w:r>
    </w:p>
    <w:p w14:paraId="26C2384F" w14:textId="0B349AD2" w:rsidR="00CC3448" w:rsidRPr="00AB218C" w:rsidRDefault="00CC3448" w:rsidP="001E7914">
      <w:pPr>
        <w:rPr>
          <w:sz w:val="24"/>
          <w:szCs w:val="24"/>
        </w:rPr>
      </w:pPr>
      <w:r w:rsidRPr="00AB218C">
        <w:rPr>
          <w:sz w:val="24"/>
          <w:szCs w:val="24"/>
        </w:rPr>
        <w:t>Support that helps victims of modern slavery towards long-term safety, stability and wellbeing increases the likelihood that they will be able to give a full account of their trafficking or slavery background; that they will disclose intelligence about networks of criminal exploitation; and that they will cooperate with the authorities.  It also helps prevent victims from returning to their exploiters where they had previously been reliant on them for accommodation or money.  This has clear benefits for the victims themselves, but also assists those responsible for prosecuting alleged perpetrators of modern slavery or defending individuals who are suspected to be victims of exploitation.</w:t>
      </w:r>
    </w:p>
    <w:p w14:paraId="7E74A828" w14:textId="40173727" w:rsidR="00CC3448" w:rsidRPr="00AB218C" w:rsidRDefault="00CC3448" w:rsidP="001E7914">
      <w:pPr>
        <w:rPr>
          <w:sz w:val="24"/>
          <w:szCs w:val="24"/>
        </w:rPr>
      </w:pPr>
      <w:r w:rsidRPr="00AB218C">
        <w:rPr>
          <w:b/>
          <w:sz w:val="24"/>
          <w:szCs w:val="24"/>
        </w:rPr>
        <w:t>How much support do victim currently receive?</w:t>
      </w:r>
    </w:p>
    <w:p w14:paraId="55ABBA7E" w14:textId="52A45BBA" w:rsidR="00CC3448" w:rsidRPr="00AB218C" w:rsidRDefault="00CC3448" w:rsidP="001E7914">
      <w:pPr>
        <w:rPr>
          <w:sz w:val="24"/>
          <w:szCs w:val="24"/>
        </w:rPr>
      </w:pPr>
      <w:r w:rsidRPr="00AB218C">
        <w:rPr>
          <w:sz w:val="24"/>
          <w:szCs w:val="24"/>
        </w:rPr>
        <w:t>The Home Office guidance accompanying the Modern Slavery Act 2015 states that support is offered to individuals who engage with the National Referral Mechanism and who are awaiting an official determination of their status as a victim of modern slavery.  Following a positive reasonable grounds decision, adults are guaranteed support and assistance for a period of at least 45 calendar days.  After a positive conclusive grounds decision, victims are guaranteed a further 45 days of “</w:t>
      </w:r>
      <w:r w:rsidR="00AB53CE" w:rsidRPr="00AB218C">
        <w:rPr>
          <w:sz w:val="24"/>
          <w:szCs w:val="24"/>
        </w:rPr>
        <w:t>move-</w:t>
      </w:r>
      <w:r w:rsidRPr="00AB218C">
        <w:rPr>
          <w:sz w:val="24"/>
          <w:szCs w:val="24"/>
        </w:rPr>
        <w:t>on” support.  Those who are assessed as not being victims of modern slavery receive just 9 working days of move-on support.</w:t>
      </w:r>
    </w:p>
    <w:p w14:paraId="065FD5FA" w14:textId="129C4652" w:rsidR="00AB53CE" w:rsidRPr="00AB218C" w:rsidRDefault="00AB53CE" w:rsidP="001E7914">
      <w:pPr>
        <w:rPr>
          <w:sz w:val="24"/>
          <w:szCs w:val="24"/>
        </w:rPr>
      </w:pPr>
      <w:r w:rsidRPr="00AB218C">
        <w:rPr>
          <w:sz w:val="24"/>
          <w:szCs w:val="24"/>
        </w:rPr>
        <w:t>Although the Home Office has said that these timeframes are not a cut-off point and this support will only come to an end where there is no longer an identified recovery need, a number of organisations working with modern slavery victims have described the end of the move-on period as a “cliff-edge”, with some individuals experiencing an abrupt cut off of financial and welfare support.  The impact of this has in several cases been exacerbated by the Covid-19 pandemic.</w:t>
      </w:r>
    </w:p>
    <w:p w14:paraId="2317ECC4" w14:textId="59FA4924" w:rsidR="00AB53CE" w:rsidRPr="00AB218C" w:rsidRDefault="00FF1C85" w:rsidP="001E7914">
      <w:pPr>
        <w:rPr>
          <w:b/>
          <w:sz w:val="24"/>
          <w:szCs w:val="24"/>
        </w:rPr>
      </w:pPr>
      <w:r w:rsidRPr="00AB218C">
        <w:rPr>
          <w:b/>
          <w:sz w:val="24"/>
          <w:szCs w:val="24"/>
        </w:rPr>
        <w:t>What is the Modern Slavery (Victim Support) bill?</w:t>
      </w:r>
    </w:p>
    <w:p w14:paraId="71D4C2F1" w14:textId="4B379B51" w:rsidR="00FF1C85" w:rsidRPr="00AB218C" w:rsidRDefault="00FF1C85" w:rsidP="001E7914">
      <w:pPr>
        <w:rPr>
          <w:sz w:val="24"/>
          <w:szCs w:val="24"/>
        </w:rPr>
      </w:pPr>
      <w:r w:rsidRPr="00AB218C">
        <w:rPr>
          <w:sz w:val="24"/>
          <w:szCs w:val="24"/>
        </w:rPr>
        <w:t>The Modern Slavery (Victim Support) Bill is draft legislation which proposes to amend and strengthen the Modern Slavery Act 2015 by requiring the Secretary of State to provide a much longer period of assistance and support to those going through the NRM process.  Victims would be entitled to support services for the entire duration of their wait for reasonable or conclusive grounds decisions.  The assistance and support would include accommodation, legal advice and representation; and help with repatriation.  Following a positive conclusive grounds decision, a victim would be entitled to 12</w:t>
      </w:r>
      <w:r w:rsidR="00142E90">
        <w:rPr>
          <w:sz w:val="24"/>
          <w:szCs w:val="24"/>
        </w:rPr>
        <w:t xml:space="preserve"> </w:t>
      </w:r>
      <w:r w:rsidRPr="00AB218C">
        <w:rPr>
          <w:sz w:val="24"/>
          <w:szCs w:val="24"/>
        </w:rPr>
        <w:t>months support or longer, depending on their circumstances</w:t>
      </w:r>
    </w:p>
    <w:p w14:paraId="79B75ADE" w14:textId="68E4E70F" w:rsidR="00FF1C85" w:rsidRPr="00AB218C" w:rsidRDefault="00FF1C85" w:rsidP="001E7914">
      <w:pPr>
        <w:rPr>
          <w:sz w:val="24"/>
          <w:szCs w:val="24"/>
        </w:rPr>
      </w:pPr>
      <w:r w:rsidRPr="00AB218C">
        <w:rPr>
          <w:sz w:val="24"/>
          <w:szCs w:val="24"/>
        </w:rPr>
        <w:t xml:space="preserve">In addition, the current starting point of the Home Office’s Immigration Policy in respect of modern slavery victims is that an NRM-confirmed victim </w:t>
      </w:r>
      <w:r w:rsidR="009D504F" w:rsidRPr="00AB218C">
        <w:rPr>
          <w:sz w:val="24"/>
          <w:szCs w:val="24"/>
        </w:rPr>
        <w:t>will not qualify for discretionary leave automatically; they must also satisfy one of three criteria, either that:</w:t>
      </w:r>
    </w:p>
    <w:p w14:paraId="19B55C6D" w14:textId="3C875488" w:rsidR="009D504F" w:rsidRPr="00AB218C" w:rsidRDefault="009D504F" w:rsidP="009D504F">
      <w:pPr>
        <w:pStyle w:val="ListParagraph"/>
        <w:numPr>
          <w:ilvl w:val="0"/>
          <w:numId w:val="29"/>
        </w:numPr>
        <w:rPr>
          <w:b/>
          <w:sz w:val="24"/>
          <w:szCs w:val="24"/>
        </w:rPr>
      </w:pPr>
      <w:r w:rsidRPr="00AB218C">
        <w:rPr>
          <w:b/>
          <w:sz w:val="24"/>
          <w:szCs w:val="24"/>
        </w:rPr>
        <w:t xml:space="preserve">Leave is necessary owing to their personal circumstances, </w:t>
      </w:r>
      <w:r w:rsidRPr="00AB218C">
        <w:rPr>
          <w:sz w:val="24"/>
          <w:szCs w:val="24"/>
        </w:rPr>
        <w:t>or</w:t>
      </w:r>
    </w:p>
    <w:p w14:paraId="4A87BC18" w14:textId="7EADB639" w:rsidR="009D504F" w:rsidRPr="00AB218C" w:rsidRDefault="009D504F" w:rsidP="009D504F">
      <w:pPr>
        <w:pStyle w:val="ListParagraph"/>
        <w:numPr>
          <w:ilvl w:val="0"/>
          <w:numId w:val="29"/>
        </w:numPr>
        <w:rPr>
          <w:b/>
          <w:sz w:val="24"/>
          <w:szCs w:val="24"/>
        </w:rPr>
      </w:pPr>
      <w:r w:rsidRPr="00AB218C">
        <w:rPr>
          <w:b/>
          <w:sz w:val="24"/>
          <w:szCs w:val="24"/>
        </w:rPr>
        <w:t xml:space="preserve">That it is necessary to enable them to pursue compensation, </w:t>
      </w:r>
      <w:r w:rsidRPr="00AB218C">
        <w:rPr>
          <w:sz w:val="24"/>
          <w:szCs w:val="24"/>
        </w:rPr>
        <w:t>or</w:t>
      </w:r>
    </w:p>
    <w:p w14:paraId="770B7586" w14:textId="7869D4B1" w:rsidR="009D504F" w:rsidRPr="00AB218C" w:rsidRDefault="009D504F" w:rsidP="009D504F">
      <w:pPr>
        <w:pStyle w:val="ListParagraph"/>
        <w:numPr>
          <w:ilvl w:val="0"/>
          <w:numId w:val="29"/>
        </w:numPr>
        <w:rPr>
          <w:b/>
          <w:sz w:val="24"/>
          <w:szCs w:val="24"/>
        </w:rPr>
      </w:pPr>
      <w:r w:rsidRPr="00AB218C">
        <w:rPr>
          <w:b/>
          <w:sz w:val="24"/>
          <w:szCs w:val="24"/>
        </w:rPr>
        <w:t>They are helping police with their enquiries</w:t>
      </w:r>
    </w:p>
    <w:p w14:paraId="0F118CD4" w14:textId="4D1690DE" w:rsidR="009D504F" w:rsidRPr="00AB218C" w:rsidRDefault="009D504F" w:rsidP="009D504F">
      <w:pPr>
        <w:rPr>
          <w:sz w:val="24"/>
          <w:szCs w:val="24"/>
        </w:rPr>
      </w:pPr>
      <w:r w:rsidRPr="00AB218C">
        <w:rPr>
          <w:sz w:val="24"/>
          <w:szCs w:val="24"/>
        </w:rPr>
        <w:t>The Victim Support Bill would further entitle any person who is receiving 12 months support following a positive conclusive grounds decision to leave, to remain in the UK for the duration of that support period.  Exceptions may apply to sexual or violent offenders and individuals posing a genuine, present and serious risk to the public.</w:t>
      </w:r>
    </w:p>
    <w:p w14:paraId="75C061D2" w14:textId="46209F9A" w:rsidR="009D504F" w:rsidRPr="00AB218C" w:rsidRDefault="009D504F" w:rsidP="009D504F">
      <w:pPr>
        <w:rPr>
          <w:sz w:val="24"/>
          <w:szCs w:val="24"/>
        </w:rPr>
      </w:pPr>
      <w:r w:rsidRPr="00AB218C">
        <w:rPr>
          <w:sz w:val="24"/>
          <w:szCs w:val="24"/>
        </w:rPr>
        <w:t>The Victim Support Bill also seeks to amend the Children Act 1989 to require local authorities to protect children in care who have been trafficked from the risk of re-trafficking, including by ensuring the child has accommodation that is suitable to their particular needs.</w:t>
      </w:r>
    </w:p>
    <w:p w14:paraId="6C979E20" w14:textId="4CEFC575" w:rsidR="009D504F" w:rsidRPr="00AB218C" w:rsidRDefault="009D504F" w:rsidP="009D504F">
      <w:pPr>
        <w:rPr>
          <w:sz w:val="24"/>
          <w:szCs w:val="24"/>
        </w:rPr>
      </w:pPr>
      <w:r w:rsidRPr="00AB218C">
        <w:rPr>
          <w:sz w:val="24"/>
          <w:szCs w:val="24"/>
        </w:rPr>
        <w:t>The Victim Support Bill was first introduced as a Private Members Bill in 2018.  It had its first reading in the House of Lords in January 2020 and is still awaiting its second reading to be sche</w:t>
      </w:r>
      <w:r w:rsidR="001F3C9F" w:rsidRPr="00AB218C">
        <w:rPr>
          <w:sz w:val="24"/>
          <w:szCs w:val="24"/>
        </w:rPr>
        <w:t>duled, in which Members of the House of Lords would debate its contents.</w:t>
      </w:r>
    </w:p>
    <w:p w14:paraId="2576F751" w14:textId="2E6930E1" w:rsidR="001F3C9F" w:rsidRDefault="001F3C9F" w:rsidP="001F3C9F">
      <w:pPr>
        <w:jc w:val="center"/>
        <w:rPr>
          <w:b/>
          <w:i/>
          <w:sz w:val="24"/>
          <w:szCs w:val="24"/>
        </w:rPr>
      </w:pPr>
      <w:r w:rsidRPr="00AB218C">
        <w:rPr>
          <w:b/>
          <w:sz w:val="24"/>
          <w:szCs w:val="24"/>
        </w:rPr>
        <w:t>(</w:t>
      </w:r>
      <w:r w:rsidR="00F25895">
        <w:rPr>
          <w:b/>
          <w:i/>
          <w:sz w:val="24"/>
          <w:szCs w:val="24"/>
        </w:rPr>
        <w:t>Source:</w:t>
      </w:r>
      <w:r w:rsidRPr="00AB218C">
        <w:rPr>
          <w:b/>
          <w:i/>
          <w:sz w:val="24"/>
          <w:szCs w:val="24"/>
        </w:rPr>
        <w:t xml:space="preserve"> 2harecourt.com)</w:t>
      </w:r>
    </w:p>
    <w:p w14:paraId="148506AD" w14:textId="458F4028" w:rsidR="00F25895" w:rsidRDefault="00F25895" w:rsidP="001F3C9F">
      <w:pPr>
        <w:jc w:val="center"/>
        <w:rPr>
          <w:b/>
          <w:i/>
          <w:sz w:val="24"/>
          <w:szCs w:val="24"/>
        </w:rPr>
      </w:pPr>
    </w:p>
    <w:p w14:paraId="239D2B2E" w14:textId="6E1FE27F" w:rsidR="00F25895" w:rsidRDefault="00F25895" w:rsidP="001F3C9F">
      <w:pPr>
        <w:jc w:val="center"/>
        <w:rPr>
          <w:b/>
          <w:i/>
          <w:sz w:val="24"/>
          <w:szCs w:val="24"/>
        </w:rPr>
      </w:pPr>
    </w:p>
    <w:p w14:paraId="58411C7E" w14:textId="75B33631" w:rsidR="00F25895" w:rsidRDefault="00F25895" w:rsidP="001F3C9F">
      <w:pPr>
        <w:jc w:val="center"/>
        <w:rPr>
          <w:b/>
          <w:i/>
          <w:sz w:val="24"/>
          <w:szCs w:val="24"/>
        </w:rPr>
      </w:pPr>
    </w:p>
    <w:p w14:paraId="7732E152" w14:textId="19EF9B16" w:rsidR="00F25895" w:rsidRDefault="00F25895" w:rsidP="001F3C9F">
      <w:pPr>
        <w:jc w:val="center"/>
        <w:rPr>
          <w:b/>
          <w:i/>
          <w:sz w:val="24"/>
          <w:szCs w:val="24"/>
        </w:rPr>
      </w:pPr>
    </w:p>
    <w:p w14:paraId="181D5C1C" w14:textId="38B6ADB0" w:rsidR="00F25895" w:rsidRDefault="00F25895" w:rsidP="001F3C9F">
      <w:pPr>
        <w:jc w:val="center"/>
        <w:rPr>
          <w:b/>
          <w:i/>
          <w:sz w:val="24"/>
          <w:szCs w:val="24"/>
        </w:rPr>
      </w:pPr>
    </w:p>
    <w:p w14:paraId="5331F973" w14:textId="6D264D7E" w:rsidR="00F25895" w:rsidRDefault="00F25895" w:rsidP="001F3C9F">
      <w:pPr>
        <w:jc w:val="center"/>
        <w:rPr>
          <w:b/>
          <w:i/>
          <w:sz w:val="24"/>
          <w:szCs w:val="24"/>
        </w:rPr>
      </w:pPr>
    </w:p>
    <w:p w14:paraId="7177C984" w14:textId="5C371712" w:rsidR="00F25895" w:rsidRDefault="00F25895" w:rsidP="001F3C9F">
      <w:pPr>
        <w:jc w:val="center"/>
        <w:rPr>
          <w:b/>
          <w:i/>
          <w:sz w:val="24"/>
          <w:szCs w:val="24"/>
        </w:rPr>
      </w:pPr>
    </w:p>
    <w:p w14:paraId="487CE461" w14:textId="78D0DE25" w:rsidR="00F25895" w:rsidRDefault="00F25895" w:rsidP="001F3C9F">
      <w:pPr>
        <w:jc w:val="center"/>
        <w:rPr>
          <w:b/>
          <w:i/>
          <w:sz w:val="24"/>
          <w:szCs w:val="24"/>
        </w:rPr>
      </w:pPr>
    </w:p>
    <w:p w14:paraId="7FE71C83" w14:textId="3451BB27" w:rsidR="00F25895" w:rsidRDefault="00F25895" w:rsidP="001F3C9F">
      <w:pPr>
        <w:jc w:val="center"/>
        <w:rPr>
          <w:b/>
          <w:i/>
          <w:sz w:val="24"/>
          <w:szCs w:val="24"/>
        </w:rPr>
      </w:pPr>
    </w:p>
    <w:p w14:paraId="3E85A3DB" w14:textId="77777777" w:rsidR="00F25895" w:rsidRDefault="00F25895" w:rsidP="001F3C9F">
      <w:pPr>
        <w:jc w:val="center"/>
        <w:rPr>
          <w:b/>
          <w:i/>
          <w:sz w:val="24"/>
          <w:szCs w:val="24"/>
        </w:rPr>
      </w:pPr>
    </w:p>
    <w:p w14:paraId="65CF4974" w14:textId="1B693EB3" w:rsidR="001E5BB6" w:rsidRDefault="004507D1" w:rsidP="004507D1">
      <w:pPr>
        <w:pStyle w:val="Heading2"/>
        <w:rPr>
          <w:sz w:val="28"/>
          <w:szCs w:val="28"/>
        </w:rPr>
      </w:pPr>
      <w:bookmarkStart w:id="12" w:name="_Toc124854163"/>
      <w:r>
        <w:rPr>
          <w:sz w:val="28"/>
          <w:szCs w:val="28"/>
        </w:rPr>
        <w:t xml:space="preserve">10. </w:t>
      </w:r>
      <w:r w:rsidR="00B37E96">
        <w:rPr>
          <w:sz w:val="28"/>
          <w:szCs w:val="28"/>
        </w:rPr>
        <w:t xml:space="preserve"> </w:t>
      </w:r>
      <w:r w:rsidR="001E5BB6" w:rsidRPr="00F25895">
        <w:rPr>
          <w:sz w:val="28"/>
          <w:szCs w:val="28"/>
        </w:rPr>
        <w:t>Agency Responsibilities</w:t>
      </w:r>
      <w:bookmarkEnd w:id="12"/>
    </w:p>
    <w:p w14:paraId="0D761E42" w14:textId="77777777" w:rsidR="00F25895" w:rsidRPr="00F25895" w:rsidRDefault="00F25895" w:rsidP="00F25895">
      <w:pPr>
        <w:spacing w:after="0"/>
      </w:pPr>
    </w:p>
    <w:p w14:paraId="4D9C0A0F" w14:textId="2A223FA5" w:rsidR="001E5BB6" w:rsidRPr="00F25895" w:rsidRDefault="001E5BB6" w:rsidP="001E5BB6">
      <w:pPr>
        <w:rPr>
          <w:b/>
          <w:sz w:val="24"/>
          <w:szCs w:val="24"/>
        </w:rPr>
      </w:pPr>
      <w:r w:rsidRPr="00F25895">
        <w:rPr>
          <w:b/>
          <w:sz w:val="24"/>
          <w:szCs w:val="24"/>
        </w:rPr>
        <w:t>Police</w:t>
      </w:r>
    </w:p>
    <w:p w14:paraId="534E1B18" w14:textId="77777777" w:rsidR="00C1298A" w:rsidRDefault="00C1298A" w:rsidP="001E5BB6">
      <w:pPr>
        <w:rPr>
          <w:sz w:val="24"/>
          <w:szCs w:val="24"/>
        </w:rPr>
      </w:pPr>
      <w:r>
        <w:rPr>
          <w:sz w:val="24"/>
          <w:szCs w:val="24"/>
        </w:rPr>
        <w:t>Law Enforcement Agencies (Police, National Crime Agency, Gangmasters and Labour Abuse Authority) have a responsibility for proactively leading modern slavery investigations, identifying potential victims, making referrals into the NRM, arresting perpetrators and raising awareness in their jurisdictions. Police are responsible for working with Local Authorities and healthcare organisations/providers to safeguarding children and vulnerable adults.</w:t>
      </w:r>
    </w:p>
    <w:p w14:paraId="7EF05BE1" w14:textId="3794DDED" w:rsidR="001E5BB6" w:rsidRPr="00F25895" w:rsidRDefault="001E5BB6" w:rsidP="001E5BB6">
      <w:pPr>
        <w:rPr>
          <w:sz w:val="24"/>
          <w:szCs w:val="24"/>
        </w:rPr>
      </w:pPr>
      <w:r w:rsidRPr="00F25895">
        <w:rPr>
          <w:sz w:val="24"/>
          <w:szCs w:val="24"/>
        </w:rPr>
        <w:t xml:space="preserve">When the adult’s wishes and feelings have been established in relation to acceptance of support and local support arrangement are required, the police will need to initiate appropriate next steps. When there is a referral to the NRM and this is accepted, support will be activated as soon as is possible.  Whilst a safe transfer can usually be undertaken the same day, this might not always be the case.  If the NRM arrangements are immediate, it will normally be the police’s responsibility </w:t>
      </w:r>
      <w:r w:rsidR="00F25895">
        <w:rPr>
          <w:sz w:val="24"/>
          <w:szCs w:val="24"/>
        </w:rPr>
        <w:t>to arrange a safe transfer (non-</w:t>
      </w:r>
      <w:r w:rsidRPr="00F25895">
        <w:rPr>
          <w:sz w:val="24"/>
          <w:szCs w:val="24"/>
        </w:rPr>
        <w:t>immediate – adult social care)</w:t>
      </w:r>
    </w:p>
    <w:p w14:paraId="6409B4A1" w14:textId="48303C21" w:rsidR="001E5BB6" w:rsidRPr="00F25895" w:rsidRDefault="001E5BB6" w:rsidP="001E5BB6">
      <w:pPr>
        <w:rPr>
          <w:sz w:val="24"/>
          <w:szCs w:val="24"/>
        </w:rPr>
      </w:pPr>
      <w:r w:rsidRPr="00F25895">
        <w:rPr>
          <w:sz w:val="24"/>
          <w:szCs w:val="24"/>
        </w:rPr>
        <w:t>Where there is to be a delay in accessing NRM support, or the adult has requested repatriation (or other support) the police will need to refer to Adult Social Care and Housing Solutions Service in order that interim arrangements can be made to provide the necessary support.</w:t>
      </w:r>
    </w:p>
    <w:p w14:paraId="7D7FA9F5" w14:textId="520B90C8" w:rsidR="001E5BB6" w:rsidRPr="00F25895" w:rsidRDefault="001E5BB6" w:rsidP="001E5BB6">
      <w:pPr>
        <w:rPr>
          <w:sz w:val="24"/>
          <w:szCs w:val="24"/>
        </w:rPr>
      </w:pPr>
      <w:r w:rsidRPr="00F25895">
        <w:rPr>
          <w:sz w:val="24"/>
          <w:szCs w:val="24"/>
        </w:rPr>
        <w:t>This will not be limited to but is likely to include:</w:t>
      </w:r>
    </w:p>
    <w:p w14:paraId="20BE29BA" w14:textId="39010989" w:rsidR="001E5BB6" w:rsidRPr="00F25895" w:rsidRDefault="001E5BB6" w:rsidP="001E5BB6">
      <w:pPr>
        <w:pStyle w:val="ListParagraph"/>
        <w:numPr>
          <w:ilvl w:val="0"/>
          <w:numId w:val="32"/>
        </w:numPr>
        <w:rPr>
          <w:sz w:val="24"/>
          <w:szCs w:val="24"/>
        </w:rPr>
      </w:pPr>
      <w:r w:rsidRPr="00F25895">
        <w:rPr>
          <w:sz w:val="24"/>
          <w:szCs w:val="24"/>
        </w:rPr>
        <w:t>Accommodation</w:t>
      </w:r>
    </w:p>
    <w:p w14:paraId="77D79AC4" w14:textId="21F786D9" w:rsidR="001E5BB6" w:rsidRPr="00F25895" w:rsidRDefault="00FF4F0E" w:rsidP="001E5BB6">
      <w:pPr>
        <w:pStyle w:val="ListParagraph"/>
        <w:numPr>
          <w:ilvl w:val="0"/>
          <w:numId w:val="32"/>
        </w:numPr>
        <w:rPr>
          <w:sz w:val="24"/>
          <w:szCs w:val="24"/>
        </w:rPr>
      </w:pPr>
      <w:r w:rsidRPr="00F25895">
        <w:rPr>
          <w:sz w:val="24"/>
          <w:szCs w:val="24"/>
        </w:rPr>
        <w:t>Care and support coordination</w:t>
      </w:r>
    </w:p>
    <w:p w14:paraId="2FFCE449" w14:textId="138E66F2" w:rsidR="00FF4F0E" w:rsidRPr="00F25895" w:rsidRDefault="00FF4F0E" w:rsidP="001E5BB6">
      <w:pPr>
        <w:pStyle w:val="ListParagraph"/>
        <w:numPr>
          <w:ilvl w:val="0"/>
          <w:numId w:val="32"/>
        </w:numPr>
        <w:rPr>
          <w:sz w:val="24"/>
          <w:szCs w:val="24"/>
        </w:rPr>
      </w:pPr>
      <w:r w:rsidRPr="00F25895">
        <w:rPr>
          <w:sz w:val="24"/>
          <w:szCs w:val="24"/>
        </w:rPr>
        <w:t>Money</w:t>
      </w:r>
    </w:p>
    <w:p w14:paraId="5910052A" w14:textId="4BDD8D5B" w:rsidR="00FF4F0E" w:rsidRPr="00F25895" w:rsidRDefault="00FF4F0E" w:rsidP="001E5BB6">
      <w:pPr>
        <w:pStyle w:val="ListParagraph"/>
        <w:numPr>
          <w:ilvl w:val="0"/>
          <w:numId w:val="32"/>
        </w:numPr>
        <w:rPr>
          <w:sz w:val="24"/>
          <w:szCs w:val="24"/>
        </w:rPr>
      </w:pPr>
      <w:r w:rsidRPr="00F25895">
        <w:rPr>
          <w:sz w:val="24"/>
          <w:szCs w:val="24"/>
        </w:rPr>
        <w:t>Food</w:t>
      </w:r>
    </w:p>
    <w:p w14:paraId="0D84CBEE" w14:textId="098CDCD9" w:rsidR="00FF4F0E" w:rsidRPr="00F25895" w:rsidRDefault="00FF4F0E" w:rsidP="001E5BB6">
      <w:pPr>
        <w:pStyle w:val="ListParagraph"/>
        <w:numPr>
          <w:ilvl w:val="0"/>
          <w:numId w:val="32"/>
        </w:numPr>
        <w:rPr>
          <w:sz w:val="24"/>
          <w:szCs w:val="24"/>
        </w:rPr>
      </w:pPr>
      <w:r w:rsidRPr="00F25895">
        <w:rPr>
          <w:sz w:val="24"/>
          <w:szCs w:val="24"/>
        </w:rPr>
        <w:t>Travel including repatriation</w:t>
      </w:r>
    </w:p>
    <w:p w14:paraId="7C01317E" w14:textId="0FE1DB8E" w:rsidR="00BE01E4" w:rsidRPr="00F25895" w:rsidRDefault="00BE01E4" w:rsidP="001E5BB6">
      <w:pPr>
        <w:pStyle w:val="ListParagraph"/>
        <w:numPr>
          <w:ilvl w:val="0"/>
          <w:numId w:val="32"/>
        </w:numPr>
        <w:rPr>
          <w:sz w:val="24"/>
          <w:szCs w:val="24"/>
        </w:rPr>
      </w:pPr>
      <w:r w:rsidRPr="00F25895">
        <w:rPr>
          <w:sz w:val="24"/>
          <w:szCs w:val="24"/>
        </w:rPr>
        <w:t>Support to access health services</w:t>
      </w:r>
    </w:p>
    <w:p w14:paraId="54336802" w14:textId="0AF43CBD" w:rsidR="00FF4F0E" w:rsidRDefault="00FF4F0E" w:rsidP="00FF4F0E">
      <w:pPr>
        <w:rPr>
          <w:sz w:val="24"/>
          <w:szCs w:val="24"/>
        </w:rPr>
      </w:pPr>
      <w:r w:rsidRPr="00F25895">
        <w:rPr>
          <w:sz w:val="24"/>
          <w:szCs w:val="24"/>
        </w:rPr>
        <w:t xml:space="preserve">Where there are children involved the </w:t>
      </w:r>
      <w:r w:rsidR="00D7527D">
        <w:rPr>
          <w:sz w:val="24"/>
          <w:szCs w:val="24"/>
        </w:rPr>
        <w:t>P</w:t>
      </w:r>
      <w:r w:rsidRPr="00F25895">
        <w:rPr>
          <w:sz w:val="24"/>
          <w:szCs w:val="24"/>
        </w:rPr>
        <w:t>olice must contact Children’s Social Care Services during office hours and EDT outside of office hours, so consideration can be given to the needs and potential risk of harm to those children.</w:t>
      </w:r>
    </w:p>
    <w:p w14:paraId="56CAC6D2" w14:textId="0EBC917A" w:rsidR="00D7527D" w:rsidRDefault="00D7527D" w:rsidP="00FF4F0E">
      <w:pPr>
        <w:rPr>
          <w:sz w:val="24"/>
          <w:szCs w:val="24"/>
        </w:rPr>
      </w:pPr>
      <w:r>
        <w:rPr>
          <w:sz w:val="24"/>
          <w:szCs w:val="24"/>
        </w:rPr>
        <w:t>The Police must record all referrals from the NRM as notifiable incidents as soon as they are received. The relevant competent authority will then notify</w:t>
      </w:r>
      <w:r w:rsidR="00AE141B">
        <w:rPr>
          <w:sz w:val="24"/>
          <w:szCs w:val="24"/>
        </w:rPr>
        <w:t xml:space="preserve"> the force of the outcome of the Reasonable Grounds decision.  If the decision is positive, the case must then be recorded as a crime and counted as such.  Cases where a negative Reasonable Grounds decision is made or where the alleged criminality is entirely outside of the UK, will be retained for intelligence purposes as a crime-related incident.</w:t>
      </w:r>
    </w:p>
    <w:p w14:paraId="7325C08C" w14:textId="77777777" w:rsidR="00AE141B" w:rsidRPr="00F25895" w:rsidRDefault="00AE141B" w:rsidP="00FF4F0E">
      <w:pPr>
        <w:rPr>
          <w:sz w:val="24"/>
          <w:szCs w:val="24"/>
        </w:rPr>
      </w:pPr>
    </w:p>
    <w:p w14:paraId="6C5A67E6" w14:textId="54712E58" w:rsidR="00FF4F0E" w:rsidRPr="00F25895" w:rsidRDefault="00FF4F0E" w:rsidP="00FF4F0E">
      <w:pPr>
        <w:rPr>
          <w:b/>
          <w:sz w:val="24"/>
          <w:szCs w:val="24"/>
        </w:rPr>
      </w:pPr>
      <w:r w:rsidRPr="00F25895">
        <w:rPr>
          <w:b/>
          <w:sz w:val="24"/>
          <w:szCs w:val="24"/>
        </w:rPr>
        <w:t>Housing</w:t>
      </w:r>
    </w:p>
    <w:p w14:paraId="5A4E4594" w14:textId="26B4ED9D" w:rsidR="00A91631" w:rsidRDefault="00A91631" w:rsidP="00FF4F0E">
      <w:pPr>
        <w:rPr>
          <w:sz w:val="24"/>
          <w:szCs w:val="24"/>
        </w:rPr>
      </w:pPr>
      <w:r>
        <w:rPr>
          <w:sz w:val="24"/>
          <w:szCs w:val="24"/>
        </w:rPr>
        <w:t xml:space="preserve">The Ministry for Housing Communities and Local Government published </w:t>
      </w:r>
      <w:hyperlink r:id="rId39" w:history="1">
        <w:r w:rsidRPr="00A91631">
          <w:rPr>
            <w:rStyle w:val="Hyperlink"/>
            <w:sz w:val="24"/>
            <w:szCs w:val="24"/>
          </w:rPr>
          <w:t>guidance</w:t>
        </w:r>
      </w:hyperlink>
      <w:r>
        <w:rPr>
          <w:sz w:val="24"/>
          <w:szCs w:val="24"/>
        </w:rPr>
        <w:t xml:space="preserve"> on providing homelessness services to victims of modern slavery.</w:t>
      </w:r>
    </w:p>
    <w:p w14:paraId="150BD923" w14:textId="4C823C3A" w:rsidR="00FF4F0E" w:rsidRPr="00F25895" w:rsidRDefault="00FF4F0E" w:rsidP="00FF4F0E">
      <w:pPr>
        <w:rPr>
          <w:sz w:val="24"/>
          <w:szCs w:val="24"/>
        </w:rPr>
      </w:pPr>
      <w:r w:rsidRPr="00F25895">
        <w:rPr>
          <w:sz w:val="24"/>
          <w:szCs w:val="24"/>
        </w:rPr>
        <w:t>The Housing Solutions Team will offer appropriate accommodation to ensure that the adult has basic accommodation.  The location and type of accommodation should take into account accessibility and practicality in relation to ongoing support/police enquiries and the risks posed to the adult and the needs of any dependents.  Arrangements should be made to avoid the adult having to vacate their room without any follow on accommodation being secured.</w:t>
      </w:r>
    </w:p>
    <w:p w14:paraId="3B4D4B5F" w14:textId="1762E956" w:rsidR="00FF4F0E" w:rsidRDefault="00FF4F0E" w:rsidP="00FF4F0E">
      <w:pPr>
        <w:rPr>
          <w:sz w:val="24"/>
          <w:szCs w:val="24"/>
        </w:rPr>
      </w:pPr>
      <w:r w:rsidRPr="00F25895">
        <w:rPr>
          <w:sz w:val="24"/>
          <w:szCs w:val="24"/>
        </w:rPr>
        <w:t>Where accommodation and support is to be provided under the NRM in another area, Adult Social Care will arrange a transfer to the care of the NRM to ensure that the vulnerable individual is escorted to the new location.</w:t>
      </w:r>
    </w:p>
    <w:p w14:paraId="489E3BB8" w14:textId="577F5A16" w:rsidR="00FF4F0E" w:rsidRPr="00F25895" w:rsidRDefault="00FF4F0E" w:rsidP="00FF4F0E">
      <w:pPr>
        <w:rPr>
          <w:b/>
          <w:sz w:val="24"/>
          <w:szCs w:val="24"/>
        </w:rPr>
      </w:pPr>
      <w:r w:rsidRPr="00F25895">
        <w:rPr>
          <w:b/>
          <w:sz w:val="24"/>
          <w:szCs w:val="24"/>
        </w:rPr>
        <w:t>Adult Social Care</w:t>
      </w:r>
    </w:p>
    <w:p w14:paraId="0A812B24" w14:textId="5B4BDF20" w:rsidR="00A91631" w:rsidRDefault="00A91631" w:rsidP="00FF4F0E">
      <w:pPr>
        <w:rPr>
          <w:sz w:val="24"/>
          <w:szCs w:val="24"/>
        </w:rPr>
      </w:pPr>
      <w:r>
        <w:rPr>
          <w:sz w:val="24"/>
          <w:szCs w:val="24"/>
        </w:rPr>
        <w:t xml:space="preserve">Local Authorities have a statutory duty to safeguarding child victims and adults at risk.  Local authorities have responsibility for identifying potential victims and making referrals into the NRM.  </w:t>
      </w:r>
    </w:p>
    <w:p w14:paraId="4BAFE8EA" w14:textId="66A5F731" w:rsidR="00FF4F0E" w:rsidRPr="00F25895" w:rsidRDefault="00FF4F0E" w:rsidP="00FF4F0E">
      <w:pPr>
        <w:rPr>
          <w:sz w:val="24"/>
          <w:szCs w:val="24"/>
        </w:rPr>
      </w:pPr>
      <w:r w:rsidRPr="00F25895">
        <w:rPr>
          <w:sz w:val="24"/>
          <w:szCs w:val="24"/>
        </w:rPr>
        <w:t>Adult Social Care will provide a care support coordination service.  This will involve wherever possible and practicable, direct face to face contact under the principles of Safeguarding Adults and Making Safeguarding Personal in order to establish/check the adults wishes and desired outcomes and to establish any welfare needs.  It will be the responsibility of Adult Social Care to ensure that basic needs can be met within the support arrangements and access to any necessary support service is considered.  This may include the provision of cash/food or other arrangements to meet essential needs.  Where there is a significant operation across a number of individuals, Adult Social Care will liaise with the Emergency Planning Team to coordinate a multi-agency planning meeting to ensure that everyone is working together.</w:t>
      </w:r>
    </w:p>
    <w:p w14:paraId="080912A2" w14:textId="201FFF80" w:rsidR="00FF4F0E" w:rsidRPr="00F25895" w:rsidRDefault="00FF4F0E" w:rsidP="00FF4F0E">
      <w:pPr>
        <w:rPr>
          <w:b/>
          <w:sz w:val="24"/>
          <w:szCs w:val="24"/>
        </w:rPr>
      </w:pPr>
      <w:r w:rsidRPr="00F25895">
        <w:rPr>
          <w:b/>
          <w:sz w:val="24"/>
          <w:szCs w:val="24"/>
        </w:rPr>
        <w:t>Children’s Social Care</w:t>
      </w:r>
    </w:p>
    <w:p w14:paraId="069993AA" w14:textId="1278A56C" w:rsidR="00FF4F0E" w:rsidRPr="00F25895" w:rsidRDefault="008C5EEA" w:rsidP="00FF4F0E">
      <w:pPr>
        <w:rPr>
          <w:sz w:val="24"/>
          <w:szCs w:val="24"/>
        </w:rPr>
      </w:pPr>
      <w:r w:rsidRPr="00F25895">
        <w:rPr>
          <w:sz w:val="24"/>
          <w:szCs w:val="24"/>
        </w:rPr>
        <w:t xml:space="preserve">Where a child or young person is identified as a victim or associated with a victim during a police operation, initial contact must be made with Children’s Social Care </w:t>
      </w:r>
      <w:r w:rsidRPr="00F25895">
        <w:rPr>
          <w:b/>
          <w:sz w:val="24"/>
          <w:szCs w:val="24"/>
        </w:rPr>
        <w:t xml:space="preserve">0151 907 8305 </w:t>
      </w:r>
      <w:r w:rsidRPr="00F25895">
        <w:rPr>
          <w:sz w:val="24"/>
          <w:szCs w:val="24"/>
        </w:rPr>
        <w:t xml:space="preserve">during office hours or </w:t>
      </w:r>
      <w:r w:rsidRPr="00F25895">
        <w:rPr>
          <w:b/>
          <w:sz w:val="24"/>
          <w:szCs w:val="24"/>
        </w:rPr>
        <w:t xml:space="preserve">0345 050 0148 </w:t>
      </w:r>
      <w:r w:rsidRPr="00F25895">
        <w:rPr>
          <w:sz w:val="24"/>
          <w:szCs w:val="24"/>
        </w:rPr>
        <w:t>outside of office hours.  Children’s Social Care will be able to provide advice, information and help, including the provision of appropriate support where the child or young person is considered to have unmet needs or is at risk of harm.</w:t>
      </w:r>
    </w:p>
    <w:p w14:paraId="396ED2A9" w14:textId="2A48B72E" w:rsidR="008C5EEA" w:rsidRPr="00F25895" w:rsidRDefault="008C5EEA" w:rsidP="00FF4F0E">
      <w:pPr>
        <w:rPr>
          <w:b/>
          <w:sz w:val="24"/>
          <w:szCs w:val="24"/>
        </w:rPr>
      </w:pPr>
      <w:r w:rsidRPr="00F25895">
        <w:rPr>
          <w:b/>
          <w:sz w:val="24"/>
          <w:szCs w:val="24"/>
        </w:rPr>
        <w:t>Emergency Planning</w:t>
      </w:r>
    </w:p>
    <w:p w14:paraId="42A829F7" w14:textId="200D8F38" w:rsidR="008C5EEA" w:rsidRPr="00F25895" w:rsidRDefault="008C5EEA" w:rsidP="00FF4F0E">
      <w:pPr>
        <w:rPr>
          <w:sz w:val="24"/>
          <w:szCs w:val="24"/>
        </w:rPr>
      </w:pPr>
      <w:r w:rsidRPr="00F25895">
        <w:rPr>
          <w:sz w:val="24"/>
          <w:szCs w:val="24"/>
        </w:rPr>
        <w:t>If the slavery case involves a large number of victims, and therefore may require the establishment of an Emergency Rest Centre, the Council will follow its Major Emergency Response Plan.  The Emergency Planning Team should be notified of the potential need for an Emergency Rest Centre at the earliest opportunity.</w:t>
      </w:r>
    </w:p>
    <w:p w14:paraId="7CBB7D98" w14:textId="5D89EF07" w:rsidR="008C5EEA" w:rsidRPr="00F25895" w:rsidRDefault="008C5EEA" w:rsidP="00FF4F0E">
      <w:pPr>
        <w:rPr>
          <w:sz w:val="24"/>
          <w:szCs w:val="24"/>
        </w:rPr>
      </w:pPr>
      <w:r w:rsidRPr="00F25895">
        <w:rPr>
          <w:sz w:val="24"/>
          <w:szCs w:val="24"/>
        </w:rPr>
        <w:t xml:space="preserve">Email: </w:t>
      </w:r>
      <w:hyperlink r:id="rId40" w:history="1">
        <w:r w:rsidRPr="00F25895">
          <w:rPr>
            <w:rStyle w:val="Hyperlink"/>
            <w:sz w:val="24"/>
            <w:szCs w:val="24"/>
          </w:rPr>
          <w:t>emergency.planning@halton.gov.uk</w:t>
        </w:r>
      </w:hyperlink>
    </w:p>
    <w:p w14:paraId="0267BEDB" w14:textId="2094CD4F" w:rsidR="008C5EEA" w:rsidRPr="00F25895" w:rsidRDefault="008C5EEA" w:rsidP="00FF4F0E">
      <w:pPr>
        <w:rPr>
          <w:b/>
          <w:sz w:val="24"/>
          <w:szCs w:val="24"/>
        </w:rPr>
      </w:pPr>
      <w:r w:rsidRPr="00F25895">
        <w:rPr>
          <w:b/>
          <w:sz w:val="24"/>
          <w:szCs w:val="24"/>
        </w:rPr>
        <w:t>HMRC</w:t>
      </w:r>
    </w:p>
    <w:p w14:paraId="0795195C" w14:textId="3AEAF00B" w:rsidR="008C5EEA" w:rsidRPr="00F25895" w:rsidRDefault="008C5EEA" w:rsidP="00FF4F0E">
      <w:pPr>
        <w:rPr>
          <w:sz w:val="24"/>
          <w:szCs w:val="24"/>
        </w:rPr>
      </w:pPr>
      <w:r w:rsidRPr="00F25895">
        <w:rPr>
          <w:sz w:val="24"/>
          <w:szCs w:val="24"/>
        </w:rPr>
        <w:t>HMRC is com</w:t>
      </w:r>
      <w:r w:rsidR="00BE01E4" w:rsidRPr="00F25895">
        <w:rPr>
          <w:sz w:val="24"/>
          <w:szCs w:val="24"/>
        </w:rPr>
        <w:t>mitted to the cross government strategy to tackle modern slavery.  While HMRC is not a ‘first responder’, it can use its wider enforcement powers around taxation, benefits and credits and the National Minimum Wage to target the activities of those who perpetuate these appalling crimes by going after the one thing they hold dear – their finances.</w:t>
      </w:r>
    </w:p>
    <w:p w14:paraId="6207A425" w14:textId="70365EB2" w:rsidR="00BE01E4" w:rsidRPr="00F25895" w:rsidRDefault="00BE01E4" w:rsidP="00FF4F0E">
      <w:pPr>
        <w:rPr>
          <w:sz w:val="24"/>
          <w:szCs w:val="24"/>
        </w:rPr>
      </w:pPr>
      <w:r w:rsidRPr="00F25895">
        <w:rPr>
          <w:sz w:val="24"/>
          <w:szCs w:val="24"/>
        </w:rPr>
        <w:t>An exploitative employer of illegal workers is unlikely to be keeping their tax affairs in order, while employers who pay their workers less than the National Minimum Wage could be committing welfare fraud.  HMRC is well placed to disrupt this activity, helping stop modern slavery in its tracks.</w:t>
      </w:r>
    </w:p>
    <w:p w14:paraId="70DBB57E" w14:textId="6EF461C3" w:rsidR="00BE01E4" w:rsidRPr="00F25895" w:rsidRDefault="00BE01E4" w:rsidP="00F25895">
      <w:pPr>
        <w:rPr>
          <w:sz w:val="24"/>
          <w:szCs w:val="24"/>
        </w:rPr>
      </w:pPr>
      <w:r w:rsidRPr="00F25895">
        <w:rPr>
          <w:sz w:val="24"/>
          <w:szCs w:val="24"/>
        </w:rPr>
        <w:t>If you believe you have any information that would be of interest to HMRC, then you can contact their Illegal Working and Modern Slavery Team via their dedicated email address:</w:t>
      </w:r>
    </w:p>
    <w:p w14:paraId="7BCF0CE9" w14:textId="4E98FFB7" w:rsidR="00BE01E4" w:rsidRPr="00F25895" w:rsidRDefault="00C6187A" w:rsidP="00F25895">
      <w:pPr>
        <w:jc w:val="center"/>
        <w:rPr>
          <w:sz w:val="24"/>
          <w:szCs w:val="24"/>
        </w:rPr>
      </w:pPr>
      <w:hyperlink r:id="rId41" w:history="1">
        <w:r w:rsidR="00BE01E4" w:rsidRPr="00F25895">
          <w:rPr>
            <w:rStyle w:val="Hyperlink"/>
            <w:sz w:val="24"/>
            <w:szCs w:val="24"/>
          </w:rPr>
          <w:t>Mailbox.illegalworking/modernslaveryreferrals@hmrc.gsi.gov.uk</w:t>
        </w:r>
      </w:hyperlink>
    </w:p>
    <w:p w14:paraId="5E96EAF7" w14:textId="559C427D" w:rsidR="00BE01E4" w:rsidRDefault="00BE01E4" w:rsidP="00BE01E4">
      <w:pPr>
        <w:jc w:val="center"/>
        <w:rPr>
          <w:b/>
          <w:i/>
        </w:rPr>
      </w:pPr>
      <w:r w:rsidRPr="00F25895">
        <w:rPr>
          <w:b/>
          <w:i/>
        </w:rPr>
        <w:t>(</w:t>
      </w:r>
      <w:r w:rsidR="00F25895" w:rsidRPr="00F25895">
        <w:rPr>
          <w:b/>
          <w:i/>
        </w:rPr>
        <w:t xml:space="preserve">Source: </w:t>
      </w:r>
      <w:r w:rsidRPr="00F25895">
        <w:rPr>
          <w:b/>
          <w:i/>
        </w:rPr>
        <w:t xml:space="preserve"> Cheshire East </w:t>
      </w:r>
      <w:r w:rsidR="00AE141B">
        <w:rPr>
          <w:b/>
          <w:i/>
        </w:rPr>
        <w:t xml:space="preserve">Modern Slavery Protocol; </w:t>
      </w:r>
      <w:r w:rsidRPr="00F25895">
        <w:rPr>
          <w:b/>
          <w:i/>
        </w:rPr>
        <w:t>Cheshire West and Chester Modern Slavery Victim Referral Pathway</w:t>
      </w:r>
      <w:r w:rsidR="00AE141B">
        <w:rPr>
          <w:b/>
          <w:i/>
        </w:rPr>
        <w:t xml:space="preserve"> and Modern Slavery Statutory Guidance for England &amp; Wales</w:t>
      </w:r>
      <w:r w:rsidRPr="00F25895">
        <w:rPr>
          <w:b/>
          <w:i/>
        </w:rPr>
        <w:t>)</w:t>
      </w:r>
    </w:p>
    <w:p w14:paraId="3F6C896B" w14:textId="77777777" w:rsidR="004507D1" w:rsidRDefault="004507D1" w:rsidP="00BE01E4">
      <w:pPr>
        <w:jc w:val="center"/>
        <w:rPr>
          <w:b/>
          <w:i/>
        </w:rPr>
      </w:pPr>
    </w:p>
    <w:p w14:paraId="4ED8946B" w14:textId="14F4F3DC" w:rsidR="00F25895" w:rsidRDefault="004507D1" w:rsidP="00BE01E4">
      <w:pPr>
        <w:jc w:val="center"/>
        <w:rPr>
          <w:b/>
          <w:i/>
        </w:rPr>
      </w:pPr>
      <w:r w:rsidRPr="006D6CA3">
        <w:rPr>
          <w:noProof/>
          <w:lang w:eastAsia="en-GB"/>
        </w:rPr>
        <w:drawing>
          <wp:inline distT="0" distB="0" distL="0" distR="0" wp14:anchorId="143C0AFA" wp14:editId="28686168">
            <wp:extent cx="5038725" cy="2838191"/>
            <wp:effectExtent l="0" t="0" r="0" b="635"/>
            <wp:docPr id="300" name="Picture 300" descr="\\halton.gov.uk\1\FR\MP\prycek\My Documents\My Pictures\shutterstock stop abuse lett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lton.gov.uk\1\FR\MP\prycek\My Documents\My Pictures\shutterstock stop abuse letterin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71260" cy="2856517"/>
                    </a:xfrm>
                    <a:prstGeom prst="rect">
                      <a:avLst/>
                    </a:prstGeom>
                    <a:noFill/>
                    <a:ln>
                      <a:noFill/>
                    </a:ln>
                  </pic:spPr>
                </pic:pic>
              </a:graphicData>
            </a:graphic>
          </wp:inline>
        </w:drawing>
      </w:r>
    </w:p>
    <w:p w14:paraId="623610F6" w14:textId="74082854" w:rsidR="00F25895" w:rsidRDefault="00F25895" w:rsidP="00BE01E4">
      <w:pPr>
        <w:jc w:val="center"/>
        <w:rPr>
          <w:b/>
          <w:i/>
        </w:rPr>
      </w:pPr>
    </w:p>
    <w:p w14:paraId="78001B58" w14:textId="52261F93" w:rsidR="00F25895" w:rsidRDefault="00F25895" w:rsidP="00BE01E4">
      <w:pPr>
        <w:jc w:val="center"/>
        <w:rPr>
          <w:b/>
          <w:i/>
        </w:rPr>
      </w:pPr>
    </w:p>
    <w:p w14:paraId="30048B52" w14:textId="68B6A3E6" w:rsidR="001F3C9F" w:rsidRDefault="004507D1" w:rsidP="004507D1">
      <w:pPr>
        <w:pStyle w:val="Heading2"/>
        <w:rPr>
          <w:sz w:val="28"/>
          <w:szCs w:val="28"/>
        </w:rPr>
      </w:pPr>
      <w:bookmarkStart w:id="13" w:name="_Toc124854164"/>
      <w:r>
        <w:rPr>
          <w:sz w:val="28"/>
          <w:szCs w:val="28"/>
        </w:rPr>
        <w:t xml:space="preserve">11. </w:t>
      </w:r>
      <w:r w:rsidR="00B37E96">
        <w:rPr>
          <w:sz w:val="28"/>
          <w:szCs w:val="28"/>
        </w:rPr>
        <w:t xml:space="preserve"> </w:t>
      </w:r>
      <w:r w:rsidR="00412C1F" w:rsidRPr="00F25895">
        <w:rPr>
          <w:sz w:val="28"/>
          <w:szCs w:val="28"/>
        </w:rPr>
        <w:t>Additional Information on Victim Support Services</w:t>
      </w:r>
      <w:bookmarkEnd w:id="13"/>
    </w:p>
    <w:p w14:paraId="1AF682CC" w14:textId="77777777" w:rsidR="00F25895" w:rsidRPr="00F25895" w:rsidRDefault="00F25895" w:rsidP="00F25895">
      <w:pPr>
        <w:pStyle w:val="ListParagraph"/>
        <w:spacing w:after="0"/>
        <w:ind w:left="360"/>
      </w:pPr>
    </w:p>
    <w:p w14:paraId="22C0E6F5" w14:textId="1DDB9B82" w:rsidR="00AB218C" w:rsidRPr="00A60918" w:rsidRDefault="00CC2B85" w:rsidP="00AB218C">
      <w:pPr>
        <w:rPr>
          <w:sz w:val="24"/>
          <w:szCs w:val="24"/>
        </w:rPr>
      </w:pPr>
      <w:r w:rsidRPr="00A60918">
        <w:rPr>
          <w:sz w:val="24"/>
          <w:szCs w:val="24"/>
        </w:rPr>
        <w:t>Until the Modern Slavery (Victim Support) Bill comes in statute, any of the organisations listed below can offer support to assist victims.  In particular, those who do not consent to the NRM process and/or wish to be repatriated to their own country who will need support to do so.</w:t>
      </w:r>
    </w:p>
    <w:tbl>
      <w:tblPr>
        <w:tblStyle w:val="TableGrid"/>
        <w:tblW w:w="0" w:type="auto"/>
        <w:tblLook w:val="04A0" w:firstRow="1" w:lastRow="0" w:firstColumn="1" w:lastColumn="0" w:noHBand="0" w:noVBand="1"/>
      </w:tblPr>
      <w:tblGrid>
        <w:gridCol w:w="2296"/>
        <w:gridCol w:w="2022"/>
        <w:gridCol w:w="4698"/>
      </w:tblGrid>
      <w:tr w:rsidR="00A60918" w:rsidRPr="00A60918" w14:paraId="2F7B180E" w14:textId="77777777" w:rsidTr="00EC5C17">
        <w:tc>
          <w:tcPr>
            <w:tcW w:w="3005" w:type="dxa"/>
            <w:shd w:val="clear" w:color="auto" w:fill="8DB3E2" w:themeFill="text2" w:themeFillTint="66"/>
          </w:tcPr>
          <w:p w14:paraId="1727B3AD" w14:textId="425E4878" w:rsidR="00A60918" w:rsidRPr="00D27024" w:rsidRDefault="00A60918" w:rsidP="00AB218C">
            <w:pPr>
              <w:rPr>
                <w:b/>
                <w:sz w:val="24"/>
                <w:szCs w:val="24"/>
              </w:rPr>
            </w:pPr>
            <w:r w:rsidRPr="00D27024">
              <w:rPr>
                <w:b/>
                <w:sz w:val="24"/>
                <w:szCs w:val="24"/>
              </w:rPr>
              <w:t>British Red Cross (North West)</w:t>
            </w:r>
          </w:p>
        </w:tc>
        <w:tc>
          <w:tcPr>
            <w:tcW w:w="3005" w:type="dxa"/>
            <w:shd w:val="clear" w:color="auto" w:fill="C6D9F1" w:themeFill="text2" w:themeFillTint="33"/>
          </w:tcPr>
          <w:p w14:paraId="6924BA81" w14:textId="07DA9390" w:rsidR="00A60918" w:rsidRPr="00EC5C17" w:rsidRDefault="00A60918" w:rsidP="00AB218C">
            <w:pPr>
              <w:rPr>
                <w:b/>
                <w:sz w:val="24"/>
                <w:szCs w:val="24"/>
              </w:rPr>
            </w:pPr>
            <w:r w:rsidRPr="00EC5C17">
              <w:rPr>
                <w:b/>
                <w:sz w:val="24"/>
                <w:szCs w:val="24"/>
              </w:rPr>
              <w:t>0151 702 5088</w:t>
            </w:r>
          </w:p>
        </w:tc>
        <w:tc>
          <w:tcPr>
            <w:tcW w:w="3006" w:type="dxa"/>
            <w:shd w:val="clear" w:color="auto" w:fill="DBE5F1" w:themeFill="accent1" w:themeFillTint="33"/>
          </w:tcPr>
          <w:p w14:paraId="2FF57391" w14:textId="7A9105CC" w:rsidR="00A60918" w:rsidRPr="00A60918" w:rsidRDefault="00C6187A" w:rsidP="00AB218C">
            <w:pPr>
              <w:rPr>
                <w:sz w:val="24"/>
                <w:szCs w:val="24"/>
              </w:rPr>
            </w:pPr>
            <w:hyperlink r:id="rId43" w:history="1">
              <w:r w:rsidR="00A60918" w:rsidRPr="00A60918">
                <w:rPr>
                  <w:rStyle w:val="Hyperlink"/>
                  <w:sz w:val="24"/>
                  <w:szCs w:val="24"/>
                </w:rPr>
                <w:t>https://www.redcross.org.uk/about-us/what-we-do/modern-slavery-and-trafficking</w:t>
              </w:r>
            </w:hyperlink>
          </w:p>
          <w:p w14:paraId="4113CBB8" w14:textId="682A0B03" w:rsidR="00A60918" w:rsidRPr="00A60918" w:rsidRDefault="00A60918" w:rsidP="00AB218C">
            <w:pPr>
              <w:rPr>
                <w:sz w:val="24"/>
                <w:szCs w:val="24"/>
              </w:rPr>
            </w:pPr>
          </w:p>
        </w:tc>
      </w:tr>
      <w:tr w:rsidR="00A60918" w:rsidRPr="00A60918" w14:paraId="5F39F6E4" w14:textId="77777777" w:rsidTr="00EC5C17">
        <w:tc>
          <w:tcPr>
            <w:tcW w:w="3005" w:type="dxa"/>
            <w:shd w:val="clear" w:color="auto" w:fill="8DB3E2" w:themeFill="text2" w:themeFillTint="66"/>
          </w:tcPr>
          <w:p w14:paraId="3FE97A94" w14:textId="77777777" w:rsidR="00A60918" w:rsidRPr="00D27024" w:rsidRDefault="00A60918" w:rsidP="00AB218C">
            <w:pPr>
              <w:rPr>
                <w:b/>
                <w:sz w:val="24"/>
                <w:szCs w:val="24"/>
              </w:rPr>
            </w:pPr>
            <w:r w:rsidRPr="00D27024">
              <w:rPr>
                <w:b/>
                <w:sz w:val="24"/>
                <w:szCs w:val="24"/>
              </w:rPr>
              <w:t>Emotional Health and Wellbeing</w:t>
            </w:r>
          </w:p>
          <w:p w14:paraId="20568C22" w14:textId="3E5E3A25" w:rsidR="00A60918" w:rsidRPr="00D27024" w:rsidRDefault="00A60918" w:rsidP="00AB218C">
            <w:pPr>
              <w:rPr>
                <w:b/>
                <w:sz w:val="24"/>
                <w:szCs w:val="24"/>
              </w:rPr>
            </w:pPr>
          </w:p>
        </w:tc>
        <w:tc>
          <w:tcPr>
            <w:tcW w:w="3005" w:type="dxa"/>
            <w:shd w:val="clear" w:color="auto" w:fill="C6D9F1" w:themeFill="text2" w:themeFillTint="33"/>
          </w:tcPr>
          <w:p w14:paraId="334AACEC" w14:textId="77777777" w:rsidR="00A60918" w:rsidRPr="00EC5C17" w:rsidRDefault="00A60918" w:rsidP="00AB218C">
            <w:pPr>
              <w:rPr>
                <w:b/>
                <w:sz w:val="24"/>
                <w:szCs w:val="24"/>
              </w:rPr>
            </w:pPr>
          </w:p>
        </w:tc>
        <w:tc>
          <w:tcPr>
            <w:tcW w:w="3006" w:type="dxa"/>
            <w:shd w:val="clear" w:color="auto" w:fill="DBE5F1" w:themeFill="accent1" w:themeFillTint="33"/>
          </w:tcPr>
          <w:p w14:paraId="7F1250CD" w14:textId="1242709A" w:rsidR="00A60918" w:rsidRPr="00A60918" w:rsidRDefault="00C6187A" w:rsidP="00AB218C">
            <w:pPr>
              <w:rPr>
                <w:sz w:val="24"/>
                <w:szCs w:val="24"/>
              </w:rPr>
            </w:pPr>
            <w:hyperlink r:id="rId44" w:history="1">
              <w:r w:rsidR="00A60918" w:rsidRPr="00A60918">
                <w:rPr>
                  <w:rStyle w:val="Hyperlink"/>
                  <w:sz w:val="24"/>
                  <w:szCs w:val="24"/>
                </w:rPr>
                <w:t>https://hubofhope.co.uk/</w:t>
              </w:r>
            </w:hyperlink>
          </w:p>
          <w:p w14:paraId="52D8B8E4" w14:textId="05A75270" w:rsidR="00A60918" w:rsidRPr="00A60918" w:rsidRDefault="00A60918" w:rsidP="00AB218C">
            <w:pPr>
              <w:rPr>
                <w:sz w:val="24"/>
                <w:szCs w:val="24"/>
              </w:rPr>
            </w:pPr>
          </w:p>
        </w:tc>
      </w:tr>
      <w:tr w:rsidR="00A60918" w:rsidRPr="00A60918" w14:paraId="2920B674" w14:textId="77777777" w:rsidTr="00EC5C17">
        <w:tc>
          <w:tcPr>
            <w:tcW w:w="3005" w:type="dxa"/>
            <w:shd w:val="clear" w:color="auto" w:fill="8DB3E2" w:themeFill="text2" w:themeFillTint="66"/>
          </w:tcPr>
          <w:p w14:paraId="4DC17087" w14:textId="37D653D1" w:rsidR="00A60918" w:rsidRPr="00D27024" w:rsidRDefault="00A60918" w:rsidP="00AB218C">
            <w:pPr>
              <w:rPr>
                <w:b/>
                <w:sz w:val="24"/>
                <w:szCs w:val="24"/>
              </w:rPr>
            </w:pPr>
            <w:r w:rsidRPr="00D27024">
              <w:rPr>
                <w:b/>
                <w:sz w:val="24"/>
                <w:szCs w:val="24"/>
              </w:rPr>
              <w:t>Salvation Army</w:t>
            </w:r>
          </w:p>
        </w:tc>
        <w:tc>
          <w:tcPr>
            <w:tcW w:w="3005" w:type="dxa"/>
            <w:shd w:val="clear" w:color="auto" w:fill="C6D9F1" w:themeFill="text2" w:themeFillTint="33"/>
          </w:tcPr>
          <w:p w14:paraId="1106D3DF" w14:textId="1C9241C8" w:rsidR="00A60918" w:rsidRPr="00EC5C17" w:rsidRDefault="00A60918" w:rsidP="00AB218C">
            <w:pPr>
              <w:rPr>
                <w:b/>
                <w:sz w:val="24"/>
                <w:szCs w:val="24"/>
              </w:rPr>
            </w:pPr>
            <w:r w:rsidRPr="00EC5C17">
              <w:rPr>
                <w:b/>
                <w:sz w:val="24"/>
                <w:szCs w:val="24"/>
              </w:rPr>
              <w:t>0300 303 8151</w:t>
            </w:r>
          </w:p>
        </w:tc>
        <w:tc>
          <w:tcPr>
            <w:tcW w:w="3006" w:type="dxa"/>
            <w:shd w:val="clear" w:color="auto" w:fill="DBE5F1" w:themeFill="accent1" w:themeFillTint="33"/>
          </w:tcPr>
          <w:p w14:paraId="618951EF" w14:textId="3462AABF" w:rsidR="00A60918" w:rsidRPr="00A60918" w:rsidRDefault="00C6187A" w:rsidP="00AB218C">
            <w:pPr>
              <w:rPr>
                <w:sz w:val="24"/>
                <w:szCs w:val="24"/>
              </w:rPr>
            </w:pPr>
            <w:hyperlink r:id="rId45" w:history="1">
              <w:r w:rsidR="00A60918" w:rsidRPr="00A60918">
                <w:rPr>
                  <w:rStyle w:val="Hyperlink"/>
                  <w:sz w:val="24"/>
                  <w:szCs w:val="24"/>
                </w:rPr>
                <w:t>https://www.salvationarmy.org.uk/modern-slavery</w:t>
              </w:r>
            </w:hyperlink>
          </w:p>
          <w:p w14:paraId="4DFAC9E8" w14:textId="56A70C22" w:rsidR="00A60918" w:rsidRPr="00A60918" w:rsidRDefault="00A60918" w:rsidP="00AB218C">
            <w:pPr>
              <w:rPr>
                <w:sz w:val="24"/>
                <w:szCs w:val="24"/>
              </w:rPr>
            </w:pPr>
          </w:p>
        </w:tc>
      </w:tr>
      <w:tr w:rsidR="00A60918" w:rsidRPr="00A60918" w14:paraId="5F140135" w14:textId="77777777" w:rsidTr="00EC5C17">
        <w:tc>
          <w:tcPr>
            <w:tcW w:w="3005" w:type="dxa"/>
            <w:shd w:val="clear" w:color="auto" w:fill="8DB3E2" w:themeFill="text2" w:themeFillTint="66"/>
          </w:tcPr>
          <w:p w14:paraId="67044C91" w14:textId="7819F883" w:rsidR="00A60918" w:rsidRPr="00D27024" w:rsidRDefault="00A60918" w:rsidP="00AB218C">
            <w:pPr>
              <w:rPr>
                <w:b/>
                <w:sz w:val="24"/>
                <w:szCs w:val="24"/>
              </w:rPr>
            </w:pPr>
            <w:r w:rsidRPr="00D27024">
              <w:rPr>
                <w:b/>
                <w:sz w:val="24"/>
                <w:szCs w:val="24"/>
              </w:rPr>
              <w:t xml:space="preserve">Hope for Justice </w:t>
            </w:r>
          </w:p>
        </w:tc>
        <w:tc>
          <w:tcPr>
            <w:tcW w:w="3005" w:type="dxa"/>
            <w:shd w:val="clear" w:color="auto" w:fill="C6D9F1" w:themeFill="text2" w:themeFillTint="33"/>
          </w:tcPr>
          <w:p w14:paraId="2AFA3B02" w14:textId="18C8E205" w:rsidR="00A60918" w:rsidRPr="00EC5C17" w:rsidRDefault="00A60918" w:rsidP="00AB218C">
            <w:pPr>
              <w:rPr>
                <w:b/>
                <w:sz w:val="24"/>
                <w:szCs w:val="24"/>
              </w:rPr>
            </w:pPr>
            <w:r w:rsidRPr="00EC5C17">
              <w:rPr>
                <w:b/>
                <w:sz w:val="24"/>
                <w:szCs w:val="24"/>
              </w:rPr>
              <w:t>0300 008 8000</w:t>
            </w:r>
          </w:p>
        </w:tc>
        <w:tc>
          <w:tcPr>
            <w:tcW w:w="3006" w:type="dxa"/>
            <w:shd w:val="clear" w:color="auto" w:fill="DBE5F1" w:themeFill="accent1" w:themeFillTint="33"/>
          </w:tcPr>
          <w:p w14:paraId="48FF9704" w14:textId="22977886" w:rsidR="00A60918" w:rsidRPr="00A60918" w:rsidRDefault="00C6187A" w:rsidP="00AB218C">
            <w:pPr>
              <w:rPr>
                <w:sz w:val="24"/>
                <w:szCs w:val="24"/>
              </w:rPr>
            </w:pPr>
            <w:hyperlink r:id="rId46" w:history="1">
              <w:r w:rsidR="00A60918" w:rsidRPr="00A60918">
                <w:rPr>
                  <w:rStyle w:val="Hyperlink"/>
                  <w:sz w:val="24"/>
                  <w:szCs w:val="24"/>
                </w:rPr>
                <w:t>https://hopeforjustice.org/</w:t>
              </w:r>
            </w:hyperlink>
          </w:p>
          <w:p w14:paraId="5CB67785" w14:textId="62148A04" w:rsidR="00A60918" w:rsidRPr="00A60918" w:rsidRDefault="00A60918" w:rsidP="00AB218C">
            <w:pPr>
              <w:rPr>
                <w:sz w:val="24"/>
                <w:szCs w:val="24"/>
              </w:rPr>
            </w:pPr>
          </w:p>
        </w:tc>
      </w:tr>
      <w:tr w:rsidR="00A60918" w:rsidRPr="00A60918" w14:paraId="599A1AC2" w14:textId="77777777" w:rsidTr="00EC5C17">
        <w:tc>
          <w:tcPr>
            <w:tcW w:w="3005" w:type="dxa"/>
            <w:shd w:val="clear" w:color="auto" w:fill="8DB3E2" w:themeFill="text2" w:themeFillTint="66"/>
          </w:tcPr>
          <w:p w14:paraId="1D7F2A91" w14:textId="0150CF26" w:rsidR="00A60918" w:rsidRPr="00D27024" w:rsidRDefault="00A60918" w:rsidP="00AB218C">
            <w:pPr>
              <w:rPr>
                <w:b/>
                <w:sz w:val="24"/>
                <w:szCs w:val="24"/>
              </w:rPr>
            </w:pPr>
            <w:r w:rsidRPr="00D27024">
              <w:rPr>
                <w:b/>
                <w:sz w:val="24"/>
                <w:szCs w:val="24"/>
              </w:rPr>
              <w:t>Migrant Help</w:t>
            </w:r>
          </w:p>
        </w:tc>
        <w:tc>
          <w:tcPr>
            <w:tcW w:w="3005" w:type="dxa"/>
            <w:shd w:val="clear" w:color="auto" w:fill="C6D9F1" w:themeFill="text2" w:themeFillTint="33"/>
          </w:tcPr>
          <w:p w14:paraId="3290CE20" w14:textId="0B0685C0" w:rsidR="00A60918" w:rsidRPr="00EC5C17" w:rsidRDefault="00A60918" w:rsidP="00AB218C">
            <w:pPr>
              <w:rPr>
                <w:b/>
                <w:sz w:val="24"/>
                <w:szCs w:val="24"/>
              </w:rPr>
            </w:pPr>
            <w:r w:rsidRPr="00EC5C17">
              <w:rPr>
                <w:b/>
                <w:sz w:val="24"/>
                <w:szCs w:val="24"/>
              </w:rPr>
              <w:t>0808 8000 630</w:t>
            </w:r>
          </w:p>
        </w:tc>
        <w:tc>
          <w:tcPr>
            <w:tcW w:w="3006" w:type="dxa"/>
            <w:shd w:val="clear" w:color="auto" w:fill="DBE5F1" w:themeFill="accent1" w:themeFillTint="33"/>
          </w:tcPr>
          <w:p w14:paraId="67FDE734" w14:textId="1359214F" w:rsidR="00A60918" w:rsidRPr="00A60918" w:rsidRDefault="00C6187A" w:rsidP="00AB218C">
            <w:pPr>
              <w:rPr>
                <w:sz w:val="24"/>
                <w:szCs w:val="24"/>
              </w:rPr>
            </w:pPr>
            <w:hyperlink r:id="rId47" w:history="1">
              <w:r w:rsidR="00A60918" w:rsidRPr="00A60918">
                <w:rPr>
                  <w:rStyle w:val="Hyperlink"/>
                  <w:sz w:val="24"/>
                  <w:szCs w:val="24"/>
                </w:rPr>
                <w:t>https://www.migranthelpuk.org/contact</w:t>
              </w:r>
            </w:hyperlink>
          </w:p>
          <w:p w14:paraId="7840661B" w14:textId="610DC2FA" w:rsidR="00A60918" w:rsidRPr="00A60918" w:rsidRDefault="00A60918" w:rsidP="00AB218C">
            <w:pPr>
              <w:rPr>
                <w:sz w:val="24"/>
                <w:szCs w:val="24"/>
              </w:rPr>
            </w:pPr>
          </w:p>
        </w:tc>
      </w:tr>
      <w:tr w:rsidR="00A60918" w:rsidRPr="00A60918" w14:paraId="170F7A0B" w14:textId="77777777" w:rsidTr="00EC5C17">
        <w:tc>
          <w:tcPr>
            <w:tcW w:w="3005" w:type="dxa"/>
            <w:shd w:val="clear" w:color="auto" w:fill="8DB3E2" w:themeFill="text2" w:themeFillTint="66"/>
          </w:tcPr>
          <w:p w14:paraId="0801758C" w14:textId="724573C7" w:rsidR="00A60918" w:rsidRPr="00D27024" w:rsidRDefault="00A60918" w:rsidP="00AB218C">
            <w:pPr>
              <w:rPr>
                <w:b/>
                <w:sz w:val="24"/>
                <w:szCs w:val="24"/>
              </w:rPr>
            </w:pPr>
            <w:r w:rsidRPr="00D27024">
              <w:rPr>
                <w:b/>
                <w:sz w:val="24"/>
                <w:szCs w:val="24"/>
              </w:rPr>
              <w:t>City Hearts</w:t>
            </w:r>
          </w:p>
        </w:tc>
        <w:tc>
          <w:tcPr>
            <w:tcW w:w="3005" w:type="dxa"/>
            <w:shd w:val="clear" w:color="auto" w:fill="C6D9F1" w:themeFill="text2" w:themeFillTint="33"/>
          </w:tcPr>
          <w:p w14:paraId="3B073302" w14:textId="3D11C1ED" w:rsidR="00A60918" w:rsidRPr="00EC5C17" w:rsidRDefault="00A60918" w:rsidP="00AB218C">
            <w:pPr>
              <w:rPr>
                <w:b/>
                <w:sz w:val="24"/>
                <w:szCs w:val="24"/>
              </w:rPr>
            </w:pPr>
            <w:r w:rsidRPr="00EC5C17">
              <w:rPr>
                <w:b/>
                <w:sz w:val="24"/>
                <w:szCs w:val="24"/>
              </w:rPr>
              <w:t>0151 709 9599</w:t>
            </w:r>
          </w:p>
        </w:tc>
        <w:tc>
          <w:tcPr>
            <w:tcW w:w="3006" w:type="dxa"/>
            <w:shd w:val="clear" w:color="auto" w:fill="DBE5F1" w:themeFill="accent1" w:themeFillTint="33"/>
          </w:tcPr>
          <w:p w14:paraId="43161F78" w14:textId="6F553ABE" w:rsidR="00A60918" w:rsidRPr="00A60918" w:rsidRDefault="00C6187A" w:rsidP="00AB218C">
            <w:pPr>
              <w:rPr>
                <w:sz w:val="24"/>
                <w:szCs w:val="24"/>
              </w:rPr>
            </w:pPr>
            <w:hyperlink r:id="rId48" w:history="1">
              <w:r w:rsidR="00A60918" w:rsidRPr="00A60918">
                <w:rPr>
                  <w:rStyle w:val="Hyperlink"/>
                  <w:sz w:val="24"/>
                  <w:szCs w:val="24"/>
                </w:rPr>
                <w:t>https://cityhearts.global/</w:t>
              </w:r>
            </w:hyperlink>
          </w:p>
          <w:p w14:paraId="1E3CA194" w14:textId="34C6A0DD" w:rsidR="00A60918" w:rsidRPr="00A60918" w:rsidRDefault="00A60918" w:rsidP="00AB218C">
            <w:pPr>
              <w:rPr>
                <w:sz w:val="24"/>
                <w:szCs w:val="24"/>
              </w:rPr>
            </w:pPr>
          </w:p>
        </w:tc>
      </w:tr>
    </w:tbl>
    <w:p w14:paraId="0CE9936F" w14:textId="77777777" w:rsidR="00CC2B85" w:rsidRPr="00AB218C" w:rsidRDefault="00CC2B85" w:rsidP="00AB218C"/>
    <w:p w14:paraId="421F937D" w14:textId="2C4FD810" w:rsidR="00412C1F" w:rsidRPr="007762C4" w:rsidRDefault="00A60918" w:rsidP="00412C1F">
      <w:pPr>
        <w:rPr>
          <w:b/>
          <w:sz w:val="24"/>
          <w:szCs w:val="24"/>
        </w:rPr>
      </w:pPr>
      <w:r w:rsidRPr="007762C4">
        <w:rPr>
          <w:b/>
          <w:sz w:val="24"/>
          <w:szCs w:val="24"/>
        </w:rPr>
        <w:t>Housing Support for Victims of Modern Slavery</w:t>
      </w:r>
    </w:p>
    <w:p w14:paraId="0E209A22" w14:textId="0838F7E4" w:rsidR="00A60918" w:rsidRDefault="007762C4" w:rsidP="00412C1F">
      <w:r w:rsidRPr="007762C4">
        <w:rPr>
          <w:sz w:val="24"/>
          <w:szCs w:val="24"/>
        </w:rPr>
        <w:t>The Localism Act 2011 Section 1 gives Councils special powers to provide accommodation/support even when there is no recourse to public funds.  Section 5.3 states that where a person does not have eligible care and support needs and the local authority has decided not to use Section 19(1) of the Care Act 2014 to meet non-eligible needs, it will need to consider whether to use its general power of competence under Section 1 of the Localism Act, 2011.  This gives the Local Authority a power to do anything that an individual generally may do, and may exercise this power in any way, including for benefit of residents</w:t>
      </w:r>
      <w:r>
        <w:t>.</w:t>
      </w:r>
    </w:p>
    <w:p w14:paraId="440A9104" w14:textId="4E69E8CD" w:rsidR="00D27024" w:rsidRDefault="00D27024" w:rsidP="00D27024">
      <w:pPr>
        <w:jc w:val="center"/>
      </w:pPr>
    </w:p>
    <w:p w14:paraId="356CE8F6" w14:textId="4077B263" w:rsidR="00D27024" w:rsidRDefault="00D27024" w:rsidP="00D27024">
      <w:pPr>
        <w:jc w:val="center"/>
      </w:pPr>
    </w:p>
    <w:p w14:paraId="4B036558" w14:textId="339FF2A7" w:rsidR="00F25895" w:rsidRDefault="00F25895" w:rsidP="00D27024">
      <w:pPr>
        <w:jc w:val="center"/>
      </w:pPr>
    </w:p>
    <w:p w14:paraId="1A2CBA07" w14:textId="12B1F450" w:rsidR="00F25895" w:rsidRDefault="00F25895" w:rsidP="00D27024">
      <w:pPr>
        <w:jc w:val="center"/>
      </w:pPr>
    </w:p>
    <w:p w14:paraId="4FF66459" w14:textId="77777777" w:rsidR="00F25895" w:rsidRDefault="00F25895" w:rsidP="00D27024">
      <w:pPr>
        <w:jc w:val="center"/>
      </w:pPr>
    </w:p>
    <w:p w14:paraId="6DB46571" w14:textId="77777777" w:rsidR="00F25895" w:rsidRDefault="00F25895" w:rsidP="00D27024">
      <w:pPr>
        <w:jc w:val="center"/>
      </w:pPr>
    </w:p>
    <w:p w14:paraId="1094ADE8" w14:textId="46A4714F" w:rsidR="002B4B48" w:rsidRDefault="002B4B48" w:rsidP="00D27024">
      <w:pPr>
        <w:jc w:val="center"/>
      </w:pPr>
    </w:p>
    <w:p w14:paraId="1312E93B" w14:textId="58FDCE32" w:rsidR="00F25895" w:rsidRPr="004507D1" w:rsidRDefault="004507D1" w:rsidP="004507D1">
      <w:pPr>
        <w:pStyle w:val="Heading2"/>
        <w:rPr>
          <w:sz w:val="28"/>
          <w:szCs w:val="28"/>
        </w:rPr>
      </w:pPr>
      <w:bookmarkStart w:id="14" w:name="_Toc124854165"/>
      <w:r w:rsidRPr="004507D1">
        <w:rPr>
          <w:sz w:val="28"/>
          <w:szCs w:val="28"/>
        </w:rPr>
        <w:t xml:space="preserve">12. </w:t>
      </w:r>
      <w:r w:rsidR="00B37E96">
        <w:rPr>
          <w:sz w:val="28"/>
          <w:szCs w:val="28"/>
        </w:rPr>
        <w:t xml:space="preserve"> </w:t>
      </w:r>
      <w:r w:rsidR="0049025A" w:rsidRPr="004507D1">
        <w:rPr>
          <w:sz w:val="28"/>
          <w:szCs w:val="28"/>
        </w:rPr>
        <w:t>Training Resources</w:t>
      </w:r>
      <w:bookmarkEnd w:id="14"/>
      <w:r w:rsidR="0049025A" w:rsidRPr="004507D1">
        <w:rPr>
          <w:sz w:val="28"/>
          <w:szCs w:val="28"/>
        </w:rPr>
        <w:t xml:space="preserve"> </w:t>
      </w:r>
    </w:p>
    <w:p w14:paraId="227E4914" w14:textId="77777777" w:rsidR="00F25895" w:rsidRPr="00F25895" w:rsidRDefault="00F25895" w:rsidP="00F25895">
      <w:pPr>
        <w:spacing w:after="0"/>
      </w:pPr>
    </w:p>
    <w:p w14:paraId="6E412EEB" w14:textId="582EB642" w:rsidR="0049025A" w:rsidRPr="00F25895" w:rsidRDefault="0049025A" w:rsidP="00F25895">
      <w:pPr>
        <w:rPr>
          <w:sz w:val="24"/>
          <w:szCs w:val="24"/>
        </w:rPr>
      </w:pPr>
      <w:r w:rsidRPr="00F25895">
        <w:rPr>
          <w:sz w:val="24"/>
          <w:szCs w:val="24"/>
        </w:rPr>
        <w:t>The following links are for specific resources and training courses which are available nationally:</w:t>
      </w:r>
    </w:p>
    <w:tbl>
      <w:tblPr>
        <w:tblStyle w:val="TableGrid"/>
        <w:tblW w:w="0" w:type="auto"/>
        <w:tblLook w:val="04A0" w:firstRow="1" w:lastRow="0" w:firstColumn="1" w:lastColumn="0" w:noHBand="0" w:noVBand="1"/>
      </w:tblPr>
      <w:tblGrid>
        <w:gridCol w:w="9016"/>
      </w:tblGrid>
      <w:tr w:rsidR="00E40119" w14:paraId="4786CFE1" w14:textId="77777777" w:rsidTr="00F25895">
        <w:tc>
          <w:tcPr>
            <w:tcW w:w="9016" w:type="dxa"/>
            <w:shd w:val="clear" w:color="auto" w:fill="95B3D7" w:themeFill="accent1" w:themeFillTint="99"/>
          </w:tcPr>
          <w:p w14:paraId="0F392633" w14:textId="77777777" w:rsidR="00E40119" w:rsidRPr="00F56475" w:rsidRDefault="00E40119" w:rsidP="001E7914">
            <w:pPr>
              <w:rPr>
                <w:b/>
              </w:rPr>
            </w:pPr>
            <w:r w:rsidRPr="00F56475">
              <w:rPr>
                <w:b/>
              </w:rPr>
              <w:t>Modern Slavery Guidance</w:t>
            </w:r>
          </w:p>
          <w:p w14:paraId="01739C3E" w14:textId="77777777" w:rsidR="00E40119" w:rsidRDefault="00E40119" w:rsidP="001E7914">
            <w:pPr>
              <w:rPr>
                <w:b/>
              </w:rPr>
            </w:pPr>
          </w:p>
          <w:p w14:paraId="30DA7352" w14:textId="0EE556A1" w:rsidR="00EC5C17" w:rsidRPr="00F56475" w:rsidRDefault="00EC5C17" w:rsidP="001E7914">
            <w:pPr>
              <w:rPr>
                <w:b/>
              </w:rPr>
            </w:pPr>
          </w:p>
        </w:tc>
      </w:tr>
      <w:tr w:rsidR="00E40119" w14:paraId="04E8F752" w14:textId="77777777" w:rsidTr="00F25895">
        <w:tc>
          <w:tcPr>
            <w:tcW w:w="9016" w:type="dxa"/>
            <w:shd w:val="clear" w:color="auto" w:fill="DBE5F1" w:themeFill="accent1" w:themeFillTint="33"/>
          </w:tcPr>
          <w:p w14:paraId="2A726BF9" w14:textId="0C864D31" w:rsidR="00E40119" w:rsidRDefault="00C6187A" w:rsidP="001E7914">
            <w:pPr>
              <w:rPr>
                <w:rStyle w:val="Hyperlink"/>
              </w:rPr>
            </w:pPr>
            <w:hyperlink r:id="rId49" w:history="1">
              <w:r w:rsidR="00E40119" w:rsidRPr="002A29A4">
                <w:rPr>
                  <w:rStyle w:val="Hyperlink"/>
                </w:rPr>
                <w:t>https://assets.publishing.service.gov.uk/government/uploads/system/uploads/attachment_data/file/655504/6.3920_HO_Modern_Slavery_Awareness_Booklet_web.pdf</w:t>
              </w:r>
            </w:hyperlink>
          </w:p>
          <w:p w14:paraId="7C652FA3" w14:textId="77777777" w:rsidR="00EC5C17" w:rsidRDefault="00EC5C17" w:rsidP="001E7914"/>
          <w:p w14:paraId="19E1C255" w14:textId="1566F930" w:rsidR="00E40119" w:rsidRDefault="00E40119" w:rsidP="001E7914"/>
        </w:tc>
      </w:tr>
      <w:tr w:rsidR="00E40119" w14:paraId="4C344C68" w14:textId="77777777" w:rsidTr="00F25895">
        <w:tc>
          <w:tcPr>
            <w:tcW w:w="9016" w:type="dxa"/>
            <w:shd w:val="clear" w:color="auto" w:fill="95B3D7" w:themeFill="accent1" w:themeFillTint="99"/>
          </w:tcPr>
          <w:p w14:paraId="1A657A1D" w14:textId="77777777" w:rsidR="00E40119" w:rsidRPr="00F56475" w:rsidRDefault="00E40119" w:rsidP="001E7914">
            <w:pPr>
              <w:rPr>
                <w:b/>
              </w:rPr>
            </w:pPr>
            <w:r w:rsidRPr="00F56475">
              <w:rPr>
                <w:b/>
              </w:rPr>
              <w:t>Identifying and Supporting Victims of Modern Slavery for Health Staff</w:t>
            </w:r>
          </w:p>
          <w:p w14:paraId="79F26C03" w14:textId="77777777" w:rsidR="00E40119" w:rsidRDefault="00E40119" w:rsidP="001E7914"/>
          <w:p w14:paraId="7864C05B" w14:textId="29075C1C" w:rsidR="00EC5C17" w:rsidRDefault="00EC5C17" w:rsidP="001E7914"/>
        </w:tc>
      </w:tr>
      <w:tr w:rsidR="00E40119" w14:paraId="545D8A91" w14:textId="77777777" w:rsidTr="00F25895">
        <w:tc>
          <w:tcPr>
            <w:tcW w:w="9016" w:type="dxa"/>
            <w:shd w:val="clear" w:color="auto" w:fill="DBE5F1" w:themeFill="accent1" w:themeFillTint="33"/>
          </w:tcPr>
          <w:p w14:paraId="4689DA88" w14:textId="7FC5B84A" w:rsidR="00E40119" w:rsidRDefault="00C6187A" w:rsidP="001E7914">
            <w:hyperlink r:id="rId50" w:history="1">
              <w:r w:rsidR="00E40119" w:rsidRPr="002A29A4">
                <w:rPr>
                  <w:rStyle w:val="Hyperlink"/>
                </w:rPr>
                <w:t>https://www.e-lfh.org.uk/programmes/modern-slavery/</w:t>
              </w:r>
            </w:hyperlink>
          </w:p>
          <w:p w14:paraId="5E2F1CF1" w14:textId="77777777" w:rsidR="00E40119" w:rsidRDefault="00E40119" w:rsidP="001E7914"/>
          <w:p w14:paraId="3F3CEB6E" w14:textId="77777777" w:rsidR="00206225" w:rsidRDefault="00206225" w:rsidP="001E7914"/>
          <w:p w14:paraId="0D641A9C" w14:textId="2FA776EB" w:rsidR="00EC5C17" w:rsidRDefault="00EC5C17" w:rsidP="001E7914"/>
        </w:tc>
      </w:tr>
      <w:tr w:rsidR="00E40119" w14:paraId="5DE15642" w14:textId="77777777" w:rsidTr="00F25895">
        <w:tc>
          <w:tcPr>
            <w:tcW w:w="9016" w:type="dxa"/>
            <w:shd w:val="clear" w:color="auto" w:fill="95B3D7" w:themeFill="accent1" w:themeFillTint="99"/>
          </w:tcPr>
          <w:p w14:paraId="7C825FAC" w14:textId="1F1E10CD" w:rsidR="00E40119" w:rsidRPr="00F56475" w:rsidRDefault="00E40119" w:rsidP="001E7914">
            <w:pPr>
              <w:rPr>
                <w:b/>
              </w:rPr>
            </w:pPr>
            <w:r w:rsidRPr="00F56475">
              <w:rPr>
                <w:b/>
              </w:rPr>
              <w:t>P</w:t>
            </w:r>
            <w:r w:rsidR="00F56475" w:rsidRPr="00F56475">
              <w:rPr>
                <w:b/>
              </w:rPr>
              <w:t>romotional Materials</w:t>
            </w:r>
          </w:p>
          <w:p w14:paraId="31988B6D" w14:textId="77777777" w:rsidR="00E40119" w:rsidRDefault="00E40119" w:rsidP="001E7914"/>
          <w:p w14:paraId="2399C9D9" w14:textId="6499D4B7" w:rsidR="00EC5C17" w:rsidRDefault="00EC5C17" w:rsidP="001E7914"/>
        </w:tc>
      </w:tr>
      <w:tr w:rsidR="00E40119" w14:paraId="1079C07F" w14:textId="77777777" w:rsidTr="00F25895">
        <w:tc>
          <w:tcPr>
            <w:tcW w:w="9016" w:type="dxa"/>
            <w:shd w:val="clear" w:color="auto" w:fill="DBE5F1" w:themeFill="accent1" w:themeFillTint="33"/>
          </w:tcPr>
          <w:p w14:paraId="1268804E" w14:textId="068446D2" w:rsidR="00E40119" w:rsidRDefault="00C6187A" w:rsidP="001E7914">
            <w:pPr>
              <w:rPr>
                <w:rStyle w:val="Hyperlink"/>
              </w:rPr>
            </w:pPr>
            <w:hyperlink r:id="rId51" w:history="1">
              <w:r w:rsidR="00E40119" w:rsidRPr="002A29A4">
                <w:rPr>
                  <w:rStyle w:val="Hyperlink"/>
                </w:rPr>
                <w:t>https://www.gov.uk/government/publications/modern-slavery-closer-than-you-think</w:t>
              </w:r>
            </w:hyperlink>
          </w:p>
          <w:p w14:paraId="6D90D4E3" w14:textId="77777777" w:rsidR="00EC5C17" w:rsidRDefault="00EC5C17" w:rsidP="001E7914"/>
          <w:p w14:paraId="28B7064F" w14:textId="1B792AB7" w:rsidR="00E40119" w:rsidRDefault="00E40119" w:rsidP="001E7914"/>
        </w:tc>
      </w:tr>
      <w:tr w:rsidR="00E40119" w14:paraId="3D7A4B12" w14:textId="77777777" w:rsidTr="00F25895">
        <w:tc>
          <w:tcPr>
            <w:tcW w:w="9016" w:type="dxa"/>
            <w:shd w:val="clear" w:color="auto" w:fill="95B3D7" w:themeFill="accent1" w:themeFillTint="99"/>
          </w:tcPr>
          <w:p w14:paraId="393E02CC" w14:textId="4C8198D4" w:rsidR="00E40119" w:rsidRDefault="00E40119" w:rsidP="001E7914">
            <w:pPr>
              <w:rPr>
                <w:b/>
              </w:rPr>
            </w:pPr>
            <w:r w:rsidRPr="00F56475">
              <w:rPr>
                <w:b/>
              </w:rPr>
              <w:t>Modern Slavery is closer than you think –</w:t>
            </w:r>
            <w:r w:rsidR="00F56475">
              <w:rPr>
                <w:b/>
              </w:rPr>
              <w:t xml:space="preserve"> you tube video</w:t>
            </w:r>
          </w:p>
          <w:p w14:paraId="21F4221D" w14:textId="77777777" w:rsidR="00EC5C17" w:rsidRPr="00F56475" w:rsidRDefault="00EC5C17" w:rsidP="001E7914">
            <w:pPr>
              <w:rPr>
                <w:b/>
              </w:rPr>
            </w:pPr>
          </w:p>
          <w:p w14:paraId="29DA79AA" w14:textId="3B6BFFB8" w:rsidR="00E40119" w:rsidRDefault="00E40119" w:rsidP="001E7914"/>
        </w:tc>
      </w:tr>
      <w:tr w:rsidR="00E40119" w14:paraId="40AB2865" w14:textId="77777777" w:rsidTr="00F25895">
        <w:tc>
          <w:tcPr>
            <w:tcW w:w="9016" w:type="dxa"/>
            <w:shd w:val="clear" w:color="auto" w:fill="DBE5F1" w:themeFill="accent1" w:themeFillTint="33"/>
          </w:tcPr>
          <w:p w14:paraId="6DF03C5F" w14:textId="3CC8408C" w:rsidR="00E40119" w:rsidRDefault="00C6187A" w:rsidP="001E7914">
            <w:hyperlink r:id="rId52" w:history="1">
              <w:r w:rsidR="00E40119" w:rsidRPr="002A29A4">
                <w:rPr>
                  <w:rStyle w:val="Hyperlink"/>
                </w:rPr>
                <w:t>https://www.youtube.com/watch?v=Jv1H_fAoOG4</w:t>
              </w:r>
            </w:hyperlink>
          </w:p>
          <w:p w14:paraId="48E678E7" w14:textId="77777777" w:rsidR="00E40119" w:rsidRDefault="00E40119" w:rsidP="001E7914"/>
          <w:p w14:paraId="179EC2FD" w14:textId="49E193CF" w:rsidR="00EC5C17" w:rsidRDefault="00EC5C17" w:rsidP="001E7914"/>
        </w:tc>
      </w:tr>
    </w:tbl>
    <w:p w14:paraId="4B724BEC" w14:textId="77777777" w:rsidR="00CC3448" w:rsidRPr="001E7914" w:rsidRDefault="00CC3448" w:rsidP="001E7914"/>
    <w:p w14:paraId="569A3D66" w14:textId="77777777" w:rsidR="00905F49" w:rsidRPr="00905F49" w:rsidRDefault="00905F49" w:rsidP="00905F49"/>
    <w:p w14:paraId="6F099712" w14:textId="1BBCEFC7" w:rsidR="002C2C10" w:rsidRDefault="002C2C10" w:rsidP="0008670F"/>
    <w:p w14:paraId="7D099B65" w14:textId="77777777" w:rsidR="00A846A9" w:rsidRDefault="00A846A9" w:rsidP="0008670F">
      <w:pPr>
        <w:sectPr w:rsidR="00A846A9" w:rsidSect="006B1BFC">
          <w:footerReference w:type="default" r:id="rId53"/>
          <w:footerReference w:type="first" r:id="rId54"/>
          <w:pgSz w:w="11906" w:h="16838"/>
          <w:pgMar w:top="1440" w:right="1440" w:bottom="1440" w:left="1440" w:header="708" w:footer="708" w:gutter="0"/>
          <w:cols w:space="708"/>
          <w:titlePg/>
          <w:docGrid w:linePitch="360"/>
        </w:sectPr>
      </w:pPr>
    </w:p>
    <w:p w14:paraId="45A4EC87" w14:textId="55B8D579" w:rsidR="00A846A9" w:rsidRDefault="00A846A9" w:rsidP="00A846A9">
      <w:pPr>
        <w:pStyle w:val="Heading1"/>
      </w:pPr>
      <w:bookmarkStart w:id="15" w:name="_Toc34728115"/>
      <w:bookmarkStart w:id="16" w:name="_Toc124854166"/>
      <w:r>
        <w:t>Appendices</w:t>
      </w:r>
      <w:bookmarkEnd w:id="15"/>
      <w:bookmarkEnd w:id="16"/>
    </w:p>
    <w:tbl>
      <w:tblPr>
        <w:tblStyle w:val="MediumGrid1-Accent1"/>
        <w:tblW w:w="0" w:type="auto"/>
        <w:tblInd w:w="-719" w:type="dxa"/>
        <w:tblLayout w:type="fixed"/>
        <w:tblLook w:val="04A0" w:firstRow="1" w:lastRow="0" w:firstColumn="1" w:lastColumn="0" w:noHBand="0" w:noVBand="1"/>
      </w:tblPr>
      <w:tblGrid>
        <w:gridCol w:w="1276"/>
        <w:gridCol w:w="2268"/>
        <w:gridCol w:w="11113"/>
      </w:tblGrid>
      <w:tr w:rsidR="00C74C5A" w:rsidRPr="00C74C5A" w14:paraId="22AB3EC8" w14:textId="77777777" w:rsidTr="00C74C5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76" w:type="dxa"/>
          </w:tcPr>
          <w:p w14:paraId="6312CA83" w14:textId="0CA9FC7C" w:rsidR="00A846A9" w:rsidRPr="00C74C5A" w:rsidRDefault="00A846A9" w:rsidP="00A846A9">
            <w:pPr>
              <w:spacing w:before="120"/>
            </w:pPr>
            <w:r w:rsidRPr="00C74C5A">
              <w:t xml:space="preserve">Appendix no. </w:t>
            </w:r>
          </w:p>
        </w:tc>
        <w:tc>
          <w:tcPr>
            <w:tcW w:w="2268" w:type="dxa"/>
          </w:tcPr>
          <w:p w14:paraId="62EFEAC4" w14:textId="77777777" w:rsidR="00A846A9" w:rsidRPr="00C74C5A" w:rsidRDefault="00A846A9" w:rsidP="000E5D86">
            <w:pPr>
              <w:spacing w:before="120"/>
              <w:cnfStyle w:val="100000000000" w:firstRow="1" w:lastRow="0" w:firstColumn="0" w:lastColumn="0" w:oddVBand="0" w:evenVBand="0" w:oddHBand="0" w:evenHBand="0" w:firstRowFirstColumn="0" w:firstRowLastColumn="0" w:lastRowFirstColumn="0" w:lastRowLastColumn="0"/>
            </w:pPr>
            <w:r w:rsidRPr="00C74C5A">
              <w:t>Name</w:t>
            </w:r>
          </w:p>
        </w:tc>
        <w:tc>
          <w:tcPr>
            <w:tcW w:w="11113" w:type="dxa"/>
          </w:tcPr>
          <w:p w14:paraId="290E3F9D" w14:textId="3C87C860" w:rsidR="00A846A9" w:rsidRPr="00C74C5A" w:rsidRDefault="00A846A9" w:rsidP="000E5D86">
            <w:pPr>
              <w:spacing w:before="120"/>
              <w:cnfStyle w:val="100000000000" w:firstRow="1" w:lastRow="0" w:firstColumn="0" w:lastColumn="0" w:oddVBand="0" w:evenVBand="0" w:oddHBand="0" w:evenHBand="0" w:firstRowFirstColumn="0" w:firstRowLastColumn="0" w:lastRowFirstColumn="0" w:lastRowLastColumn="0"/>
            </w:pPr>
            <w:r w:rsidRPr="00C74C5A">
              <w:t>Attachment</w:t>
            </w:r>
          </w:p>
        </w:tc>
      </w:tr>
      <w:tr w:rsidR="00C74C5A" w:rsidRPr="00C74C5A" w14:paraId="0DDE4571"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78C77F42" w14:textId="4702A9E4" w:rsidR="009115F3" w:rsidRPr="00C74C5A" w:rsidRDefault="009115F3" w:rsidP="00391E5C">
            <w:pPr>
              <w:spacing w:before="120"/>
              <w:jc w:val="center"/>
            </w:pPr>
            <w:r w:rsidRPr="00C74C5A">
              <w:t>1</w:t>
            </w:r>
          </w:p>
        </w:tc>
        <w:tc>
          <w:tcPr>
            <w:tcW w:w="2268" w:type="dxa"/>
          </w:tcPr>
          <w:p w14:paraId="1869FDF7" w14:textId="77777777" w:rsidR="009115F3" w:rsidRPr="00C74C5A" w:rsidRDefault="009115F3" w:rsidP="00391E5C">
            <w:pPr>
              <w:pStyle w:val="bodycopy"/>
              <w:spacing w:before="120" w:after="120"/>
              <w:cnfStyle w:val="000000100000" w:firstRow="0" w:lastRow="0" w:firstColumn="0" w:lastColumn="0" w:oddVBand="0" w:evenVBand="0" w:oddHBand="1" w:evenHBand="0" w:firstRowFirstColumn="0" w:firstRowLastColumn="0" w:lastRowFirstColumn="0" w:lastRowLastColumn="0"/>
              <w:rPr>
                <w:b/>
                <w:bCs/>
                <w:sz w:val="22"/>
                <w:szCs w:val="22"/>
              </w:rPr>
            </w:pPr>
            <w:r w:rsidRPr="00C74C5A">
              <w:rPr>
                <w:b/>
                <w:bCs/>
                <w:sz w:val="22"/>
                <w:szCs w:val="22"/>
              </w:rPr>
              <w:t>Modern Slavery Strategy Cheshire</w:t>
            </w:r>
          </w:p>
        </w:tc>
        <w:tc>
          <w:tcPr>
            <w:tcW w:w="11113" w:type="dxa"/>
          </w:tcPr>
          <w:p w14:paraId="2491F3F7" w14:textId="7216A9A1" w:rsidR="00A172BC" w:rsidRPr="00C74C5A" w:rsidRDefault="00C6187A" w:rsidP="00391E5C">
            <w:pPr>
              <w:spacing w:before="120"/>
              <w:cnfStyle w:val="000000100000" w:firstRow="0" w:lastRow="0" w:firstColumn="0" w:lastColumn="0" w:oddVBand="0" w:evenVBand="0" w:oddHBand="1" w:evenHBand="0" w:firstRowFirstColumn="0" w:firstRowLastColumn="0" w:lastRowFirstColumn="0" w:lastRowLastColumn="0"/>
            </w:pPr>
            <w:hyperlink r:id="rId55" w:history="1">
              <w:r w:rsidR="00A172BC" w:rsidRPr="00C74C5A">
                <w:rPr>
                  <w:rStyle w:val="Hyperlink"/>
                </w:rPr>
                <w:t>https://adult.haltonsafeguarding.co.uk/docs/ModernSlaveryStrategy.pdf</w:t>
              </w:r>
            </w:hyperlink>
          </w:p>
          <w:p w14:paraId="3540B14A" w14:textId="2A83FD1C" w:rsidR="009115F3" w:rsidRPr="00C74C5A" w:rsidRDefault="009115F3" w:rsidP="00391E5C">
            <w:pPr>
              <w:spacing w:before="120"/>
              <w:cnfStyle w:val="000000100000" w:firstRow="0" w:lastRow="0" w:firstColumn="0" w:lastColumn="0" w:oddVBand="0" w:evenVBand="0" w:oddHBand="1" w:evenHBand="0" w:firstRowFirstColumn="0" w:firstRowLastColumn="0" w:lastRowFirstColumn="0" w:lastRowLastColumn="0"/>
            </w:pPr>
          </w:p>
        </w:tc>
      </w:tr>
      <w:tr w:rsidR="00C74C5A" w:rsidRPr="00C74C5A" w14:paraId="703224D6"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02814DBB" w14:textId="3EE69C55" w:rsidR="009771EB" w:rsidRPr="00C74C5A" w:rsidRDefault="009115F3" w:rsidP="000E5D86">
            <w:pPr>
              <w:spacing w:before="120"/>
              <w:jc w:val="center"/>
            </w:pPr>
            <w:r w:rsidRPr="00C74C5A">
              <w:t>2</w:t>
            </w:r>
          </w:p>
        </w:tc>
        <w:tc>
          <w:tcPr>
            <w:tcW w:w="2268" w:type="dxa"/>
          </w:tcPr>
          <w:p w14:paraId="358FBF13" w14:textId="0C5D0804" w:rsidR="009771EB" w:rsidRPr="00C74C5A" w:rsidRDefault="009771EB" w:rsidP="000E5D86">
            <w:pPr>
              <w:spacing w:before="120"/>
              <w:cnfStyle w:val="000000000000" w:firstRow="0" w:lastRow="0" w:firstColumn="0" w:lastColumn="0" w:oddVBand="0" w:evenVBand="0" w:oddHBand="0" w:evenHBand="0" w:firstRowFirstColumn="0" w:firstRowLastColumn="0" w:lastRowFirstColumn="0" w:lastRowLastColumn="0"/>
              <w:rPr>
                <w:b/>
              </w:rPr>
            </w:pPr>
            <w:r w:rsidRPr="00C74C5A">
              <w:rPr>
                <w:b/>
              </w:rPr>
              <w:t>Modern Slavery Statutory Guidance</w:t>
            </w:r>
          </w:p>
        </w:tc>
        <w:tc>
          <w:tcPr>
            <w:tcW w:w="11113" w:type="dxa"/>
          </w:tcPr>
          <w:p w14:paraId="4E2F455A" w14:textId="1865942E" w:rsidR="0029258C" w:rsidRPr="00C74C5A" w:rsidRDefault="00C6187A" w:rsidP="000E5D86">
            <w:pPr>
              <w:spacing w:before="120"/>
              <w:cnfStyle w:val="000000000000" w:firstRow="0" w:lastRow="0" w:firstColumn="0" w:lastColumn="0" w:oddVBand="0" w:evenVBand="0" w:oddHBand="0" w:evenHBand="0" w:firstRowFirstColumn="0" w:firstRowLastColumn="0" w:lastRowFirstColumn="0" w:lastRowLastColumn="0"/>
            </w:pPr>
            <w:hyperlink r:id="rId56" w:history="1">
              <w:r w:rsidR="0029258C" w:rsidRPr="00C74C5A">
                <w:rPr>
                  <w:rStyle w:val="Hyperlink"/>
                </w:rPr>
                <w:t>https://assets.publishing.service.gov.uk/government/uploads/system/uploads/attachment_data/file/1059234/Modern_Slavery_Statutory_Guidance__EW__Non-Statutory_Guidance__SNI__v2.8.pdf</w:t>
              </w:r>
            </w:hyperlink>
          </w:p>
          <w:p w14:paraId="66A201F6" w14:textId="29020966" w:rsidR="009771EB" w:rsidRPr="00C74C5A" w:rsidRDefault="009771EB" w:rsidP="000E5D86">
            <w:pPr>
              <w:spacing w:before="120"/>
              <w:cnfStyle w:val="000000000000" w:firstRow="0" w:lastRow="0" w:firstColumn="0" w:lastColumn="0" w:oddVBand="0" w:evenVBand="0" w:oddHBand="0" w:evenHBand="0" w:firstRowFirstColumn="0" w:firstRowLastColumn="0" w:lastRowFirstColumn="0" w:lastRowLastColumn="0"/>
            </w:pPr>
          </w:p>
        </w:tc>
      </w:tr>
      <w:tr w:rsidR="00C74C5A" w:rsidRPr="00C74C5A" w14:paraId="6BCAAFC0"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38D5172F" w14:textId="1691C627" w:rsidR="005901C0" w:rsidRPr="00C74C5A" w:rsidRDefault="009115F3" w:rsidP="005901C0">
            <w:pPr>
              <w:spacing w:before="120"/>
              <w:jc w:val="center"/>
            </w:pPr>
            <w:r w:rsidRPr="00C74C5A">
              <w:t>3</w:t>
            </w:r>
          </w:p>
        </w:tc>
        <w:tc>
          <w:tcPr>
            <w:tcW w:w="2268" w:type="dxa"/>
          </w:tcPr>
          <w:p w14:paraId="02D885BF" w14:textId="7C33ED52" w:rsidR="005901C0" w:rsidRPr="00C74C5A" w:rsidRDefault="005901C0" w:rsidP="005901C0">
            <w:pPr>
              <w:spacing w:before="120"/>
              <w:cnfStyle w:val="000000100000" w:firstRow="0" w:lastRow="0" w:firstColumn="0" w:lastColumn="0" w:oddVBand="0" w:evenVBand="0" w:oddHBand="1" w:evenHBand="0" w:firstRowFirstColumn="0" w:firstRowLastColumn="0" w:lastRowFirstColumn="0" w:lastRowLastColumn="0"/>
            </w:pPr>
            <w:r w:rsidRPr="00C74C5A">
              <w:rPr>
                <w:b/>
              </w:rPr>
              <w:t xml:space="preserve">Duty to Notify Form </w:t>
            </w:r>
          </w:p>
        </w:tc>
        <w:tc>
          <w:tcPr>
            <w:tcW w:w="11113" w:type="dxa"/>
          </w:tcPr>
          <w:p w14:paraId="63CDE6CF" w14:textId="77777777" w:rsidR="005901C0" w:rsidRPr="00C74C5A" w:rsidRDefault="00C6187A" w:rsidP="005901C0">
            <w:pPr>
              <w:spacing w:before="120"/>
              <w:cnfStyle w:val="000000100000" w:firstRow="0" w:lastRow="0" w:firstColumn="0" w:lastColumn="0" w:oddVBand="0" w:evenVBand="0" w:oddHBand="1" w:evenHBand="0" w:firstRowFirstColumn="0" w:firstRowLastColumn="0" w:lastRowFirstColumn="0" w:lastRowLastColumn="0"/>
            </w:pPr>
            <w:hyperlink r:id="rId57" w:history="1">
              <w:r w:rsidR="005901C0" w:rsidRPr="00C74C5A">
                <w:rPr>
                  <w:rStyle w:val="Hyperlink"/>
                </w:rPr>
                <w:t>https://www.modernslavery.gov.uk/start</w:t>
              </w:r>
            </w:hyperlink>
          </w:p>
          <w:p w14:paraId="478F9EC4" w14:textId="6F246F47" w:rsidR="005901C0" w:rsidRPr="00C74C5A" w:rsidRDefault="005901C0" w:rsidP="005901C0">
            <w:pPr>
              <w:spacing w:before="120"/>
              <w:cnfStyle w:val="000000100000" w:firstRow="0" w:lastRow="0" w:firstColumn="0" w:lastColumn="0" w:oddVBand="0" w:evenVBand="0" w:oddHBand="1" w:evenHBand="0" w:firstRowFirstColumn="0" w:firstRowLastColumn="0" w:lastRowFirstColumn="0" w:lastRowLastColumn="0"/>
            </w:pPr>
          </w:p>
        </w:tc>
      </w:tr>
      <w:tr w:rsidR="00C74C5A" w:rsidRPr="00C74C5A" w14:paraId="45B49757"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0254416E" w14:textId="7ED9E554" w:rsidR="005901C0" w:rsidRPr="00C74C5A" w:rsidRDefault="009115F3" w:rsidP="005901C0">
            <w:pPr>
              <w:spacing w:before="120"/>
              <w:jc w:val="center"/>
            </w:pPr>
            <w:r w:rsidRPr="00C74C5A">
              <w:t>4</w:t>
            </w:r>
          </w:p>
        </w:tc>
        <w:tc>
          <w:tcPr>
            <w:tcW w:w="2268" w:type="dxa"/>
          </w:tcPr>
          <w:p w14:paraId="503D5D37" w14:textId="79C04593" w:rsidR="005901C0" w:rsidRPr="00C74C5A" w:rsidRDefault="005901C0" w:rsidP="005901C0">
            <w:pPr>
              <w:spacing w:before="120"/>
              <w:cnfStyle w:val="000000000000" w:firstRow="0" w:lastRow="0" w:firstColumn="0" w:lastColumn="0" w:oddVBand="0" w:evenVBand="0" w:oddHBand="0" w:evenHBand="0" w:firstRowFirstColumn="0" w:firstRowLastColumn="0" w:lastRowFirstColumn="0" w:lastRowLastColumn="0"/>
              <w:rPr>
                <w:b/>
                <w:color w:val="FF0000"/>
              </w:rPr>
            </w:pPr>
            <w:r w:rsidRPr="00C74C5A">
              <w:rPr>
                <w:b/>
              </w:rPr>
              <w:t xml:space="preserve">Duty to Notify Guidance </w:t>
            </w:r>
          </w:p>
        </w:tc>
        <w:tc>
          <w:tcPr>
            <w:tcW w:w="11113" w:type="dxa"/>
          </w:tcPr>
          <w:p w14:paraId="603A04D2" w14:textId="77777777" w:rsidR="005901C0" w:rsidRPr="00C74C5A" w:rsidRDefault="00C6187A" w:rsidP="005901C0">
            <w:pPr>
              <w:spacing w:before="120"/>
              <w:cnfStyle w:val="000000000000" w:firstRow="0" w:lastRow="0" w:firstColumn="0" w:lastColumn="0" w:oddVBand="0" w:evenVBand="0" w:oddHBand="0" w:evenHBand="0" w:firstRowFirstColumn="0" w:firstRowLastColumn="0" w:lastRowFirstColumn="0" w:lastRowLastColumn="0"/>
            </w:pPr>
            <w:hyperlink r:id="rId58" w:history="1">
              <w:r w:rsidR="005901C0" w:rsidRPr="00C74C5A">
                <w:rPr>
                  <w:rStyle w:val="Hyperlink"/>
                </w:rPr>
                <w:t>https://www.gov.uk/government/publications/human-trafficking-victims-referral-and-assessment-forms/guidance-on-the-national-referral-mechanism-for-potential-adult-victims-of-modern-slavery-england-and-wales</w:t>
              </w:r>
            </w:hyperlink>
          </w:p>
          <w:p w14:paraId="5D2DEB9C" w14:textId="4234FBA3" w:rsidR="005901C0" w:rsidRPr="00C74C5A" w:rsidRDefault="005901C0" w:rsidP="005901C0">
            <w:pPr>
              <w:spacing w:before="120"/>
              <w:cnfStyle w:val="000000000000" w:firstRow="0" w:lastRow="0" w:firstColumn="0" w:lastColumn="0" w:oddVBand="0" w:evenVBand="0" w:oddHBand="0" w:evenHBand="0" w:firstRowFirstColumn="0" w:firstRowLastColumn="0" w:lastRowFirstColumn="0" w:lastRowLastColumn="0"/>
            </w:pPr>
          </w:p>
        </w:tc>
      </w:tr>
      <w:tr w:rsidR="00C74C5A" w:rsidRPr="00C74C5A" w14:paraId="3396880D"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58003D69" w14:textId="585222BB" w:rsidR="005901C0" w:rsidRPr="00C74C5A" w:rsidRDefault="009115F3" w:rsidP="005901C0">
            <w:pPr>
              <w:spacing w:before="120"/>
              <w:jc w:val="center"/>
            </w:pPr>
            <w:r w:rsidRPr="00C74C5A">
              <w:t>5</w:t>
            </w:r>
          </w:p>
        </w:tc>
        <w:tc>
          <w:tcPr>
            <w:tcW w:w="2268" w:type="dxa"/>
          </w:tcPr>
          <w:p w14:paraId="1C40C7AE" w14:textId="71A6FA4E" w:rsidR="005901C0" w:rsidRPr="00C74C5A" w:rsidRDefault="005901C0" w:rsidP="005901C0">
            <w:pPr>
              <w:spacing w:before="120"/>
              <w:cnfStyle w:val="000000100000" w:firstRow="0" w:lastRow="0" w:firstColumn="0" w:lastColumn="0" w:oddVBand="0" w:evenVBand="0" w:oddHBand="1" w:evenHBand="0" w:firstRowFirstColumn="0" w:firstRowLastColumn="0" w:lastRowFirstColumn="0" w:lastRowLastColumn="0"/>
              <w:rPr>
                <w:b/>
              </w:rPr>
            </w:pPr>
            <w:r w:rsidRPr="00C74C5A">
              <w:rPr>
                <w:b/>
                <w:bCs/>
              </w:rPr>
              <w:t>Duty to Notify Factsheet</w:t>
            </w:r>
          </w:p>
        </w:tc>
        <w:tc>
          <w:tcPr>
            <w:tcW w:w="11113" w:type="dxa"/>
          </w:tcPr>
          <w:p w14:paraId="7C390C37" w14:textId="25F6F91B" w:rsidR="005901C0" w:rsidRPr="00C74C5A" w:rsidRDefault="005901C0" w:rsidP="005901C0">
            <w:pPr>
              <w:spacing w:before="120"/>
              <w:cnfStyle w:val="000000100000" w:firstRow="0" w:lastRow="0" w:firstColumn="0" w:lastColumn="0" w:oddVBand="0" w:evenVBand="0" w:oddHBand="1" w:evenHBand="0" w:firstRowFirstColumn="0" w:firstRowLastColumn="0" w:lastRowFirstColumn="0" w:lastRowLastColumn="0"/>
            </w:pPr>
            <w:r w:rsidRPr="00C74C5A">
              <w:object w:dxaOrig="1533" w:dyaOrig="993" w14:anchorId="2DDD82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59" o:title=""/>
                </v:shape>
                <o:OLEObject Type="Embed" ProgID="AcroExch.Document.DC" ShapeID="_x0000_i1025" DrawAspect="Icon" ObjectID="_1740295728" r:id="rId60"/>
              </w:object>
            </w:r>
          </w:p>
        </w:tc>
      </w:tr>
      <w:tr w:rsidR="00C74C5A" w:rsidRPr="00C74C5A" w14:paraId="2C30F206"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3C1EAC03" w14:textId="72E37FCD" w:rsidR="005901C0" w:rsidRPr="00C74C5A" w:rsidRDefault="009115F3" w:rsidP="005901C0">
            <w:pPr>
              <w:spacing w:before="120"/>
              <w:jc w:val="center"/>
            </w:pPr>
            <w:r w:rsidRPr="00C74C5A">
              <w:t>6</w:t>
            </w:r>
          </w:p>
        </w:tc>
        <w:tc>
          <w:tcPr>
            <w:tcW w:w="2268" w:type="dxa"/>
          </w:tcPr>
          <w:p w14:paraId="7FB9CCE6" w14:textId="0EF40921" w:rsidR="005901C0" w:rsidRPr="00C74C5A" w:rsidRDefault="007D77B0" w:rsidP="007D77B0">
            <w:pPr>
              <w:pStyle w:val="bodycopy"/>
              <w:spacing w:before="120" w:after="120"/>
              <w:cnfStyle w:val="000000000000" w:firstRow="0" w:lastRow="0" w:firstColumn="0" w:lastColumn="0" w:oddVBand="0" w:evenVBand="0" w:oddHBand="0" w:evenHBand="0" w:firstRowFirstColumn="0" w:firstRowLastColumn="0" w:lastRowFirstColumn="0" w:lastRowLastColumn="0"/>
              <w:rPr>
                <w:b/>
                <w:bCs/>
                <w:sz w:val="22"/>
                <w:szCs w:val="22"/>
              </w:rPr>
            </w:pPr>
            <w:r w:rsidRPr="00C74C5A">
              <w:rPr>
                <w:b/>
                <w:bCs/>
                <w:sz w:val="22"/>
                <w:szCs w:val="22"/>
              </w:rPr>
              <w:t>NRM Booklet - English</w:t>
            </w:r>
          </w:p>
        </w:tc>
        <w:tc>
          <w:tcPr>
            <w:tcW w:w="11113" w:type="dxa"/>
          </w:tcPr>
          <w:p w14:paraId="15F67D48" w14:textId="1A45CEC3" w:rsidR="005901C0" w:rsidRPr="00C74C5A" w:rsidRDefault="007D77B0" w:rsidP="005901C0">
            <w:pPr>
              <w:spacing w:before="120"/>
              <w:cnfStyle w:val="000000000000" w:firstRow="0" w:lastRow="0" w:firstColumn="0" w:lastColumn="0" w:oddVBand="0" w:evenVBand="0" w:oddHBand="0" w:evenHBand="0" w:firstRowFirstColumn="0" w:firstRowLastColumn="0" w:lastRowFirstColumn="0" w:lastRowLastColumn="0"/>
            </w:pPr>
            <w:r w:rsidRPr="00C74C5A">
              <w:object w:dxaOrig="1532" w:dyaOrig="993" w14:anchorId="0319D3EE">
                <v:shape id="_x0000_i1026" type="#_x0000_t75" style="width:76.5pt;height:49.5pt" o:ole="">
                  <v:imagedata r:id="rId61" o:title=""/>
                </v:shape>
                <o:OLEObject Type="Embed" ProgID="AcroExch.Document.DC" ShapeID="_x0000_i1026" DrawAspect="Icon" ObjectID="_1740295729" r:id="rId62"/>
              </w:object>
            </w:r>
          </w:p>
        </w:tc>
      </w:tr>
      <w:tr w:rsidR="00C74C5A" w:rsidRPr="00C74C5A" w14:paraId="0B984E4C"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556478BE" w14:textId="18A835A4" w:rsidR="005901C0" w:rsidRPr="00C74C5A" w:rsidRDefault="009115F3" w:rsidP="005901C0">
            <w:pPr>
              <w:spacing w:before="120"/>
              <w:jc w:val="center"/>
            </w:pPr>
            <w:r w:rsidRPr="00C74C5A">
              <w:t>7</w:t>
            </w:r>
          </w:p>
        </w:tc>
        <w:tc>
          <w:tcPr>
            <w:tcW w:w="2268" w:type="dxa"/>
          </w:tcPr>
          <w:p w14:paraId="0A78E206" w14:textId="7CD00E39" w:rsidR="005901C0" w:rsidRPr="00C74C5A" w:rsidRDefault="007D77B0" w:rsidP="005901C0">
            <w:pPr>
              <w:pStyle w:val="bodycopy"/>
              <w:spacing w:before="120" w:after="120"/>
              <w:cnfStyle w:val="000000100000" w:firstRow="0" w:lastRow="0" w:firstColumn="0" w:lastColumn="0" w:oddVBand="0" w:evenVBand="0" w:oddHBand="1" w:evenHBand="0" w:firstRowFirstColumn="0" w:firstRowLastColumn="0" w:lastRowFirstColumn="0" w:lastRowLastColumn="0"/>
              <w:rPr>
                <w:b/>
                <w:bCs/>
                <w:sz w:val="22"/>
                <w:szCs w:val="22"/>
              </w:rPr>
            </w:pPr>
            <w:r w:rsidRPr="00C74C5A">
              <w:rPr>
                <w:b/>
                <w:bCs/>
                <w:sz w:val="22"/>
                <w:szCs w:val="22"/>
              </w:rPr>
              <w:t>NRM Booklet - Urdu</w:t>
            </w:r>
          </w:p>
        </w:tc>
        <w:tc>
          <w:tcPr>
            <w:tcW w:w="11113" w:type="dxa"/>
          </w:tcPr>
          <w:p w14:paraId="5A83C137" w14:textId="72646C96" w:rsidR="005901C0" w:rsidRPr="00C74C5A" w:rsidRDefault="007D77B0" w:rsidP="005901C0">
            <w:pPr>
              <w:spacing w:before="120"/>
              <w:cnfStyle w:val="000000100000" w:firstRow="0" w:lastRow="0" w:firstColumn="0" w:lastColumn="0" w:oddVBand="0" w:evenVBand="0" w:oddHBand="1" w:evenHBand="0" w:firstRowFirstColumn="0" w:firstRowLastColumn="0" w:lastRowFirstColumn="0" w:lastRowLastColumn="0"/>
            </w:pPr>
            <w:r w:rsidRPr="00C74C5A">
              <w:object w:dxaOrig="1532" w:dyaOrig="993" w14:anchorId="11A6B799">
                <v:shape id="_x0000_i1027" type="#_x0000_t75" style="width:76.5pt;height:49.5pt" o:ole="">
                  <v:imagedata r:id="rId63" o:title=""/>
                </v:shape>
                <o:OLEObject Type="Embed" ProgID="AcroExch.Document.DC" ShapeID="_x0000_i1027" DrawAspect="Icon" ObjectID="_1740295730" r:id="rId64"/>
              </w:object>
            </w:r>
          </w:p>
        </w:tc>
      </w:tr>
      <w:tr w:rsidR="00C74C5A" w:rsidRPr="00C74C5A" w14:paraId="4840DF32"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7ED70159" w14:textId="143A3779" w:rsidR="00C160A6" w:rsidRPr="00C74C5A" w:rsidRDefault="009115F3" w:rsidP="005901C0">
            <w:pPr>
              <w:spacing w:before="120"/>
              <w:jc w:val="center"/>
            </w:pPr>
            <w:r w:rsidRPr="00C74C5A">
              <w:t>8</w:t>
            </w:r>
          </w:p>
        </w:tc>
        <w:tc>
          <w:tcPr>
            <w:tcW w:w="2268" w:type="dxa"/>
          </w:tcPr>
          <w:p w14:paraId="195B9FD5" w14:textId="5249EC69" w:rsidR="00C160A6" w:rsidRPr="00C74C5A" w:rsidRDefault="007D77B0" w:rsidP="00C74C5A">
            <w:pPr>
              <w:pStyle w:val="bodycopy"/>
              <w:spacing w:before="120" w:after="120"/>
              <w:cnfStyle w:val="000000000000" w:firstRow="0" w:lastRow="0" w:firstColumn="0" w:lastColumn="0" w:oddVBand="0" w:evenVBand="0" w:oddHBand="0" w:evenHBand="0" w:firstRowFirstColumn="0" w:firstRowLastColumn="0" w:lastRowFirstColumn="0" w:lastRowLastColumn="0"/>
              <w:rPr>
                <w:b/>
                <w:bCs/>
                <w:sz w:val="22"/>
                <w:szCs w:val="22"/>
              </w:rPr>
            </w:pPr>
            <w:r w:rsidRPr="00C74C5A">
              <w:rPr>
                <w:b/>
                <w:bCs/>
                <w:sz w:val="22"/>
                <w:szCs w:val="22"/>
              </w:rPr>
              <w:t xml:space="preserve">NRM Booklet – Punjabi </w:t>
            </w:r>
          </w:p>
        </w:tc>
        <w:tc>
          <w:tcPr>
            <w:tcW w:w="11113" w:type="dxa"/>
          </w:tcPr>
          <w:p w14:paraId="6B0F6274" w14:textId="1D3A5BAD" w:rsidR="00C160A6" w:rsidRPr="00C74C5A" w:rsidRDefault="007D77B0" w:rsidP="005901C0">
            <w:pPr>
              <w:spacing w:before="120"/>
              <w:cnfStyle w:val="000000000000" w:firstRow="0" w:lastRow="0" w:firstColumn="0" w:lastColumn="0" w:oddVBand="0" w:evenVBand="0" w:oddHBand="0" w:evenHBand="0" w:firstRowFirstColumn="0" w:firstRowLastColumn="0" w:lastRowFirstColumn="0" w:lastRowLastColumn="0"/>
            </w:pPr>
            <w:r w:rsidRPr="00C74C5A">
              <w:object w:dxaOrig="1532" w:dyaOrig="993" w14:anchorId="62DBC966">
                <v:shape id="_x0000_i1028" type="#_x0000_t75" style="width:76.5pt;height:49.5pt" o:ole="">
                  <v:imagedata r:id="rId65" o:title=""/>
                </v:shape>
                <o:OLEObject Type="Embed" ProgID="AcroExch.Document.DC" ShapeID="_x0000_i1028" DrawAspect="Icon" ObjectID="_1740295731" r:id="rId66"/>
              </w:object>
            </w:r>
          </w:p>
        </w:tc>
      </w:tr>
      <w:tr w:rsidR="00C74C5A" w:rsidRPr="00C74C5A" w14:paraId="3D12A325"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7B5E0965" w14:textId="3FB5F426" w:rsidR="00C160A6" w:rsidRPr="00C74C5A" w:rsidRDefault="009115F3" w:rsidP="005901C0">
            <w:pPr>
              <w:spacing w:before="120"/>
              <w:jc w:val="center"/>
            </w:pPr>
            <w:r w:rsidRPr="00C74C5A">
              <w:t>9</w:t>
            </w:r>
          </w:p>
        </w:tc>
        <w:tc>
          <w:tcPr>
            <w:tcW w:w="2268" w:type="dxa"/>
          </w:tcPr>
          <w:p w14:paraId="619B6E56" w14:textId="5D8F8D85" w:rsidR="00C160A6" w:rsidRPr="00C74C5A" w:rsidRDefault="007D77B0" w:rsidP="005901C0">
            <w:pPr>
              <w:pStyle w:val="bodycopy"/>
              <w:spacing w:before="120" w:after="120"/>
              <w:cnfStyle w:val="000000100000" w:firstRow="0" w:lastRow="0" w:firstColumn="0" w:lastColumn="0" w:oddVBand="0" w:evenVBand="0" w:oddHBand="1" w:evenHBand="0" w:firstRowFirstColumn="0" w:firstRowLastColumn="0" w:lastRowFirstColumn="0" w:lastRowLastColumn="0"/>
              <w:rPr>
                <w:b/>
                <w:bCs/>
                <w:sz w:val="22"/>
                <w:szCs w:val="22"/>
              </w:rPr>
            </w:pPr>
            <w:r w:rsidRPr="00C74C5A">
              <w:rPr>
                <w:b/>
                <w:bCs/>
                <w:sz w:val="22"/>
                <w:szCs w:val="22"/>
              </w:rPr>
              <w:t>NRM Booklet – Bengali</w:t>
            </w:r>
          </w:p>
        </w:tc>
        <w:tc>
          <w:tcPr>
            <w:tcW w:w="11113" w:type="dxa"/>
          </w:tcPr>
          <w:p w14:paraId="22E4C2D1" w14:textId="35E14E18" w:rsidR="00C160A6" w:rsidRPr="00C74C5A" w:rsidRDefault="007D77B0" w:rsidP="005901C0">
            <w:pPr>
              <w:spacing w:before="120"/>
              <w:cnfStyle w:val="000000100000" w:firstRow="0" w:lastRow="0" w:firstColumn="0" w:lastColumn="0" w:oddVBand="0" w:evenVBand="0" w:oddHBand="1" w:evenHBand="0" w:firstRowFirstColumn="0" w:firstRowLastColumn="0" w:lastRowFirstColumn="0" w:lastRowLastColumn="0"/>
            </w:pPr>
            <w:r w:rsidRPr="00C74C5A">
              <w:object w:dxaOrig="1532" w:dyaOrig="993" w14:anchorId="1F7DB06F">
                <v:shape id="_x0000_i1029" type="#_x0000_t75" style="width:76.5pt;height:49.5pt" o:ole="">
                  <v:imagedata r:id="rId67" o:title=""/>
                </v:shape>
                <o:OLEObject Type="Embed" ProgID="AcroExch.Document.DC" ShapeID="_x0000_i1029" DrawAspect="Icon" ObjectID="_1740295732" r:id="rId68"/>
              </w:object>
            </w:r>
          </w:p>
        </w:tc>
      </w:tr>
      <w:tr w:rsidR="00C74C5A" w:rsidRPr="00C74C5A" w14:paraId="5700F08C"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7B71770A" w14:textId="5A34EB42" w:rsidR="007D77B0" w:rsidRPr="00C74C5A" w:rsidRDefault="009115F3" w:rsidP="007D77B0">
            <w:pPr>
              <w:spacing w:before="120"/>
              <w:jc w:val="center"/>
            </w:pPr>
            <w:r w:rsidRPr="00C74C5A">
              <w:t>10</w:t>
            </w:r>
          </w:p>
        </w:tc>
        <w:tc>
          <w:tcPr>
            <w:tcW w:w="2268" w:type="dxa"/>
          </w:tcPr>
          <w:p w14:paraId="4AF0BAFC" w14:textId="119E714D" w:rsidR="007D77B0" w:rsidRPr="00C74C5A" w:rsidRDefault="007D77B0" w:rsidP="00C74C5A">
            <w:pPr>
              <w:pStyle w:val="bodycopy"/>
              <w:spacing w:before="120" w:after="120"/>
              <w:cnfStyle w:val="000000000000" w:firstRow="0" w:lastRow="0" w:firstColumn="0" w:lastColumn="0" w:oddVBand="0" w:evenVBand="0" w:oddHBand="0" w:evenHBand="0" w:firstRowFirstColumn="0" w:firstRowLastColumn="0" w:lastRowFirstColumn="0" w:lastRowLastColumn="0"/>
              <w:rPr>
                <w:b/>
                <w:bCs/>
                <w:sz w:val="22"/>
                <w:szCs w:val="22"/>
              </w:rPr>
            </w:pPr>
            <w:r w:rsidRPr="00C74C5A">
              <w:rPr>
                <w:b/>
                <w:bCs/>
                <w:sz w:val="22"/>
                <w:szCs w:val="22"/>
              </w:rPr>
              <w:t xml:space="preserve">Glossary </w:t>
            </w:r>
          </w:p>
        </w:tc>
        <w:bookmarkStart w:id="17" w:name="_MON_1700397962"/>
        <w:bookmarkEnd w:id="17"/>
        <w:tc>
          <w:tcPr>
            <w:tcW w:w="11113" w:type="dxa"/>
          </w:tcPr>
          <w:p w14:paraId="1042353C" w14:textId="1E66E3D2" w:rsidR="007D77B0" w:rsidRPr="00C74C5A" w:rsidRDefault="007D77B0" w:rsidP="007D77B0">
            <w:pPr>
              <w:spacing w:before="120"/>
              <w:cnfStyle w:val="000000000000" w:firstRow="0" w:lastRow="0" w:firstColumn="0" w:lastColumn="0" w:oddVBand="0" w:evenVBand="0" w:oddHBand="0" w:evenHBand="0" w:firstRowFirstColumn="0" w:firstRowLastColumn="0" w:lastRowFirstColumn="0" w:lastRowLastColumn="0"/>
            </w:pPr>
            <w:r w:rsidRPr="00C74C5A">
              <w:object w:dxaOrig="1532" w:dyaOrig="993" w14:anchorId="169B6ADA">
                <v:shape id="_x0000_i1030" type="#_x0000_t75" style="width:76.5pt;height:49.5pt" o:ole="">
                  <v:imagedata r:id="rId69" o:title=""/>
                </v:shape>
                <o:OLEObject Type="Embed" ProgID="Word.Document.12" ShapeID="_x0000_i1030" DrawAspect="Icon" ObjectID="_1740295733" r:id="rId70">
                  <o:FieldCodes>\s</o:FieldCodes>
                </o:OLEObject>
              </w:object>
            </w:r>
          </w:p>
        </w:tc>
      </w:tr>
      <w:tr w:rsidR="00C74C5A" w:rsidRPr="00C74C5A" w14:paraId="17D25F48"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1C3491BD" w14:textId="47712BE2" w:rsidR="00EC63C3" w:rsidRPr="00C74C5A" w:rsidRDefault="00C74C5A" w:rsidP="007D77B0">
            <w:pPr>
              <w:spacing w:before="120"/>
              <w:jc w:val="center"/>
            </w:pPr>
            <w:r w:rsidRPr="00C74C5A">
              <w:t>11</w:t>
            </w:r>
          </w:p>
        </w:tc>
        <w:tc>
          <w:tcPr>
            <w:tcW w:w="2268" w:type="dxa"/>
          </w:tcPr>
          <w:p w14:paraId="27C7B95B" w14:textId="18C2072D" w:rsidR="00EC63C3" w:rsidRPr="00C74C5A" w:rsidRDefault="00C74C5A" w:rsidP="007D77B0">
            <w:pPr>
              <w:pStyle w:val="bodycopy"/>
              <w:spacing w:before="120" w:after="120"/>
              <w:cnfStyle w:val="000000100000" w:firstRow="0" w:lastRow="0" w:firstColumn="0" w:lastColumn="0" w:oddVBand="0" w:evenVBand="0" w:oddHBand="1" w:evenHBand="0" w:firstRowFirstColumn="0" w:firstRowLastColumn="0" w:lastRowFirstColumn="0" w:lastRowLastColumn="0"/>
              <w:rPr>
                <w:b/>
                <w:bCs/>
                <w:sz w:val="22"/>
                <w:szCs w:val="22"/>
              </w:rPr>
            </w:pPr>
            <w:r>
              <w:rPr>
                <w:b/>
                <w:bCs/>
                <w:sz w:val="22"/>
                <w:szCs w:val="22"/>
              </w:rPr>
              <w:t>Forced Marriage presentation</w:t>
            </w:r>
          </w:p>
        </w:tc>
        <w:tc>
          <w:tcPr>
            <w:tcW w:w="11113" w:type="dxa"/>
          </w:tcPr>
          <w:p w14:paraId="341EACA7" w14:textId="2633E490" w:rsidR="00EC63C3" w:rsidRPr="00C74C5A" w:rsidRDefault="00FB34BD" w:rsidP="007D77B0">
            <w:pPr>
              <w:spacing w:before="120"/>
              <w:cnfStyle w:val="000000100000" w:firstRow="0" w:lastRow="0" w:firstColumn="0" w:lastColumn="0" w:oddVBand="0" w:evenVBand="0" w:oddHBand="1" w:evenHBand="0" w:firstRowFirstColumn="0" w:firstRowLastColumn="0" w:lastRowFirstColumn="0" w:lastRowLastColumn="0"/>
            </w:pPr>
            <w:r w:rsidRPr="00C74C5A">
              <w:object w:dxaOrig="1532" w:dyaOrig="993" w14:anchorId="2FD439FC">
                <v:shape id="_x0000_i1031" type="#_x0000_t75" style="width:76.5pt;height:49.5pt" o:ole="">
                  <v:imagedata r:id="rId71" o:title=""/>
                </v:shape>
                <o:OLEObject Type="Embed" ProgID="PowerPoint.Show.12" ShapeID="_x0000_i1031" DrawAspect="Icon" ObjectID="_1740295734" r:id="rId72"/>
              </w:object>
            </w:r>
          </w:p>
        </w:tc>
      </w:tr>
      <w:tr w:rsidR="00C74C5A" w:rsidRPr="00C74C5A" w14:paraId="0923DD65"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3FF9D708" w14:textId="41C223CC" w:rsidR="00EC63C3" w:rsidRPr="00C74C5A" w:rsidRDefault="009115F3" w:rsidP="00C74C5A">
            <w:pPr>
              <w:spacing w:before="120"/>
              <w:jc w:val="center"/>
            </w:pPr>
            <w:r w:rsidRPr="00C74C5A">
              <w:t>1</w:t>
            </w:r>
            <w:r w:rsidR="00C74C5A" w:rsidRPr="00C74C5A">
              <w:t>2</w:t>
            </w:r>
          </w:p>
        </w:tc>
        <w:tc>
          <w:tcPr>
            <w:tcW w:w="2268" w:type="dxa"/>
          </w:tcPr>
          <w:p w14:paraId="6EBB1B14" w14:textId="612E35B5" w:rsidR="00EC63C3" w:rsidRPr="00C74C5A" w:rsidRDefault="00FA2FDB" w:rsidP="00C74C5A">
            <w:pPr>
              <w:pStyle w:val="bodycopy"/>
              <w:spacing w:before="120" w:after="120"/>
              <w:cnfStyle w:val="000000000000" w:firstRow="0" w:lastRow="0" w:firstColumn="0" w:lastColumn="0" w:oddVBand="0" w:evenVBand="0" w:oddHBand="0" w:evenHBand="0" w:firstRowFirstColumn="0" w:firstRowLastColumn="0" w:lastRowFirstColumn="0" w:lastRowLastColumn="0"/>
              <w:rPr>
                <w:b/>
                <w:bCs/>
                <w:sz w:val="22"/>
                <w:szCs w:val="22"/>
              </w:rPr>
            </w:pPr>
            <w:r w:rsidRPr="00C74C5A">
              <w:rPr>
                <w:b/>
                <w:bCs/>
                <w:sz w:val="22"/>
                <w:szCs w:val="22"/>
              </w:rPr>
              <w:t xml:space="preserve">Useful Local Contacts </w:t>
            </w:r>
          </w:p>
        </w:tc>
        <w:tc>
          <w:tcPr>
            <w:tcW w:w="11113" w:type="dxa"/>
          </w:tcPr>
          <w:p w14:paraId="1B0AD1EB" w14:textId="3DBED0D5" w:rsidR="00EC63C3" w:rsidRPr="00C74C5A" w:rsidRDefault="00C41F34" w:rsidP="007D77B0">
            <w:pPr>
              <w:spacing w:before="120"/>
              <w:cnfStyle w:val="000000000000" w:firstRow="0" w:lastRow="0" w:firstColumn="0" w:lastColumn="0" w:oddVBand="0" w:evenVBand="0" w:oddHBand="0" w:evenHBand="0" w:firstRowFirstColumn="0" w:firstRowLastColumn="0" w:lastRowFirstColumn="0" w:lastRowLastColumn="0"/>
            </w:pPr>
            <w:r w:rsidRPr="00C74C5A">
              <w:object w:dxaOrig="1532" w:dyaOrig="993" w14:anchorId="0FF7ACBF">
                <v:shape id="_x0000_i1032" type="#_x0000_t75" style="width:76.5pt;height:49.5pt" o:ole="">
                  <v:imagedata r:id="rId73" o:title=""/>
                </v:shape>
                <o:OLEObject Type="Embed" ProgID="AcroExch.Document.DC" ShapeID="_x0000_i1032" DrawAspect="Icon" ObjectID="_1740295735" r:id="rId74"/>
              </w:object>
            </w:r>
          </w:p>
        </w:tc>
      </w:tr>
      <w:tr w:rsidR="00C74C5A" w:rsidRPr="00C74C5A" w14:paraId="3E28B8C8" w14:textId="77777777" w:rsidTr="00C74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6" w:type="dxa"/>
          </w:tcPr>
          <w:p w14:paraId="5A34CABC" w14:textId="1D86780C" w:rsidR="00EC63C3" w:rsidRPr="00C74C5A" w:rsidRDefault="00C74C5A" w:rsidP="007D77B0">
            <w:pPr>
              <w:spacing w:before="120"/>
              <w:jc w:val="center"/>
            </w:pPr>
            <w:r w:rsidRPr="00C74C5A">
              <w:t>13</w:t>
            </w:r>
          </w:p>
        </w:tc>
        <w:tc>
          <w:tcPr>
            <w:tcW w:w="2268" w:type="dxa"/>
          </w:tcPr>
          <w:p w14:paraId="365270C1" w14:textId="6DA33334" w:rsidR="00EC63C3" w:rsidRPr="00C74C5A" w:rsidRDefault="002B4B48" w:rsidP="007D77B0">
            <w:pPr>
              <w:pStyle w:val="bodycopy"/>
              <w:spacing w:before="120" w:after="120"/>
              <w:cnfStyle w:val="000000100000" w:firstRow="0" w:lastRow="0" w:firstColumn="0" w:lastColumn="0" w:oddVBand="0" w:evenVBand="0" w:oddHBand="1" w:evenHBand="0" w:firstRowFirstColumn="0" w:firstRowLastColumn="0" w:lastRowFirstColumn="0" w:lastRowLastColumn="0"/>
              <w:rPr>
                <w:b/>
                <w:bCs/>
                <w:sz w:val="22"/>
                <w:szCs w:val="22"/>
              </w:rPr>
            </w:pPr>
            <w:r w:rsidRPr="00C74C5A">
              <w:rPr>
                <w:b/>
                <w:bCs/>
                <w:sz w:val="22"/>
                <w:szCs w:val="22"/>
              </w:rPr>
              <w:t>No Re</w:t>
            </w:r>
            <w:r w:rsidR="00C96EE0">
              <w:rPr>
                <w:b/>
                <w:bCs/>
                <w:sz w:val="22"/>
                <w:szCs w:val="22"/>
              </w:rPr>
              <w:t>course to Public Funds Guidance</w:t>
            </w:r>
          </w:p>
        </w:tc>
        <w:tc>
          <w:tcPr>
            <w:tcW w:w="11113" w:type="dxa"/>
          </w:tcPr>
          <w:p w14:paraId="13BC6984" w14:textId="64762AC7" w:rsidR="00EC63C3" w:rsidRPr="00C96EE0" w:rsidRDefault="00C6187A" w:rsidP="007D77B0">
            <w:pPr>
              <w:spacing w:before="120"/>
              <w:cnfStyle w:val="000000100000" w:firstRow="0" w:lastRow="0" w:firstColumn="0" w:lastColumn="0" w:oddVBand="0" w:evenVBand="0" w:oddHBand="1" w:evenHBand="0" w:firstRowFirstColumn="0" w:firstRowLastColumn="0" w:lastRowFirstColumn="0" w:lastRowLastColumn="0"/>
            </w:pPr>
            <w:hyperlink r:id="rId75" w:history="1">
              <w:r w:rsidR="00C96EE0" w:rsidRPr="00C96EE0">
                <w:rPr>
                  <w:rStyle w:val="Hyperlink"/>
                  <w:bCs/>
                </w:rPr>
                <w:t>http://guidance.nrpfnetwork.org.uk/reader/practice-guidance-adults/</w:t>
              </w:r>
            </w:hyperlink>
          </w:p>
        </w:tc>
      </w:tr>
      <w:tr w:rsidR="00C74C5A" w:rsidRPr="00C74C5A" w14:paraId="2E3B7F57" w14:textId="77777777" w:rsidTr="00C74C5A">
        <w:trPr>
          <w:cantSplit/>
        </w:trPr>
        <w:tc>
          <w:tcPr>
            <w:cnfStyle w:val="001000000000" w:firstRow="0" w:lastRow="0" w:firstColumn="1" w:lastColumn="0" w:oddVBand="0" w:evenVBand="0" w:oddHBand="0" w:evenHBand="0" w:firstRowFirstColumn="0" w:firstRowLastColumn="0" w:lastRowFirstColumn="0" w:lastRowLastColumn="0"/>
            <w:tcW w:w="1276" w:type="dxa"/>
          </w:tcPr>
          <w:p w14:paraId="19476044" w14:textId="67FF2D53" w:rsidR="00344F77" w:rsidRPr="00C74C5A" w:rsidRDefault="00344F77" w:rsidP="00C74C5A">
            <w:pPr>
              <w:spacing w:before="120"/>
              <w:jc w:val="center"/>
            </w:pPr>
            <w:r w:rsidRPr="00C74C5A">
              <w:t>1</w:t>
            </w:r>
            <w:r w:rsidR="00C74C5A" w:rsidRPr="00C74C5A">
              <w:t>4</w:t>
            </w:r>
          </w:p>
        </w:tc>
        <w:tc>
          <w:tcPr>
            <w:tcW w:w="2268" w:type="dxa"/>
          </w:tcPr>
          <w:p w14:paraId="6244C96C" w14:textId="7BEE076E" w:rsidR="00344F77" w:rsidRPr="00C74C5A" w:rsidRDefault="00344F77" w:rsidP="007D77B0">
            <w:pPr>
              <w:pStyle w:val="bodycopy"/>
              <w:spacing w:before="120" w:after="120"/>
              <w:cnfStyle w:val="000000000000" w:firstRow="0" w:lastRow="0" w:firstColumn="0" w:lastColumn="0" w:oddVBand="0" w:evenVBand="0" w:oddHBand="0" w:evenHBand="0" w:firstRowFirstColumn="0" w:firstRowLastColumn="0" w:lastRowFirstColumn="0" w:lastRowLastColumn="0"/>
              <w:rPr>
                <w:b/>
                <w:bCs/>
                <w:sz w:val="22"/>
                <w:szCs w:val="22"/>
              </w:rPr>
            </w:pPr>
            <w:r w:rsidRPr="00C74C5A">
              <w:rPr>
                <w:b/>
                <w:bCs/>
                <w:sz w:val="22"/>
                <w:szCs w:val="22"/>
              </w:rPr>
              <w:t>Human Rights Assessment Template (NRPF Network)</w:t>
            </w:r>
          </w:p>
        </w:tc>
        <w:tc>
          <w:tcPr>
            <w:tcW w:w="11113" w:type="dxa"/>
          </w:tcPr>
          <w:p w14:paraId="03F02155" w14:textId="77D11E8E" w:rsidR="00344F77" w:rsidRPr="00C74C5A" w:rsidRDefault="00344F77" w:rsidP="007D77B0">
            <w:pPr>
              <w:spacing w:before="120"/>
              <w:cnfStyle w:val="000000000000" w:firstRow="0" w:lastRow="0" w:firstColumn="0" w:lastColumn="0" w:oddVBand="0" w:evenVBand="0" w:oddHBand="0" w:evenHBand="0" w:firstRowFirstColumn="0" w:firstRowLastColumn="0" w:lastRowFirstColumn="0" w:lastRowLastColumn="0"/>
              <w:rPr>
                <w:color w:val="FF0000"/>
              </w:rPr>
            </w:pPr>
            <w:r w:rsidRPr="00C74C5A">
              <w:rPr>
                <w:color w:val="FF0000"/>
              </w:rPr>
              <w:object w:dxaOrig="1532" w:dyaOrig="993" w14:anchorId="2C8E18BC">
                <v:shape id="_x0000_i1033" type="#_x0000_t75" style="width:76.5pt;height:49.5pt" o:ole="">
                  <v:imagedata r:id="rId76" o:title=""/>
                </v:shape>
                <o:OLEObject Type="Embed" ProgID="AcroExch.Document.DC" ShapeID="_x0000_i1033" DrawAspect="Icon" ObjectID="_1740295736" r:id="rId77"/>
              </w:object>
            </w:r>
          </w:p>
        </w:tc>
      </w:tr>
    </w:tbl>
    <w:p w14:paraId="3A476F06" w14:textId="34A92A84" w:rsidR="002C2C10" w:rsidRPr="00C74C5A" w:rsidRDefault="002C2C10" w:rsidP="009115F3"/>
    <w:sectPr w:rsidR="002C2C10" w:rsidRPr="00C74C5A" w:rsidSect="006B1BFC">
      <w:footerReference w:type="first" r:id="rId78"/>
      <w:pgSz w:w="16838" w:h="11906" w:orient="landscape"/>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3AF855" w14:textId="77777777" w:rsidR="001516C0" w:rsidRDefault="001516C0" w:rsidP="00E43549">
      <w:pPr>
        <w:spacing w:after="0" w:line="240" w:lineRule="auto"/>
      </w:pPr>
      <w:r>
        <w:separator/>
      </w:r>
    </w:p>
  </w:endnote>
  <w:endnote w:type="continuationSeparator" w:id="0">
    <w:p w14:paraId="28417662" w14:textId="77777777" w:rsidR="001516C0" w:rsidRDefault="001516C0" w:rsidP="00E43549">
      <w:pPr>
        <w:spacing w:after="0" w:line="240" w:lineRule="auto"/>
      </w:pPr>
      <w:r>
        <w:continuationSeparator/>
      </w:r>
    </w:p>
  </w:endnote>
  <w:endnote w:type="continuationNotice" w:id="1">
    <w:p w14:paraId="7EBF87DB" w14:textId="77777777" w:rsidR="001516C0" w:rsidRDefault="001516C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8190819"/>
      <w:docPartObj>
        <w:docPartGallery w:val="Page Numbers (Bottom of Page)"/>
        <w:docPartUnique/>
      </w:docPartObj>
    </w:sdtPr>
    <w:sdtEndPr>
      <w:rPr>
        <w:color w:val="7F7F7F" w:themeColor="background1" w:themeShade="7F"/>
        <w:spacing w:val="60"/>
      </w:rPr>
    </w:sdtEndPr>
    <w:sdtContent>
      <w:p w14:paraId="3FA97382" w14:textId="2250CB43" w:rsidR="001516C0" w:rsidRDefault="001516C0">
        <w:pPr>
          <w:pStyle w:val="Footer"/>
          <w:pBdr>
            <w:top w:val="single" w:sz="4" w:space="1" w:color="D9D9D9" w:themeColor="background1" w:themeShade="D9"/>
          </w:pBdr>
          <w:jc w:val="right"/>
        </w:pPr>
        <w:r>
          <w:fldChar w:fldCharType="begin"/>
        </w:r>
        <w:r>
          <w:instrText xml:space="preserve"> PAGE   \* MERGEFORMAT </w:instrText>
        </w:r>
        <w:r>
          <w:fldChar w:fldCharType="separate"/>
        </w:r>
        <w:r w:rsidR="00C6187A">
          <w:rPr>
            <w:noProof/>
          </w:rPr>
          <w:t>2</w:t>
        </w:r>
        <w:r>
          <w:rPr>
            <w:noProof/>
          </w:rPr>
          <w:fldChar w:fldCharType="end"/>
        </w:r>
        <w:r>
          <w:t xml:space="preserve"> | </w:t>
        </w:r>
        <w:r>
          <w:rPr>
            <w:color w:val="7F7F7F" w:themeColor="background1" w:themeShade="7F"/>
            <w:spacing w:val="60"/>
          </w:rPr>
          <w:t>Page</w:t>
        </w:r>
      </w:p>
    </w:sdtContent>
  </w:sdt>
  <w:p w14:paraId="3D5CC7D5" w14:textId="77777777" w:rsidR="001516C0" w:rsidRDefault="001516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5404142"/>
      <w:docPartObj>
        <w:docPartGallery w:val="Page Numbers (Bottom of Page)"/>
        <w:docPartUnique/>
      </w:docPartObj>
    </w:sdtPr>
    <w:sdtEndPr>
      <w:rPr>
        <w:color w:val="7F7F7F" w:themeColor="background1" w:themeShade="7F"/>
        <w:spacing w:val="60"/>
      </w:rPr>
    </w:sdtEndPr>
    <w:sdtContent>
      <w:p w14:paraId="0E31571F" w14:textId="316F3153" w:rsidR="001516C0" w:rsidRDefault="001516C0">
        <w:pPr>
          <w:pStyle w:val="Footer"/>
          <w:pBdr>
            <w:top w:val="single" w:sz="4" w:space="1" w:color="D9D9D9" w:themeColor="background1" w:themeShade="D9"/>
          </w:pBdr>
          <w:jc w:val="right"/>
        </w:pPr>
        <w:r>
          <w:fldChar w:fldCharType="begin"/>
        </w:r>
        <w:r>
          <w:instrText xml:space="preserve"> PAGE   \* MERGEFORMAT </w:instrText>
        </w:r>
        <w:r>
          <w:fldChar w:fldCharType="separate"/>
        </w:r>
        <w:r w:rsidR="00C6187A">
          <w:rPr>
            <w:noProof/>
          </w:rPr>
          <w:t>1</w:t>
        </w:r>
        <w:r>
          <w:rPr>
            <w:noProof/>
          </w:rPr>
          <w:fldChar w:fldCharType="end"/>
        </w:r>
        <w:r>
          <w:t xml:space="preserve"> | </w:t>
        </w:r>
        <w:r>
          <w:rPr>
            <w:color w:val="7F7F7F" w:themeColor="background1" w:themeShade="7F"/>
            <w:spacing w:val="60"/>
          </w:rPr>
          <w:t>Page</w:t>
        </w:r>
      </w:p>
    </w:sdtContent>
  </w:sdt>
  <w:p w14:paraId="400D4A40" w14:textId="4A8A7D8B" w:rsidR="001516C0" w:rsidRPr="009F7245" w:rsidRDefault="001516C0" w:rsidP="009F7245">
    <w:pPr>
      <w:pStyle w:val="Footer"/>
      <w:jc w:val="center"/>
      <w:rPr>
        <w:i/>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1987182"/>
      <w:docPartObj>
        <w:docPartGallery w:val="Page Numbers (Bottom of Page)"/>
        <w:docPartUnique/>
      </w:docPartObj>
    </w:sdtPr>
    <w:sdtEndPr>
      <w:rPr>
        <w:color w:val="7F7F7F" w:themeColor="background1" w:themeShade="7F"/>
        <w:spacing w:val="60"/>
      </w:rPr>
    </w:sdtEndPr>
    <w:sdtContent>
      <w:p w14:paraId="4A62730F" w14:textId="749748D3" w:rsidR="001516C0" w:rsidRDefault="001516C0">
        <w:pPr>
          <w:pStyle w:val="Footer"/>
          <w:pBdr>
            <w:top w:val="single" w:sz="4" w:space="1" w:color="D9D9D9" w:themeColor="background1" w:themeShade="D9"/>
          </w:pBdr>
          <w:jc w:val="right"/>
        </w:pPr>
        <w:r>
          <w:fldChar w:fldCharType="begin"/>
        </w:r>
        <w:r>
          <w:instrText xml:space="preserve"> PAGE   \* MERGEFORMAT </w:instrText>
        </w:r>
        <w:r>
          <w:fldChar w:fldCharType="separate"/>
        </w:r>
        <w:r w:rsidR="00C6187A">
          <w:rPr>
            <w:noProof/>
          </w:rPr>
          <w:t>7</w:t>
        </w:r>
        <w:r>
          <w:rPr>
            <w:noProof/>
          </w:rPr>
          <w:fldChar w:fldCharType="end"/>
        </w:r>
        <w:r>
          <w:t xml:space="preserve"> | </w:t>
        </w:r>
        <w:r>
          <w:rPr>
            <w:color w:val="7F7F7F" w:themeColor="background1" w:themeShade="7F"/>
            <w:spacing w:val="60"/>
          </w:rPr>
          <w:t>Page</w:t>
        </w:r>
      </w:p>
    </w:sdtContent>
  </w:sdt>
  <w:p w14:paraId="2E7F57FF" w14:textId="77777777" w:rsidR="001516C0" w:rsidRPr="009F7245" w:rsidRDefault="001516C0" w:rsidP="009F7245">
    <w:pPr>
      <w:pStyle w:val="Footer"/>
      <w:jc w:val="center"/>
      <w:rPr>
        <w:i/>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0915137"/>
      <w:docPartObj>
        <w:docPartGallery w:val="Page Numbers (Bottom of Page)"/>
        <w:docPartUnique/>
      </w:docPartObj>
    </w:sdtPr>
    <w:sdtEndPr>
      <w:rPr>
        <w:color w:val="7F7F7F" w:themeColor="background1" w:themeShade="7F"/>
        <w:spacing w:val="60"/>
      </w:rPr>
    </w:sdtEndPr>
    <w:sdtContent>
      <w:p w14:paraId="1D58777F" w14:textId="11FEE220" w:rsidR="001516C0" w:rsidRDefault="001516C0">
        <w:pPr>
          <w:pStyle w:val="Footer"/>
          <w:pBdr>
            <w:top w:val="single" w:sz="4" w:space="1" w:color="D9D9D9" w:themeColor="background1" w:themeShade="D9"/>
          </w:pBdr>
          <w:jc w:val="right"/>
        </w:pPr>
        <w:r>
          <w:fldChar w:fldCharType="begin"/>
        </w:r>
        <w:r>
          <w:instrText xml:space="preserve"> PAGE   \* MERGEFORMAT </w:instrText>
        </w:r>
        <w:r>
          <w:fldChar w:fldCharType="separate"/>
        </w:r>
        <w:r w:rsidR="00C6187A">
          <w:rPr>
            <w:noProof/>
          </w:rPr>
          <w:t>41</w:t>
        </w:r>
        <w:r>
          <w:rPr>
            <w:noProof/>
          </w:rPr>
          <w:fldChar w:fldCharType="end"/>
        </w:r>
        <w:r>
          <w:t xml:space="preserve"> | </w:t>
        </w:r>
        <w:r>
          <w:rPr>
            <w:color w:val="7F7F7F" w:themeColor="background1" w:themeShade="7F"/>
            <w:spacing w:val="60"/>
          </w:rPr>
          <w:t>Page</w:t>
        </w:r>
      </w:p>
    </w:sdtContent>
  </w:sdt>
  <w:p w14:paraId="7A806F7C" w14:textId="77777777" w:rsidR="001516C0" w:rsidRDefault="001516C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979485"/>
      <w:docPartObj>
        <w:docPartGallery w:val="Page Numbers (Bottom of Page)"/>
        <w:docPartUnique/>
      </w:docPartObj>
    </w:sdtPr>
    <w:sdtEndPr>
      <w:rPr>
        <w:color w:val="7F7F7F" w:themeColor="background1" w:themeShade="7F"/>
        <w:spacing w:val="60"/>
      </w:rPr>
    </w:sdtEndPr>
    <w:sdtContent>
      <w:p w14:paraId="1B710A64" w14:textId="0A00912D" w:rsidR="001516C0" w:rsidRDefault="001516C0">
        <w:pPr>
          <w:pStyle w:val="Footer"/>
          <w:pBdr>
            <w:top w:val="single" w:sz="4" w:space="1" w:color="D9D9D9" w:themeColor="background1" w:themeShade="D9"/>
          </w:pBdr>
          <w:jc w:val="right"/>
        </w:pPr>
        <w:r>
          <w:fldChar w:fldCharType="begin"/>
        </w:r>
        <w:r>
          <w:instrText xml:space="preserve"> PAGE   \* MERGEFORMAT </w:instrText>
        </w:r>
        <w:r>
          <w:fldChar w:fldCharType="separate"/>
        </w:r>
        <w:r w:rsidR="00C6187A">
          <w:rPr>
            <w:noProof/>
          </w:rPr>
          <w:t>8</w:t>
        </w:r>
        <w:r>
          <w:rPr>
            <w:noProof/>
          </w:rPr>
          <w:fldChar w:fldCharType="end"/>
        </w:r>
        <w:r>
          <w:t xml:space="preserve"> | </w:t>
        </w:r>
        <w:r>
          <w:rPr>
            <w:color w:val="7F7F7F" w:themeColor="background1" w:themeShade="7F"/>
            <w:spacing w:val="60"/>
          </w:rPr>
          <w:t>Page</w:t>
        </w:r>
      </w:p>
    </w:sdtContent>
  </w:sdt>
  <w:p w14:paraId="6D47B293" w14:textId="77777777" w:rsidR="001516C0" w:rsidRPr="009F7245" w:rsidRDefault="001516C0" w:rsidP="009F7245">
    <w:pPr>
      <w:pStyle w:val="Footer"/>
      <w:jc w:val="center"/>
      <w:rPr>
        <w:i/>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3171322"/>
      <w:docPartObj>
        <w:docPartGallery w:val="Page Numbers (Bottom of Page)"/>
        <w:docPartUnique/>
      </w:docPartObj>
    </w:sdtPr>
    <w:sdtEndPr>
      <w:rPr>
        <w:color w:val="7F7F7F" w:themeColor="background1" w:themeShade="7F"/>
        <w:spacing w:val="60"/>
      </w:rPr>
    </w:sdtEndPr>
    <w:sdtContent>
      <w:p w14:paraId="1DD277BE" w14:textId="6936843D" w:rsidR="001516C0" w:rsidRDefault="001516C0">
        <w:pPr>
          <w:pStyle w:val="Footer"/>
          <w:pBdr>
            <w:top w:val="single" w:sz="4" w:space="1" w:color="D9D9D9" w:themeColor="background1" w:themeShade="D9"/>
          </w:pBdr>
          <w:jc w:val="right"/>
        </w:pPr>
        <w:r>
          <w:fldChar w:fldCharType="begin"/>
        </w:r>
        <w:r>
          <w:instrText xml:space="preserve"> PAGE   \* MERGEFORMAT </w:instrText>
        </w:r>
        <w:r>
          <w:fldChar w:fldCharType="separate"/>
        </w:r>
        <w:r w:rsidR="00C6187A">
          <w:rPr>
            <w:noProof/>
          </w:rPr>
          <w:t>40</w:t>
        </w:r>
        <w:r>
          <w:rPr>
            <w:noProof/>
          </w:rPr>
          <w:fldChar w:fldCharType="end"/>
        </w:r>
        <w:r>
          <w:t xml:space="preserve"> | </w:t>
        </w:r>
        <w:r>
          <w:rPr>
            <w:color w:val="7F7F7F" w:themeColor="background1" w:themeShade="7F"/>
            <w:spacing w:val="60"/>
          </w:rPr>
          <w:t>Page</w:t>
        </w:r>
      </w:p>
    </w:sdtContent>
  </w:sdt>
  <w:p w14:paraId="2B4D78FA" w14:textId="187559DE" w:rsidR="001516C0" w:rsidRPr="009F7245" w:rsidRDefault="001516C0" w:rsidP="009F7245">
    <w:pPr>
      <w:pStyle w:val="Footer"/>
      <w:jc w:val="center"/>
      <w:rPr>
        <w: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67CEB0" w14:textId="77777777" w:rsidR="001516C0" w:rsidRDefault="001516C0" w:rsidP="00E43549">
      <w:pPr>
        <w:spacing w:after="0" w:line="240" w:lineRule="auto"/>
      </w:pPr>
      <w:r>
        <w:separator/>
      </w:r>
    </w:p>
  </w:footnote>
  <w:footnote w:type="continuationSeparator" w:id="0">
    <w:p w14:paraId="21243D3F" w14:textId="77777777" w:rsidR="001516C0" w:rsidRDefault="001516C0" w:rsidP="00E43549">
      <w:pPr>
        <w:spacing w:after="0" w:line="240" w:lineRule="auto"/>
      </w:pPr>
      <w:r>
        <w:continuationSeparator/>
      </w:r>
    </w:p>
  </w:footnote>
  <w:footnote w:type="continuationNotice" w:id="1">
    <w:p w14:paraId="09840637" w14:textId="77777777" w:rsidR="001516C0" w:rsidRDefault="001516C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D529B"/>
    <w:multiLevelType w:val="hybridMultilevel"/>
    <w:tmpl w:val="B4021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861963"/>
    <w:multiLevelType w:val="hybridMultilevel"/>
    <w:tmpl w:val="2236F45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4334E4"/>
    <w:multiLevelType w:val="hybridMultilevel"/>
    <w:tmpl w:val="C8501E4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F07F6E"/>
    <w:multiLevelType w:val="hybridMultilevel"/>
    <w:tmpl w:val="CBCC0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635F7D"/>
    <w:multiLevelType w:val="hybridMultilevel"/>
    <w:tmpl w:val="34C4A50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6BE1FB3"/>
    <w:multiLevelType w:val="hybridMultilevel"/>
    <w:tmpl w:val="97D666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AB95D90"/>
    <w:multiLevelType w:val="hybridMultilevel"/>
    <w:tmpl w:val="41F6C7A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156A6E"/>
    <w:multiLevelType w:val="hybridMultilevel"/>
    <w:tmpl w:val="B6FEA7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3E64EF"/>
    <w:multiLevelType w:val="hybridMultilevel"/>
    <w:tmpl w:val="CE58A06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BD70ED"/>
    <w:multiLevelType w:val="hybridMultilevel"/>
    <w:tmpl w:val="EEEA087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123704"/>
    <w:multiLevelType w:val="hybridMultilevel"/>
    <w:tmpl w:val="BFCA3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C67626"/>
    <w:multiLevelType w:val="hybridMultilevel"/>
    <w:tmpl w:val="C82008F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44535A"/>
    <w:multiLevelType w:val="hybridMultilevel"/>
    <w:tmpl w:val="D6BA42B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3267F2"/>
    <w:multiLevelType w:val="hybridMultilevel"/>
    <w:tmpl w:val="196EFAD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DE20E1"/>
    <w:multiLevelType w:val="hybridMultilevel"/>
    <w:tmpl w:val="310E6304"/>
    <w:lvl w:ilvl="0" w:tplc="0D8874DA">
      <w:start w:val="1"/>
      <w:numFmt w:val="decimal"/>
      <w:lvlText w:val="%1."/>
      <w:lvlJc w:val="left"/>
      <w:pPr>
        <w:ind w:left="720" w:hanging="360"/>
      </w:pPr>
      <w:rPr>
        <w:rFonts w:hint="default"/>
        <w:b/>
        <w:color w:val="4F81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D1A005E"/>
    <w:multiLevelType w:val="hybridMultilevel"/>
    <w:tmpl w:val="9D3ECF6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A37E64"/>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2DBD7608"/>
    <w:multiLevelType w:val="multilevel"/>
    <w:tmpl w:val="5AB2BDE8"/>
    <w:lvl w:ilvl="0">
      <w:start w:val="1"/>
      <w:numFmt w:val="decimal"/>
      <w:lvlText w:val="%1."/>
      <w:lvlJc w:val="left"/>
      <w:pPr>
        <w:ind w:left="360" w:hanging="360"/>
      </w:pPr>
      <w:rPr>
        <w:rFonts w:hint="default"/>
      </w:rPr>
    </w:lvl>
    <w:lvl w:ilvl="1">
      <w:start w:val="2"/>
      <w:numFmt w:val="decimal"/>
      <w:isLgl/>
      <w:lvlText w:val="%1.%2"/>
      <w:lvlJc w:val="left"/>
      <w:pPr>
        <w:ind w:left="4512" w:hanging="4512"/>
      </w:pPr>
      <w:rPr>
        <w:rFonts w:hint="default"/>
      </w:rPr>
    </w:lvl>
    <w:lvl w:ilvl="2">
      <w:start w:val="1"/>
      <w:numFmt w:val="decimal"/>
      <w:isLgl/>
      <w:lvlText w:val="%1.%2.%3"/>
      <w:lvlJc w:val="left"/>
      <w:pPr>
        <w:ind w:left="4512" w:hanging="4512"/>
      </w:pPr>
      <w:rPr>
        <w:rFonts w:hint="default"/>
      </w:rPr>
    </w:lvl>
    <w:lvl w:ilvl="3">
      <w:start w:val="1"/>
      <w:numFmt w:val="decimal"/>
      <w:isLgl/>
      <w:lvlText w:val="%1.%2.%3.%4"/>
      <w:lvlJc w:val="left"/>
      <w:pPr>
        <w:ind w:left="4512" w:hanging="4512"/>
      </w:pPr>
      <w:rPr>
        <w:rFonts w:hint="default"/>
      </w:rPr>
    </w:lvl>
    <w:lvl w:ilvl="4">
      <w:start w:val="1"/>
      <w:numFmt w:val="decimal"/>
      <w:isLgl/>
      <w:lvlText w:val="%1.%2.%3.%4.%5"/>
      <w:lvlJc w:val="left"/>
      <w:pPr>
        <w:ind w:left="4512" w:hanging="4512"/>
      </w:pPr>
      <w:rPr>
        <w:rFonts w:hint="default"/>
      </w:rPr>
    </w:lvl>
    <w:lvl w:ilvl="5">
      <w:start w:val="1"/>
      <w:numFmt w:val="decimal"/>
      <w:isLgl/>
      <w:lvlText w:val="%1.%2.%3.%4.%5.%6"/>
      <w:lvlJc w:val="left"/>
      <w:pPr>
        <w:ind w:left="4512" w:hanging="4512"/>
      </w:pPr>
      <w:rPr>
        <w:rFonts w:hint="default"/>
      </w:rPr>
    </w:lvl>
    <w:lvl w:ilvl="6">
      <w:start w:val="1"/>
      <w:numFmt w:val="decimal"/>
      <w:isLgl/>
      <w:lvlText w:val="%1.%2.%3.%4.%5.%6.%7"/>
      <w:lvlJc w:val="left"/>
      <w:pPr>
        <w:ind w:left="4512" w:hanging="4512"/>
      </w:pPr>
      <w:rPr>
        <w:rFonts w:hint="default"/>
      </w:rPr>
    </w:lvl>
    <w:lvl w:ilvl="7">
      <w:start w:val="1"/>
      <w:numFmt w:val="decimal"/>
      <w:isLgl/>
      <w:lvlText w:val="%1.%2.%3.%4.%5.%6.%7.%8"/>
      <w:lvlJc w:val="left"/>
      <w:pPr>
        <w:ind w:left="4512" w:hanging="4512"/>
      </w:pPr>
      <w:rPr>
        <w:rFonts w:hint="default"/>
      </w:rPr>
    </w:lvl>
    <w:lvl w:ilvl="8">
      <w:start w:val="1"/>
      <w:numFmt w:val="decimal"/>
      <w:isLgl/>
      <w:lvlText w:val="%1.%2.%3.%4.%5.%6.%7.%8.%9"/>
      <w:lvlJc w:val="left"/>
      <w:pPr>
        <w:ind w:left="4512" w:hanging="4512"/>
      </w:pPr>
      <w:rPr>
        <w:rFonts w:hint="default"/>
      </w:rPr>
    </w:lvl>
  </w:abstractNum>
  <w:abstractNum w:abstractNumId="18" w15:restartNumberingAfterBreak="0">
    <w:nsid w:val="2F494C85"/>
    <w:multiLevelType w:val="hybridMultilevel"/>
    <w:tmpl w:val="1C903B8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0EA4073"/>
    <w:multiLevelType w:val="hybridMultilevel"/>
    <w:tmpl w:val="54E686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1B95648"/>
    <w:multiLevelType w:val="hybridMultilevel"/>
    <w:tmpl w:val="C14E4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DB5BC0"/>
    <w:multiLevelType w:val="hybridMultilevel"/>
    <w:tmpl w:val="18E6959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2A353E"/>
    <w:multiLevelType w:val="hybridMultilevel"/>
    <w:tmpl w:val="9F3435A0"/>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330C0D1E"/>
    <w:multiLevelType w:val="hybridMultilevel"/>
    <w:tmpl w:val="B7640732"/>
    <w:lvl w:ilvl="0" w:tplc="08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361A4FDA"/>
    <w:multiLevelType w:val="hybridMultilevel"/>
    <w:tmpl w:val="06C038D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37C132E8"/>
    <w:multiLevelType w:val="hybridMultilevel"/>
    <w:tmpl w:val="70B6563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08A2621"/>
    <w:multiLevelType w:val="hybridMultilevel"/>
    <w:tmpl w:val="E4A05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648D8"/>
    <w:multiLevelType w:val="hybridMultilevel"/>
    <w:tmpl w:val="DC38F72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8A640A5"/>
    <w:multiLevelType w:val="hybridMultilevel"/>
    <w:tmpl w:val="904C308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ABC5A7D"/>
    <w:multiLevelType w:val="hybridMultilevel"/>
    <w:tmpl w:val="5606ABD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D6F5B90"/>
    <w:multiLevelType w:val="singleLevel"/>
    <w:tmpl w:val="08090001"/>
    <w:lvl w:ilvl="0">
      <w:start w:val="1"/>
      <w:numFmt w:val="bullet"/>
      <w:lvlText w:val=""/>
      <w:lvlJc w:val="left"/>
      <w:pPr>
        <w:ind w:left="720" w:hanging="360"/>
      </w:pPr>
      <w:rPr>
        <w:rFonts w:ascii="Symbol" w:hAnsi="Symbol" w:hint="default"/>
      </w:rPr>
    </w:lvl>
  </w:abstractNum>
  <w:abstractNum w:abstractNumId="31" w15:restartNumberingAfterBreak="0">
    <w:nsid w:val="4F326DC7"/>
    <w:multiLevelType w:val="hybridMultilevel"/>
    <w:tmpl w:val="5DF6354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512368D1"/>
    <w:multiLevelType w:val="hybridMultilevel"/>
    <w:tmpl w:val="BCCC7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73475B"/>
    <w:multiLevelType w:val="hybridMultilevel"/>
    <w:tmpl w:val="4350D6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32C487A"/>
    <w:multiLevelType w:val="hybridMultilevel"/>
    <w:tmpl w:val="A7BED70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7D5B62"/>
    <w:multiLevelType w:val="hybridMultilevel"/>
    <w:tmpl w:val="62EA316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70C34688"/>
    <w:multiLevelType w:val="hybridMultilevel"/>
    <w:tmpl w:val="8D9AE4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2376D54"/>
    <w:multiLevelType w:val="hybridMultilevel"/>
    <w:tmpl w:val="18C6C61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30B3F4C"/>
    <w:multiLevelType w:val="hybridMultilevel"/>
    <w:tmpl w:val="0878462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18589D"/>
    <w:multiLevelType w:val="hybridMultilevel"/>
    <w:tmpl w:val="86C82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0970C0"/>
    <w:multiLevelType w:val="hybridMultilevel"/>
    <w:tmpl w:val="A336DC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78E540DB"/>
    <w:multiLevelType w:val="hybridMultilevel"/>
    <w:tmpl w:val="66CE53E4"/>
    <w:lvl w:ilvl="0" w:tplc="0DEC62B6">
      <w:start w:val="1"/>
      <w:numFmt w:val="decimal"/>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7C720342"/>
    <w:multiLevelType w:val="hybridMultilevel"/>
    <w:tmpl w:val="667C1B2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22"/>
  </w:num>
  <w:num w:numId="3">
    <w:abstractNumId w:val="23"/>
  </w:num>
  <w:num w:numId="4">
    <w:abstractNumId w:val="17"/>
  </w:num>
  <w:num w:numId="5">
    <w:abstractNumId w:val="36"/>
  </w:num>
  <w:num w:numId="6">
    <w:abstractNumId w:val="4"/>
  </w:num>
  <w:num w:numId="7">
    <w:abstractNumId w:val="40"/>
  </w:num>
  <w:num w:numId="8">
    <w:abstractNumId w:val="30"/>
  </w:num>
  <w:num w:numId="9">
    <w:abstractNumId w:val="39"/>
  </w:num>
  <w:num w:numId="10">
    <w:abstractNumId w:val="20"/>
  </w:num>
  <w:num w:numId="11">
    <w:abstractNumId w:val="32"/>
  </w:num>
  <w:num w:numId="12">
    <w:abstractNumId w:val="3"/>
  </w:num>
  <w:num w:numId="13">
    <w:abstractNumId w:val="26"/>
  </w:num>
  <w:num w:numId="14">
    <w:abstractNumId w:val="0"/>
  </w:num>
  <w:num w:numId="15">
    <w:abstractNumId w:val="15"/>
  </w:num>
  <w:num w:numId="16">
    <w:abstractNumId w:val="10"/>
  </w:num>
  <w:num w:numId="17">
    <w:abstractNumId w:val="1"/>
  </w:num>
  <w:num w:numId="18">
    <w:abstractNumId w:val="33"/>
  </w:num>
  <w:num w:numId="19">
    <w:abstractNumId w:val="42"/>
  </w:num>
  <w:num w:numId="20">
    <w:abstractNumId w:val="41"/>
  </w:num>
  <w:num w:numId="21">
    <w:abstractNumId w:val="11"/>
  </w:num>
  <w:num w:numId="22">
    <w:abstractNumId w:val="6"/>
  </w:num>
  <w:num w:numId="23">
    <w:abstractNumId w:val="12"/>
  </w:num>
  <w:num w:numId="24">
    <w:abstractNumId w:val="25"/>
  </w:num>
  <w:num w:numId="25">
    <w:abstractNumId w:val="38"/>
  </w:num>
  <w:num w:numId="26">
    <w:abstractNumId w:val="27"/>
  </w:num>
  <w:num w:numId="27">
    <w:abstractNumId w:val="2"/>
  </w:num>
  <w:num w:numId="28">
    <w:abstractNumId w:val="37"/>
  </w:num>
  <w:num w:numId="29">
    <w:abstractNumId w:val="28"/>
  </w:num>
  <w:num w:numId="30">
    <w:abstractNumId w:val="19"/>
  </w:num>
  <w:num w:numId="31">
    <w:abstractNumId w:val="9"/>
  </w:num>
  <w:num w:numId="32">
    <w:abstractNumId w:val="21"/>
  </w:num>
  <w:num w:numId="33">
    <w:abstractNumId w:val="5"/>
  </w:num>
  <w:num w:numId="34">
    <w:abstractNumId w:val="24"/>
  </w:num>
  <w:num w:numId="35">
    <w:abstractNumId w:val="29"/>
  </w:num>
  <w:num w:numId="36">
    <w:abstractNumId w:val="31"/>
  </w:num>
  <w:num w:numId="37">
    <w:abstractNumId w:val="35"/>
  </w:num>
  <w:num w:numId="38">
    <w:abstractNumId w:val="7"/>
  </w:num>
  <w:num w:numId="39">
    <w:abstractNumId w:val="8"/>
  </w:num>
  <w:num w:numId="40">
    <w:abstractNumId w:val="34"/>
  </w:num>
  <w:num w:numId="41">
    <w:abstractNumId w:val="18"/>
  </w:num>
  <w:num w:numId="42">
    <w:abstractNumId w:val="14"/>
  </w:num>
  <w:num w:numId="4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hideSpellingErrors/>
  <w:hideGrammaticalErrors/>
  <w:defaultTabStop w:val="720"/>
  <w:characterSpacingControl w:val="doNotCompress"/>
  <w:hdrShapeDefaults>
    <o:shapedefaults v:ext="edit" spidmax="634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549"/>
    <w:rsid w:val="00004893"/>
    <w:rsid w:val="00006AC4"/>
    <w:rsid w:val="00010824"/>
    <w:rsid w:val="00012EB0"/>
    <w:rsid w:val="00016CF7"/>
    <w:rsid w:val="00044550"/>
    <w:rsid w:val="000460CC"/>
    <w:rsid w:val="00047A70"/>
    <w:rsid w:val="00053D57"/>
    <w:rsid w:val="00054FDB"/>
    <w:rsid w:val="00062690"/>
    <w:rsid w:val="00066AC1"/>
    <w:rsid w:val="0007064D"/>
    <w:rsid w:val="00075CCF"/>
    <w:rsid w:val="0008670F"/>
    <w:rsid w:val="00091C62"/>
    <w:rsid w:val="000921F2"/>
    <w:rsid w:val="00094059"/>
    <w:rsid w:val="000A27C4"/>
    <w:rsid w:val="000A2AD1"/>
    <w:rsid w:val="000A41B4"/>
    <w:rsid w:val="000A4516"/>
    <w:rsid w:val="000B17C8"/>
    <w:rsid w:val="000B282C"/>
    <w:rsid w:val="000C4990"/>
    <w:rsid w:val="000D0FAD"/>
    <w:rsid w:val="000D37D9"/>
    <w:rsid w:val="000D5686"/>
    <w:rsid w:val="000E3DEA"/>
    <w:rsid w:val="000E3E9F"/>
    <w:rsid w:val="000E5D86"/>
    <w:rsid w:val="000F60AA"/>
    <w:rsid w:val="000F6909"/>
    <w:rsid w:val="0010413E"/>
    <w:rsid w:val="00107566"/>
    <w:rsid w:val="0013182C"/>
    <w:rsid w:val="00142E90"/>
    <w:rsid w:val="00145098"/>
    <w:rsid w:val="00147736"/>
    <w:rsid w:val="00147A10"/>
    <w:rsid w:val="001516C0"/>
    <w:rsid w:val="001624ED"/>
    <w:rsid w:val="00163965"/>
    <w:rsid w:val="00176CA5"/>
    <w:rsid w:val="00177EAF"/>
    <w:rsid w:val="00182A33"/>
    <w:rsid w:val="00185551"/>
    <w:rsid w:val="00187CD8"/>
    <w:rsid w:val="001A1BD7"/>
    <w:rsid w:val="001B584D"/>
    <w:rsid w:val="001B5D91"/>
    <w:rsid w:val="001C14A9"/>
    <w:rsid w:val="001C2763"/>
    <w:rsid w:val="001C4D9E"/>
    <w:rsid w:val="001D1118"/>
    <w:rsid w:val="001D4036"/>
    <w:rsid w:val="001E5BB6"/>
    <w:rsid w:val="001E7914"/>
    <w:rsid w:val="001F3C9F"/>
    <w:rsid w:val="002023D9"/>
    <w:rsid w:val="0020537B"/>
    <w:rsid w:val="00206225"/>
    <w:rsid w:val="002149AE"/>
    <w:rsid w:val="00215CBC"/>
    <w:rsid w:val="00217054"/>
    <w:rsid w:val="00235DC0"/>
    <w:rsid w:val="002475EC"/>
    <w:rsid w:val="00252EDC"/>
    <w:rsid w:val="00255174"/>
    <w:rsid w:val="00264C01"/>
    <w:rsid w:val="00276243"/>
    <w:rsid w:val="00292404"/>
    <w:rsid w:val="0029258C"/>
    <w:rsid w:val="00297A4E"/>
    <w:rsid w:val="00297F42"/>
    <w:rsid w:val="002A2B6A"/>
    <w:rsid w:val="002A4B4F"/>
    <w:rsid w:val="002B0481"/>
    <w:rsid w:val="002B4B48"/>
    <w:rsid w:val="002C04FF"/>
    <w:rsid w:val="002C2C10"/>
    <w:rsid w:val="002C39A4"/>
    <w:rsid w:val="002D7B71"/>
    <w:rsid w:val="002E10B4"/>
    <w:rsid w:val="002E2167"/>
    <w:rsid w:val="002E4F14"/>
    <w:rsid w:val="002F2F43"/>
    <w:rsid w:val="0030143B"/>
    <w:rsid w:val="003076AF"/>
    <w:rsid w:val="00310EB2"/>
    <w:rsid w:val="00313265"/>
    <w:rsid w:val="003147FA"/>
    <w:rsid w:val="00315ECB"/>
    <w:rsid w:val="0031628E"/>
    <w:rsid w:val="003205B3"/>
    <w:rsid w:val="00320900"/>
    <w:rsid w:val="003241FB"/>
    <w:rsid w:val="00332F9F"/>
    <w:rsid w:val="00344F77"/>
    <w:rsid w:val="00357F28"/>
    <w:rsid w:val="00363614"/>
    <w:rsid w:val="0036584B"/>
    <w:rsid w:val="00366BAA"/>
    <w:rsid w:val="00375253"/>
    <w:rsid w:val="00375A94"/>
    <w:rsid w:val="00381479"/>
    <w:rsid w:val="00382D87"/>
    <w:rsid w:val="00391E5C"/>
    <w:rsid w:val="00394324"/>
    <w:rsid w:val="003A770E"/>
    <w:rsid w:val="003C74B7"/>
    <w:rsid w:val="003E4734"/>
    <w:rsid w:val="003F4FFB"/>
    <w:rsid w:val="0041185C"/>
    <w:rsid w:val="00412C1F"/>
    <w:rsid w:val="00416AD1"/>
    <w:rsid w:val="00436AC3"/>
    <w:rsid w:val="0044474A"/>
    <w:rsid w:val="00445209"/>
    <w:rsid w:val="004507D1"/>
    <w:rsid w:val="0045522A"/>
    <w:rsid w:val="00460606"/>
    <w:rsid w:val="00464332"/>
    <w:rsid w:val="00471314"/>
    <w:rsid w:val="004715FC"/>
    <w:rsid w:val="00471B02"/>
    <w:rsid w:val="00480FB8"/>
    <w:rsid w:val="00484B1B"/>
    <w:rsid w:val="0048728D"/>
    <w:rsid w:val="0049025A"/>
    <w:rsid w:val="004A0D3E"/>
    <w:rsid w:val="004A1F00"/>
    <w:rsid w:val="004A601B"/>
    <w:rsid w:val="004B0D5E"/>
    <w:rsid w:val="004B7EF3"/>
    <w:rsid w:val="004C4D58"/>
    <w:rsid w:val="004D430E"/>
    <w:rsid w:val="004D591A"/>
    <w:rsid w:val="004E351C"/>
    <w:rsid w:val="004F6870"/>
    <w:rsid w:val="00500F83"/>
    <w:rsid w:val="00511E49"/>
    <w:rsid w:val="005260A9"/>
    <w:rsid w:val="00527D88"/>
    <w:rsid w:val="00560E81"/>
    <w:rsid w:val="005633DE"/>
    <w:rsid w:val="0057074E"/>
    <w:rsid w:val="005715D8"/>
    <w:rsid w:val="00573EDE"/>
    <w:rsid w:val="005772E7"/>
    <w:rsid w:val="005870CC"/>
    <w:rsid w:val="005901C0"/>
    <w:rsid w:val="00597664"/>
    <w:rsid w:val="005A46CC"/>
    <w:rsid w:val="005A6685"/>
    <w:rsid w:val="005B01AD"/>
    <w:rsid w:val="005C1A9E"/>
    <w:rsid w:val="005C3ADA"/>
    <w:rsid w:val="005D66BD"/>
    <w:rsid w:val="005E0A28"/>
    <w:rsid w:val="005E1766"/>
    <w:rsid w:val="005E44BF"/>
    <w:rsid w:val="005F0717"/>
    <w:rsid w:val="00600BD1"/>
    <w:rsid w:val="00601184"/>
    <w:rsid w:val="00606533"/>
    <w:rsid w:val="006118E6"/>
    <w:rsid w:val="00612D9C"/>
    <w:rsid w:val="0062586C"/>
    <w:rsid w:val="00642C2C"/>
    <w:rsid w:val="0064329B"/>
    <w:rsid w:val="00664D7A"/>
    <w:rsid w:val="0066689B"/>
    <w:rsid w:val="006763C3"/>
    <w:rsid w:val="006776CB"/>
    <w:rsid w:val="00692888"/>
    <w:rsid w:val="00694ACC"/>
    <w:rsid w:val="006B0F0D"/>
    <w:rsid w:val="006B1BFC"/>
    <w:rsid w:val="006B2AC2"/>
    <w:rsid w:val="006B2DD4"/>
    <w:rsid w:val="006B6525"/>
    <w:rsid w:val="006D144D"/>
    <w:rsid w:val="006D5581"/>
    <w:rsid w:val="006D6155"/>
    <w:rsid w:val="006F307A"/>
    <w:rsid w:val="006F6484"/>
    <w:rsid w:val="006F678A"/>
    <w:rsid w:val="007037E3"/>
    <w:rsid w:val="007062E6"/>
    <w:rsid w:val="00717DF5"/>
    <w:rsid w:val="007209B0"/>
    <w:rsid w:val="00725861"/>
    <w:rsid w:val="007273B1"/>
    <w:rsid w:val="00731BF0"/>
    <w:rsid w:val="00736E1E"/>
    <w:rsid w:val="00743210"/>
    <w:rsid w:val="007566A8"/>
    <w:rsid w:val="00763548"/>
    <w:rsid w:val="007762C4"/>
    <w:rsid w:val="00783956"/>
    <w:rsid w:val="00783FD5"/>
    <w:rsid w:val="0079361C"/>
    <w:rsid w:val="007A1B19"/>
    <w:rsid w:val="007A2692"/>
    <w:rsid w:val="007B3770"/>
    <w:rsid w:val="007B6F9F"/>
    <w:rsid w:val="007C381A"/>
    <w:rsid w:val="007C793A"/>
    <w:rsid w:val="007D6FCA"/>
    <w:rsid w:val="007D77B0"/>
    <w:rsid w:val="008000B6"/>
    <w:rsid w:val="0081101A"/>
    <w:rsid w:val="00813815"/>
    <w:rsid w:val="00832008"/>
    <w:rsid w:val="00835C7E"/>
    <w:rsid w:val="00851007"/>
    <w:rsid w:val="0085190B"/>
    <w:rsid w:val="008579E2"/>
    <w:rsid w:val="0087094C"/>
    <w:rsid w:val="008732A3"/>
    <w:rsid w:val="00877097"/>
    <w:rsid w:val="00892CDF"/>
    <w:rsid w:val="008933B0"/>
    <w:rsid w:val="0089441F"/>
    <w:rsid w:val="008A3C74"/>
    <w:rsid w:val="008A596A"/>
    <w:rsid w:val="008A5C75"/>
    <w:rsid w:val="008B166D"/>
    <w:rsid w:val="008C29A1"/>
    <w:rsid w:val="008C58D6"/>
    <w:rsid w:val="008C5EEA"/>
    <w:rsid w:val="008D0F40"/>
    <w:rsid w:val="008D1067"/>
    <w:rsid w:val="008D3D4C"/>
    <w:rsid w:val="008D5006"/>
    <w:rsid w:val="008E39C4"/>
    <w:rsid w:val="008F10C7"/>
    <w:rsid w:val="00903A81"/>
    <w:rsid w:val="00905F49"/>
    <w:rsid w:val="009115F3"/>
    <w:rsid w:val="00922ED3"/>
    <w:rsid w:val="009266B5"/>
    <w:rsid w:val="00927A46"/>
    <w:rsid w:val="00930686"/>
    <w:rsid w:val="00953F2D"/>
    <w:rsid w:val="0095432F"/>
    <w:rsid w:val="0096467B"/>
    <w:rsid w:val="009716DC"/>
    <w:rsid w:val="009771EB"/>
    <w:rsid w:val="009773D0"/>
    <w:rsid w:val="00993E98"/>
    <w:rsid w:val="009A04D4"/>
    <w:rsid w:val="009A7B74"/>
    <w:rsid w:val="009C22F1"/>
    <w:rsid w:val="009C4692"/>
    <w:rsid w:val="009C5224"/>
    <w:rsid w:val="009D0AA2"/>
    <w:rsid w:val="009D504F"/>
    <w:rsid w:val="009D6862"/>
    <w:rsid w:val="009E7984"/>
    <w:rsid w:val="009F7245"/>
    <w:rsid w:val="00A172BC"/>
    <w:rsid w:val="00A20661"/>
    <w:rsid w:val="00A24E2D"/>
    <w:rsid w:val="00A44093"/>
    <w:rsid w:val="00A459E7"/>
    <w:rsid w:val="00A471A0"/>
    <w:rsid w:val="00A51D36"/>
    <w:rsid w:val="00A52D18"/>
    <w:rsid w:val="00A5744A"/>
    <w:rsid w:val="00A60918"/>
    <w:rsid w:val="00A60ED0"/>
    <w:rsid w:val="00A634F1"/>
    <w:rsid w:val="00A70AE6"/>
    <w:rsid w:val="00A73A26"/>
    <w:rsid w:val="00A77B8E"/>
    <w:rsid w:val="00A80AA3"/>
    <w:rsid w:val="00A846A9"/>
    <w:rsid w:val="00A914A3"/>
    <w:rsid w:val="00A91631"/>
    <w:rsid w:val="00A94CD4"/>
    <w:rsid w:val="00AA26D4"/>
    <w:rsid w:val="00AA5322"/>
    <w:rsid w:val="00AA53F0"/>
    <w:rsid w:val="00AB218C"/>
    <w:rsid w:val="00AB4048"/>
    <w:rsid w:val="00AB53CE"/>
    <w:rsid w:val="00AD5AE5"/>
    <w:rsid w:val="00AE141B"/>
    <w:rsid w:val="00AF0928"/>
    <w:rsid w:val="00AF0A22"/>
    <w:rsid w:val="00AF290A"/>
    <w:rsid w:val="00AF4DF4"/>
    <w:rsid w:val="00AF5B88"/>
    <w:rsid w:val="00AF6417"/>
    <w:rsid w:val="00AF6E58"/>
    <w:rsid w:val="00B00CA9"/>
    <w:rsid w:val="00B04234"/>
    <w:rsid w:val="00B06848"/>
    <w:rsid w:val="00B2451B"/>
    <w:rsid w:val="00B270C3"/>
    <w:rsid w:val="00B308E2"/>
    <w:rsid w:val="00B32E6D"/>
    <w:rsid w:val="00B37E96"/>
    <w:rsid w:val="00B37F74"/>
    <w:rsid w:val="00B469FA"/>
    <w:rsid w:val="00B546EE"/>
    <w:rsid w:val="00B62C13"/>
    <w:rsid w:val="00B734B2"/>
    <w:rsid w:val="00B82A7D"/>
    <w:rsid w:val="00B85D8F"/>
    <w:rsid w:val="00B86EFA"/>
    <w:rsid w:val="00B91F9B"/>
    <w:rsid w:val="00B923CF"/>
    <w:rsid w:val="00B92C63"/>
    <w:rsid w:val="00BA47F1"/>
    <w:rsid w:val="00BA7856"/>
    <w:rsid w:val="00BB6614"/>
    <w:rsid w:val="00BB73E5"/>
    <w:rsid w:val="00BD5835"/>
    <w:rsid w:val="00BE01E4"/>
    <w:rsid w:val="00BE15A4"/>
    <w:rsid w:val="00BF07BC"/>
    <w:rsid w:val="00BF1667"/>
    <w:rsid w:val="00BF593C"/>
    <w:rsid w:val="00C00D38"/>
    <w:rsid w:val="00C1298A"/>
    <w:rsid w:val="00C160A6"/>
    <w:rsid w:val="00C17217"/>
    <w:rsid w:val="00C276D7"/>
    <w:rsid w:val="00C32620"/>
    <w:rsid w:val="00C41F34"/>
    <w:rsid w:val="00C41F91"/>
    <w:rsid w:val="00C462F8"/>
    <w:rsid w:val="00C5376C"/>
    <w:rsid w:val="00C6187A"/>
    <w:rsid w:val="00C671DA"/>
    <w:rsid w:val="00C70BE1"/>
    <w:rsid w:val="00C74C5A"/>
    <w:rsid w:val="00C8171E"/>
    <w:rsid w:val="00C961B6"/>
    <w:rsid w:val="00C96EE0"/>
    <w:rsid w:val="00CA05CD"/>
    <w:rsid w:val="00CA3F7E"/>
    <w:rsid w:val="00CA579D"/>
    <w:rsid w:val="00CB5C5F"/>
    <w:rsid w:val="00CB685A"/>
    <w:rsid w:val="00CC0819"/>
    <w:rsid w:val="00CC2B85"/>
    <w:rsid w:val="00CC3448"/>
    <w:rsid w:val="00CC483D"/>
    <w:rsid w:val="00CD31E7"/>
    <w:rsid w:val="00CE6961"/>
    <w:rsid w:val="00CF5220"/>
    <w:rsid w:val="00CF69DF"/>
    <w:rsid w:val="00CF6F36"/>
    <w:rsid w:val="00CF7716"/>
    <w:rsid w:val="00CF7AD1"/>
    <w:rsid w:val="00D27024"/>
    <w:rsid w:val="00D32B7C"/>
    <w:rsid w:val="00D335C2"/>
    <w:rsid w:val="00D3542C"/>
    <w:rsid w:val="00D35E4B"/>
    <w:rsid w:val="00D43AFA"/>
    <w:rsid w:val="00D45A68"/>
    <w:rsid w:val="00D47811"/>
    <w:rsid w:val="00D7527D"/>
    <w:rsid w:val="00D80331"/>
    <w:rsid w:val="00D8531A"/>
    <w:rsid w:val="00D9186A"/>
    <w:rsid w:val="00D92D57"/>
    <w:rsid w:val="00DA34A6"/>
    <w:rsid w:val="00DA5F13"/>
    <w:rsid w:val="00DC455C"/>
    <w:rsid w:val="00DC4AC0"/>
    <w:rsid w:val="00DD0D8D"/>
    <w:rsid w:val="00DD12F4"/>
    <w:rsid w:val="00DD1300"/>
    <w:rsid w:val="00DD2F59"/>
    <w:rsid w:val="00DE2CC8"/>
    <w:rsid w:val="00DF153D"/>
    <w:rsid w:val="00DF2C68"/>
    <w:rsid w:val="00DF4C48"/>
    <w:rsid w:val="00E075CC"/>
    <w:rsid w:val="00E07B2B"/>
    <w:rsid w:val="00E14116"/>
    <w:rsid w:val="00E15773"/>
    <w:rsid w:val="00E16EC3"/>
    <w:rsid w:val="00E33EA4"/>
    <w:rsid w:val="00E3624E"/>
    <w:rsid w:val="00E37EEA"/>
    <w:rsid w:val="00E40119"/>
    <w:rsid w:val="00E43549"/>
    <w:rsid w:val="00E436C9"/>
    <w:rsid w:val="00E5349E"/>
    <w:rsid w:val="00E64170"/>
    <w:rsid w:val="00E657B9"/>
    <w:rsid w:val="00E657FA"/>
    <w:rsid w:val="00E66DBB"/>
    <w:rsid w:val="00E84701"/>
    <w:rsid w:val="00E95362"/>
    <w:rsid w:val="00E96D44"/>
    <w:rsid w:val="00EA3C91"/>
    <w:rsid w:val="00EA5589"/>
    <w:rsid w:val="00EC5C17"/>
    <w:rsid w:val="00EC63C3"/>
    <w:rsid w:val="00EC7D5F"/>
    <w:rsid w:val="00EE4EFB"/>
    <w:rsid w:val="00EF4889"/>
    <w:rsid w:val="00EF507C"/>
    <w:rsid w:val="00EF53DD"/>
    <w:rsid w:val="00EF7D9F"/>
    <w:rsid w:val="00F10030"/>
    <w:rsid w:val="00F1316F"/>
    <w:rsid w:val="00F13788"/>
    <w:rsid w:val="00F24683"/>
    <w:rsid w:val="00F25895"/>
    <w:rsid w:val="00F30D70"/>
    <w:rsid w:val="00F362FD"/>
    <w:rsid w:val="00F37027"/>
    <w:rsid w:val="00F37F76"/>
    <w:rsid w:val="00F46290"/>
    <w:rsid w:val="00F51D92"/>
    <w:rsid w:val="00F56475"/>
    <w:rsid w:val="00F61E55"/>
    <w:rsid w:val="00F70F87"/>
    <w:rsid w:val="00F71FE6"/>
    <w:rsid w:val="00F85798"/>
    <w:rsid w:val="00F922AA"/>
    <w:rsid w:val="00FA2FDB"/>
    <w:rsid w:val="00FA3B9B"/>
    <w:rsid w:val="00FB34BD"/>
    <w:rsid w:val="00FB65E1"/>
    <w:rsid w:val="00FD2F74"/>
    <w:rsid w:val="00FE48C8"/>
    <w:rsid w:val="00FE549B"/>
    <w:rsid w:val="00FF1C85"/>
    <w:rsid w:val="00FF4F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14:docId w14:val="6F4FF210"/>
  <w15:docId w15:val="{9363E682-0946-465F-AF2D-871B94647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85798"/>
    <w:pPr>
      <w:keepNext/>
      <w:keepLines/>
      <w:spacing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36C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E436C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4354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43549"/>
    <w:rPr>
      <w:rFonts w:eastAsiaTheme="minorEastAsia"/>
      <w:lang w:val="en-US" w:eastAsia="ja-JP"/>
    </w:rPr>
  </w:style>
  <w:style w:type="paragraph" w:styleId="BalloonText">
    <w:name w:val="Balloon Text"/>
    <w:basedOn w:val="Normal"/>
    <w:link w:val="BalloonTextChar"/>
    <w:uiPriority w:val="99"/>
    <w:semiHidden/>
    <w:unhideWhenUsed/>
    <w:rsid w:val="00E435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3549"/>
    <w:rPr>
      <w:rFonts w:ascii="Tahoma" w:hAnsi="Tahoma" w:cs="Tahoma"/>
      <w:sz w:val="16"/>
      <w:szCs w:val="16"/>
    </w:rPr>
  </w:style>
  <w:style w:type="character" w:customStyle="1" w:styleId="Heading1Char">
    <w:name w:val="Heading 1 Char"/>
    <w:basedOn w:val="DefaultParagraphFont"/>
    <w:link w:val="Heading1"/>
    <w:uiPriority w:val="9"/>
    <w:rsid w:val="00F8579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E43549"/>
    <w:pPr>
      <w:outlineLvl w:val="9"/>
    </w:pPr>
    <w:rPr>
      <w:lang w:val="en-US" w:eastAsia="ja-JP"/>
    </w:rPr>
  </w:style>
  <w:style w:type="paragraph" w:styleId="Header">
    <w:name w:val="header"/>
    <w:basedOn w:val="Normal"/>
    <w:link w:val="HeaderChar"/>
    <w:uiPriority w:val="99"/>
    <w:unhideWhenUsed/>
    <w:rsid w:val="00E4354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3549"/>
  </w:style>
  <w:style w:type="paragraph" w:styleId="Footer">
    <w:name w:val="footer"/>
    <w:basedOn w:val="Normal"/>
    <w:link w:val="FooterChar"/>
    <w:unhideWhenUsed/>
    <w:rsid w:val="00E435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3549"/>
  </w:style>
  <w:style w:type="table" w:styleId="TableGrid">
    <w:name w:val="Table Grid"/>
    <w:basedOn w:val="TableNormal"/>
    <w:uiPriority w:val="59"/>
    <w:rsid w:val="00E43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E43549"/>
    <w:pPr>
      <w:spacing w:after="100"/>
    </w:pPr>
  </w:style>
  <w:style w:type="character" w:styleId="Hyperlink">
    <w:name w:val="Hyperlink"/>
    <w:basedOn w:val="DefaultParagraphFont"/>
    <w:uiPriority w:val="99"/>
    <w:unhideWhenUsed/>
    <w:rsid w:val="00E43549"/>
    <w:rPr>
      <w:color w:val="0000FF" w:themeColor="hyperlink"/>
      <w:u w:val="single"/>
    </w:rPr>
  </w:style>
  <w:style w:type="character" w:customStyle="1" w:styleId="Heading4Char">
    <w:name w:val="Heading 4 Char"/>
    <w:basedOn w:val="DefaultParagraphFont"/>
    <w:link w:val="Heading4"/>
    <w:uiPriority w:val="9"/>
    <w:semiHidden/>
    <w:rsid w:val="00E436C9"/>
    <w:rPr>
      <w:rFonts w:asciiTheme="majorHAnsi" w:eastAsiaTheme="majorEastAsia" w:hAnsiTheme="majorHAnsi" w:cstheme="majorBidi"/>
      <w:b/>
      <w:bCs/>
      <w:i/>
      <w:iCs/>
      <w:color w:val="4F81BD" w:themeColor="accent1"/>
    </w:rPr>
  </w:style>
  <w:style w:type="character" w:customStyle="1" w:styleId="Heading2Char">
    <w:name w:val="Heading 2 Char"/>
    <w:basedOn w:val="DefaultParagraphFont"/>
    <w:link w:val="Heading2"/>
    <w:uiPriority w:val="9"/>
    <w:rsid w:val="00E436C9"/>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45522A"/>
    <w:pPr>
      <w:spacing w:after="100"/>
      <w:ind w:left="220"/>
    </w:pPr>
  </w:style>
  <w:style w:type="paragraph" w:styleId="ListParagraph">
    <w:name w:val="List Paragraph"/>
    <w:basedOn w:val="Normal"/>
    <w:uiPriority w:val="34"/>
    <w:qFormat/>
    <w:rsid w:val="00DC4AC0"/>
    <w:pPr>
      <w:ind w:left="720"/>
      <w:contextualSpacing/>
    </w:pPr>
  </w:style>
  <w:style w:type="paragraph" w:styleId="Title">
    <w:name w:val="Title"/>
    <w:basedOn w:val="Normal"/>
    <w:link w:val="TitleChar"/>
    <w:qFormat/>
    <w:rsid w:val="00AF4DF4"/>
    <w:pPr>
      <w:spacing w:after="0" w:line="240" w:lineRule="auto"/>
      <w:jc w:val="center"/>
    </w:pPr>
    <w:rPr>
      <w:rFonts w:ascii="Arial" w:eastAsia="Times New Roman" w:hAnsi="Arial" w:cs="Times New Roman"/>
      <w:b/>
      <w:sz w:val="28"/>
      <w:szCs w:val="20"/>
    </w:rPr>
  </w:style>
  <w:style w:type="character" w:customStyle="1" w:styleId="TitleChar">
    <w:name w:val="Title Char"/>
    <w:basedOn w:val="DefaultParagraphFont"/>
    <w:link w:val="Title"/>
    <w:rsid w:val="00AF4DF4"/>
    <w:rPr>
      <w:rFonts w:ascii="Arial" w:eastAsia="Times New Roman" w:hAnsi="Arial" w:cs="Times New Roman"/>
      <w:b/>
      <w:sz w:val="28"/>
      <w:szCs w:val="20"/>
    </w:rPr>
  </w:style>
  <w:style w:type="character" w:styleId="FollowedHyperlink">
    <w:name w:val="FollowedHyperlink"/>
    <w:basedOn w:val="DefaultParagraphFont"/>
    <w:uiPriority w:val="99"/>
    <w:semiHidden/>
    <w:unhideWhenUsed/>
    <w:rsid w:val="003205B3"/>
    <w:rPr>
      <w:color w:val="800080" w:themeColor="followedHyperlink"/>
      <w:u w:val="single"/>
    </w:rPr>
  </w:style>
  <w:style w:type="paragraph" w:customStyle="1" w:styleId="Default">
    <w:name w:val="Default"/>
    <w:rsid w:val="004715FC"/>
    <w:pPr>
      <w:autoSpaceDE w:val="0"/>
      <w:autoSpaceDN w:val="0"/>
      <w:adjustRightInd w:val="0"/>
      <w:spacing w:after="0" w:line="240" w:lineRule="auto"/>
    </w:pPr>
    <w:rPr>
      <w:rFonts w:ascii="Arial" w:hAnsi="Arial" w:cs="Arial"/>
      <w:color w:val="000000"/>
      <w:sz w:val="24"/>
      <w:szCs w:val="24"/>
    </w:rPr>
  </w:style>
  <w:style w:type="table" w:styleId="MediumGrid1-Accent1">
    <w:name w:val="Medium Grid 1 Accent 1"/>
    <w:basedOn w:val="TableNormal"/>
    <w:uiPriority w:val="67"/>
    <w:rsid w:val="00A846A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bodycopy">
    <w:name w:val="bodycopy"/>
    <w:basedOn w:val="Normal"/>
    <w:rsid w:val="00A846A9"/>
    <w:pPr>
      <w:spacing w:after="0" w:line="240" w:lineRule="auto"/>
    </w:pPr>
    <w:rPr>
      <w:rFonts w:ascii="Arial" w:eastAsia="Times" w:hAnsi="Arial" w:cs="Times New Roman"/>
      <w:kern w:val="28"/>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dult.haltonsafeguarding.co.uk/professionals/" TargetMode="External"/><Relationship Id="rId18" Type="http://schemas.openxmlformats.org/officeDocument/2006/relationships/hyperlink" Target="mailto:nrm@nca.x.gsi.gov.uk" TargetMode="External"/><Relationship Id="rId26" Type="http://schemas.openxmlformats.org/officeDocument/2006/relationships/hyperlink" Target="https://www.nationaldahelpline.org.uk/" TargetMode="External"/><Relationship Id="rId39" Type="http://schemas.openxmlformats.org/officeDocument/2006/relationships/hyperlink" Target="https://www.gov.uk/guidance/homelessness-code-of-guidance-for-local-authorities" TargetMode="External"/><Relationship Id="rId21" Type="http://schemas.openxmlformats.org/officeDocument/2006/relationships/image" Target="media/image4.jpeg"/><Relationship Id="rId34" Type="http://schemas.openxmlformats.org/officeDocument/2006/relationships/hyperlink" Target="http://intranet/Pages/Interpretation%20and%20Translation-Guidance.aspx" TargetMode="External"/><Relationship Id="rId42" Type="http://schemas.openxmlformats.org/officeDocument/2006/relationships/image" Target="media/image7.jpeg"/><Relationship Id="rId47" Type="http://schemas.openxmlformats.org/officeDocument/2006/relationships/hyperlink" Target="https://www.migranthelpuk.org/contact" TargetMode="External"/><Relationship Id="rId50" Type="http://schemas.openxmlformats.org/officeDocument/2006/relationships/hyperlink" Target="https://www.e-lfh.org.uk/programmes/modern-slavery/" TargetMode="External"/><Relationship Id="rId55" Type="http://schemas.openxmlformats.org/officeDocument/2006/relationships/hyperlink" Target="https://adult.haltonsafeguarding.co.uk/docs/ModernSlaveryStrategy.pdf" TargetMode="External"/><Relationship Id="rId63" Type="http://schemas.openxmlformats.org/officeDocument/2006/relationships/image" Target="media/image10.emf"/><Relationship Id="rId68" Type="http://schemas.openxmlformats.org/officeDocument/2006/relationships/oleObject" Target="embeddings/oleObject5.bin"/><Relationship Id="rId76" Type="http://schemas.openxmlformats.org/officeDocument/2006/relationships/image" Target="media/image16.emf"/><Relationship Id="rId7" Type="http://schemas.openxmlformats.org/officeDocument/2006/relationships/settings" Target="settings.xml"/><Relationship Id="rId71" Type="http://schemas.openxmlformats.org/officeDocument/2006/relationships/image" Target="media/image14.emf"/><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guidance.nrpfnetwork.org.uk/reader/practice-guidance-adults/assessments-when-the-exclusion-applies/" TargetMode="External"/><Relationship Id="rId11" Type="http://schemas.openxmlformats.org/officeDocument/2006/relationships/image" Target="media/image1.jpeg"/><Relationship Id="rId24" Type="http://schemas.openxmlformats.org/officeDocument/2006/relationships/hyperlink" Target="https://www.gov.uk/guidance/forced-marriage" TargetMode="External"/><Relationship Id="rId32" Type="http://schemas.openxmlformats.org/officeDocument/2006/relationships/hyperlink" Target="mailto:M-Four.translations@manchester.gov.uk" TargetMode="External"/><Relationship Id="rId37" Type="http://schemas.openxmlformats.org/officeDocument/2006/relationships/hyperlink" Target="https://assets.publishing.service.gov.uk/government/uploads/system/uploads/attachment_data/file/1059234/Modern_Slavery_Statutory_Guidance__EW__Non-Statutory_Guidance__SNI__v2.8.pdf" TargetMode="External"/><Relationship Id="rId40" Type="http://schemas.openxmlformats.org/officeDocument/2006/relationships/hyperlink" Target="mailto:emergency.planning@halton.gov.uk" TargetMode="External"/><Relationship Id="rId45" Type="http://schemas.openxmlformats.org/officeDocument/2006/relationships/hyperlink" Target="https://www.salvationarmy.org.uk/modern-slavery" TargetMode="External"/><Relationship Id="rId53" Type="http://schemas.openxmlformats.org/officeDocument/2006/relationships/footer" Target="footer4.xml"/><Relationship Id="rId58" Type="http://schemas.openxmlformats.org/officeDocument/2006/relationships/hyperlink" Target="https://www.gov.uk/government/publications/human-trafficking-victims-referral-and-assessment-forms/guidance-on-the-national-referral-mechanism-for-potential-adult-victims-of-modern-slavery-england-and-wales" TargetMode="External"/><Relationship Id="rId66" Type="http://schemas.openxmlformats.org/officeDocument/2006/relationships/oleObject" Target="embeddings/oleObject4.bin"/><Relationship Id="rId74" Type="http://schemas.openxmlformats.org/officeDocument/2006/relationships/oleObject" Target="embeddings/oleObject6.bin"/><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9.emf"/><Relationship Id="rId10" Type="http://schemas.openxmlformats.org/officeDocument/2006/relationships/endnotes" Target="endnotes.xml"/><Relationship Id="rId19" Type="http://schemas.openxmlformats.org/officeDocument/2006/relationships/hyperlink" Target="https://www.gov.uk/government/publications/circular-025-2015-duty-to-notify-the-home-office-of-suspected-victims-of-modern-slavery/circular-025-2015-duty-to-notify-the-home-office-of-suspected-victims-of-modern-slavery" TargetMode="External"/><Relationship Id="rId31" Type="http://schemas.openxmlformats.org/officeDocument/2006/relationships/hyperlink" Target="http://www.thebigword.com" TargetMode="External"/><Relationship Id="rId44" Type="http://schemas.openxmlformats.org/officeDocument/2006/relationships/hyperlink" Target="https://hubofhope.co.uk/" TargetMode="External"/><Relationship Id="rId52" Type="http://schemas.openxmlformats.org/officeDocument/2006/relationships/hyperlink" Target="https://www.youtube.com/watch?v=Jv1H_fAoOG4" TargetMode="External"/><Relationship Id="rId60" Type="http://schemas.openxmlformats.org/officeDocument/2006/relationships/oleObject" Target="embeddings/oleObject1.bin"/><Relationship Id="rId65" Type="http://schemas.openxmlformats.org/officeDocument/2006/relationships/image" Target="media/image11.emf"/><Relationship Id="rId73" Type="http://schemas.openxmlformats.org/officeDocument/2006/relationships/image" Target="media/image15.emf"/><Relationship Id="rId78"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hyperlink" Target="https://www.legislation.gov.uk/ukpga/1999/33/section/115" TargetMode="External"/><Relationship Id="rId30" Type="http://schemas.openxmlformats.org/officeDocument/2006/relationships/hyperlink" Target="mailto:ukgov@thebigword.com" TargetMode="External"/><Relationship Id="rId35" Type="http://schemas.openxmlformats.org/officeDocument/2006/relationships/hyperlink" Target="https://www.helenbamber.org/sites/default/files/2021-05/Trauma%20Informed%20Code%20of%20Conduct_April%202021.pdf" TargetMode="External"/><Relationship Id="rId43" Type="http://schemas.openxmlformats.org/officeDocument/2006/relationships/hyperlink" Target="https://www.redcross.org.uk/about-us/what-we-do/modern-slavery-and-trafficking" TargetMode="External"/><Relationship Id="rId48" Type="http://schemas.openxmlformats.org/officeDocument/2006/relationships/hyperlink" Target="https://cityhearts.global/" TargetMode="External"/><Relationship Id="rId56" Type="http://schemas.openxmlformats.org/officeDocument/2006/relationships/hyperlink" Target="https://assets.publishing.service.gov.uk/government/uploads/system/uploads/attachment_data/file/1059234/Modern_Slavery_Statutory_Guidance__EW__Non-Statutory_Guidance__SNI__v2.8.pdf" TargetMode="External"/><Relationship Id="rId64" Type="http://schemas.openxmlformats.org/officeDocument/2006/relationships/oleObject" Target="embeddings/oleObject3.bin"/><Relationship Id="rId69" Type="http://schemas.openxmlformats.org/officeDocument/2006/relationships/image" Target="media/image13.emf"/><Relationship Id="rId77" Type="http://schemas.openxmlformats.org/officeDocument/2006/relationships/oleObject" Target="embeddings/oleObject7.bin"/><Relationship Id="rId8" Type="http://schemas.openxmlformats.org/officeDocument/2006/relationships/webSettings" Target="webSettings.xml"/><Relationship Id="rId51" Type="http://schemas.openxmlformats.org/officeDocument/2006/relationships/hyperlink" Target="https://www.gov.uk/government/publications/modern-slavery-closer-than-you-think" TargetMode="External"/><Relationship Id="rId72" Type="http://schemas.openxmlformats.org/officeDocument/2006/relationships/package" Target="embeddings/Microsoft_PowerPoint_Presentation.pptx"/><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mailto:dutytonotify@homeoffice.gsi.gov.uk" TargetMode="External"/><Relationship Id="rId25" Type="http://schemas.openxmlformats.org/officeDocument/2006/relationships/hyperlink" Target="https://www.runawayhelpline.org.uk/" TargetMode="External"/><Relationship Id="rId33" Type="http://schemas.openxmlformats.org/officeDocument/2006/relationships/hyperlink" Target="http://www.beaconlanguages.com" TargetMode="External"/><Relationship Id="rId38" Type="http://schemas.openxmlformats.org/officeDocument/2006/relationships/image" Target="media/image6.jpeg"/><Relationship Id="rId46" Type="http://schemas.openxmlformats.org/officeDocument/2006/relationships/hyperlink" Target="https://hopeforjustice.org/" TargetMode="External"/><Relationship Id="rId59" Type="http://schemas.openxmlformats.org/officeDocument/2006/relationships/image" Target="media/image8.emf"/><Relationship Id="rId67" Type="http://schemas.openxmlformats.org/officeDocument/2006/relationships/image" Target="media/image12.emf"/><Relationship Id="rId20" Type="http://schemas.openxmlformats.org/officeDocument/2006/relationships/image" Target="media/image3.jpeg"/><Relationship Id="rId41" Type="http://schemas.openxmlformats.org/officeDocument/2006/relationships/hyperlink" Target="mailto:Mailbox.illegalworking/modernslaveryreferrals@hmrc.gsi.gov.uk" TargetMode="External"/><Relationship Id="rId54" Type="http://schemas.openxmlformats.org/officeDocument/2006/relationships/footer" Target="footer5.xml"/><Relationship Id="rId62" Type="http://schemas.openxmlformats.org/officeDocument/2006/relationships/oleObject" Target="embeddings/oleObject2.bin"/><Relationship Id="rId70" Type="http://schemas.openxmlformats.org/officeDocument/2006/relationships/package" Target="embeddings/Microsoft_Word_Document.docx"/><Relationship Id="rId75" Type="http://schemas.openxmlformats.org/officeDocument/2006/relationships/hyperlink" Target="http://guidance.nrpfnetwork.org.uk/reader/practice-guidance-adul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karmanirvana.org.uk/" TargetMode="External"/><Relationship Id="rId28" Type="http://schemas.openxmlformats.org/officeDocument/2006/relationships/hyperlink" Target="https://www.equalityhumanrights.com/en/human-rights-act/article-3-freedom-torture-and-inhuman-or-degrading-treatment" TargetMode="External"/><Relationship Id="rId36" Type="http://schemas.openxmlformats.org/officeDocument/2006/relationships/hyperlink" Target="https://www.modernslavery.gov.uk/start?hof-cookie-check" TargetMode="External"/><Relationship Id="rId49" Type="http://schemas.openxmlformats.org/officeDocument/2006/relationships/hyperlink" Target="https://assets.publishing.service.gov.uk/government/uploads/system/uploads/attachment_data/file/655504/6.3920_HO_Modern_Slavery_Awareness_Booklet_web.pdf" TargetMode="External"/><Relationship Id="rId57" Type="http://schemas.openxmlformats.org/officeDocument/2006/relationships/hyperlink" Target="https://www.modernslavery.gov.uk/sta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3DF95642045C04EA55963787A5E5C25" ma:contentTypeVersion="3" ma:contentTypeDescription="Create a new document." ma:contentTypeScope="" ma:versionID="30df4d3c562784e5efa2463b77ce2107">
  <xsd:schema xmlns:xsd="http://www.w3.org/2001/XMLSchema" xmlns:xs="http://www.w3.org/2001/XMLSchema" xmlns:p="http://schemas.microsoft.com/office/2006/metadata/properties" xmlns:ns1="http://schemas.microsoft.com/sharepoint/v3" xmlns:ns2="752ecd1f-4185-4f2a-9830-15d3ce795b03" xmlns:ns3="9e14bc9f-d43a-4562-9a47-6bccc43a8b23" targetNamespace="http://schemas.microsoft.com/office/2006/metadata/properties" ma:root="true" ma:fieldsID="337390625865b6632969e5e1d3c9a821" ns1:_="" ns2:_="" ns3:_="">
    <xsd:import namespace="http://schemas.microsoft.com/sharepoint/v3"/>
    <xsd:import namespace="752ecd1f-4185-4f2a-9830-15d3ce795b03"/>
    <xsd:import namespace="9e14bc9f-d43a-4562-9a47-6bccc43a8b23"/>
    <xsd:element name="properties">
      <xsd:complexType>
        <xsd:sequence>
          <xsd:element name="documentManagement">
            <xsd:complexType>
              <xsd:all>
                <xsd:element ref="ns2:_dlc_DocId" minOccurs="0"/>
                <xsd:element ref="ns2:_dlc_DocIdUrl" minOccurs="0"/>
                <xsd:element ref="ns2:_dlc_DocIdPersistId" minOccurs="0"/>
                <xsd:element ref="ns3:38D7918E8D62_DiskName" minOccurs="0"/>
                <xsd:element ref="ns1:FileShareFlag" minOccurs="0"/>
                <xsd:element ref="ns1:LargeFileSiz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FileShareFlag" ma:index="12" nillable="true" ma:displayName="File Share Flag" ma:default="0.0" ma:hidden="true" ma:internalName="_x0024_Resources_x003a_FSDLResources_x002c_VDL_FileShareFlag_x003b_" ma:readOnly="true">
      <xsd:simpleType>
        <xsd:restriction base="dms:Number"/>
      </xsd:simpleType>
    </xsd:element>
    <xsd:element name="LargeFileSize" ma:index="13" nillable="true" ma:displayName="Linked File Size" ma:hidden="true" ma:internalName="LargeFileSiz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52ecd1f-4185-4f2a-9830-15d3ce795b0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e14bc9f-d43a-4562-9a47-6bccc43a8b23" elementFormDefault="qualified">
    <xsd:import namespace="http://schemas.microsoft.com/office/2006/documentManagement/types"/>
    <xsd:import namespace="http://schemas.microsoft.com/office/infopath/2007/PartnerControls"/>
    <xsd:element name="38D7918E8D62_DiskName" ma:index="11" nillable="true" ma:displayName="DiskName" ma:description="" ma:hidden="true" ma:internalName="DiskName"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36EA4F-6B03-4BF0-9083-5A4B16BD03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52ecd1f-4185-4f2a-9830-15d3ce795b03"/>
    <ds:schemaRef ds:uri="9e14bc9f-d43a-4562-9a47-6bccc43a8b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FF11C42-26B9-4609-B624-7F4F85726D00}">
  <ds:schemaRefs>
    <ds:schemaRef ds:uri="http://schemas.microsoft.com/sharepoint/events"/>
  </ds:schemaRefs>
</ds:datastoreItem>
</file>

<file path=customXml/itemProps3.xml><?xml version="1.0" encoding="utf-8"?>
<ds:datastoreItem xmlns:ds="http://schemas.openxmlformats.org/officeDocument/2006/customXml" ds:itemID="{8004C070-FA2A-48F8-8B2C-CA5FBB7B75F9}">
  <ds:schemaRefs>
    <ds:schemaRef ds:uri="http://schemas.microsoft.com/sharepoint/v3/contenttype/forms"/>
  </ds:schemaRefs>
</ds:datastoreItem>
</file>

<file path=customXml/itemProps4.xml><?xml version="1.0" encoding="utf-8"?>
<ds:datastoreItem xmlns:ds="http://schemas.openxmlformats.org/officeDocument/2006/customXml" ds:itemID="{FD6D2134-D7FC-4FC6-98FB-80C565C61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7641</Words>
  <Characters>43555</Characters>
  <Application>Microsoft Office Word</Application>
  <DocSecurity>4</DocSecurity>
  <Lines>362</Lines>
  <Paragraphs>102</Paragraphs>
  <ScaleCrop>false</ScaleCrop>
  <HeadingPairs>
    <vt:vector size="2" baseType="variant">
      <vt:variant>
        <vt:lpstr>Title</vt:lpstr>
      </vt:variant>
      <vt:variant>
        <vt:i4>1</vt:i4>
      </vt:variant>
    </vt:vector>
  </HeadingPairs>
  <TitlesOfParts>
    <vt:vector size="1" baseType="lpstr">
      <vt:lpstr>Modern Slavery Toolkit</vt:lpstr>
    </vt:vector>
  </TitlesOfParts>
  <Company>Halton Borough Council</Company>
  <LinksUpToDate>false</LinksUpToDate>
  <CharactersWithSpaces>51094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Modern Slavery Toolkit</dc:title>
  <dc:creator>Natalie Johnson</dc:creator>
  <cp:lastModifiedBy>Paul Martin</cp:lastModifiedBy>
  <cp:revision>2</cp:revision>
  <dcterms:created xsi:type="dcterms:W3CDTF">2023-03-14T10:42:00Z</dcterms:created>
  <dcterms:modified xsi:type="dcterms:W3CDTF">2023-03-14T10:42:00Z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0x01010033DF95642045C04EA55963787A5E5C25</vt:lpwstr>
  </property>
</Properties>
</file>